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4552"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4552"/>
      </w:tblGrid>
      <w:tr w:rsidR="00FA4483" w:rsidRPr="006C541D" w14:paraId="5E696853" w14:textId="77777777" w:rsidTr="0016050D">
        <w:trPr>
          <w:trHeight w:val="1088"/>
        </w:trPr>
        <w:tc>
          <w:tcPr>
            <w:tcW w:w="14552" w:type="dxa"/>
            <w:shd w:val="clear" w:color="auto" w:fill="4A66AC" w:themeFill="accent1"/>
            <w:vAlign w:val="center"/>
          </w:tcPr>
          <w:p w14:paraId="2FC70A8D" w14:textId="5D9DBA5E" w:rsidR="00FA4483" w:rsidRPr="00094806" w:rsidRDefault="00701E78" w:rsidP="0016050D">
            <w:pPr>
              <w:pStyle w:val="NoSpacing"/>
              <w:jc w:val="center"/>
              <w:rPr>
                <w:rFonts w:ascii="Aptos" w:hAnsi="Aptos"/>
                <w:b/>
                <w:bCs/>
                <w:color w:val="FFFFFF" w:themeColor="background1"/>
                <w:sz w:val="32"/>
                <w:szCs w:val="32"/>
              </w:rPr>
            </w:pPr>
            <w:r w:rsidRPr="006C541D">
              <w:rPr>
                <w:rFonts w:ascii="Aptos" w:hAnsi="Aptos"/>
                <w:noProof/>
                <w:sz w:val="24"/>
                <w:szCs w:val="24"/>
                <w:lang w:eastAsia="en-GB"/>
              </w:rPr>
              <w:drawing>
                <wp:anchor distT="0" distB="0" distL="114300" distR="114300" simplePos="0" relativeHeight="251657216" behindDoc="0" locked="0" layoutInCell="1" allowOverlap="1" wp14:anchorId="23CB8F36" wp14:editId="75E4FA12">
                  <wp:simplePos x="0" y="0"/>
                  <wp:positionH relativeFrom="column">
                    <wp:posOffset>7675245</wp:posOffset>
                  </wp:positionH>
                  <wp:positionV relativeFrom="paragraph">
                    <wp:posOffset>50165</wp:posOffset>
                  </wp:positionV>
                  <wp:extent cx="1335405" cy="59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40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6BB" w:rsidRPr="006C541D">
              <w:rPr>
                <w:rFonts w:ascii="Aptos" w:hAnsi="Aptos" w:cstheme="minorHAnsi"/>
                <w:noProof/>
                <w:sz w:val="24"/>
                <w:szCs w:val="24"/>
                <w:lang w:eastAsia="en-GB"/>
              </w:rPr>
              <w:drawing>
                <wp:anchor distT="0" distB="0" distL="114300" distR="114300" simplePos="0" relativeHeight="251833344" behindDoc="0" locked="0" layoutInCell="1" allowOverlap="1" wp14:anchorId="54DA656A" wp14:editId="7F3E3AE3">
                  <wp:simplePos x="0" y="0"/>
                  <wp:positionH relativeFrom="margin">
                    <wp:posOffset>-3810</wp:posOffset>
                  </wp:positionH>
                  <wp:positionV relativeFrom="paragraph">
                    <wp:posOffset>10160</wp:posOffset>
                  </wp:positionV>
                  <wp:extent cx="695325" cy="695325"/>
                  <wp:effectExtent l="0" t="0" r="9525" b="9525"/>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006C541D">
              <w:rPr>
                <w:rFonts w:ascii="Aptos" w:hAnsi="Aptos"/>
                <w:sz w:val="24"/>
                <w:szCs w:val="24"/>
              </w:rPr>
              <w:br w:type="page"/>
            </w:r>
            <w:r w:rsidR="003026BB" w:rsidRPr="00094806">
              <w:rPr>
                <w:rFonts w:ascii="Aptos" w:hAnsi="Aptos"/>
                <w:b/>
                <w:bCs/>
                <w:color w:val="FFFFFF" w:themeColor="background1"/>
                <w:sz w:val="32"/>
                <w:szCs w:val="32"/>
              </w:rPr>
              <w:t>Diptford C of E</w:t>
            </w:r>
            <w:r w:rsidR="00FA4483" w:rsidRPr="00094806">
              <w:rPr>
                <w:rFonts w:ascii="Aptos" w:hAnsi="Aptos"/>
                <w:b/>
                <w:bCs/>
                <w:color w:val="FFFFFF" w:themeColor="background1"/>
                <w:sz w:val="32"/>
                <w:szCs w:val="32"/>
              </w:rPr>
              <w:t xml:space="preserve"> Primary</w:t>
            </w:r>
          </w:p>
          <w:p w14:paraId="6A446F29" w14:textId="1131CFAE" w:rsidR="00FA4483" w:rsidRPr="006C541D" w:rsidRDefault="5DCA7354" w:rsidP="0016050D">
            <w:pPr>
              <w:pStyle w:val="NoSpacing"/>
              <w:jc w:val="center"/>
              <w:rPr>
                <w:rFonts w:ascii="Aptos" w:hAnsi="Aptos"/>
                <w:b/>
                <w:bCs/>
                <w:color w:val="FFFFFF" w:themeColor="background1"/>
                <w:sz w:val="24"/>
                <w:szCs w:val="24"/>
              </w:rPr>
            </w:pPr>
            <w:r w:rsidRPr="00094806">
              <w:rPr>
                <w:rFonts w:ascii="Aptos" w:hAnsi="Aptos"/>
                <w:b/>
                <w:bCs/>
                <w:color w:val="FFFFFF" w:themeColor="background1"/>
                <w:sz w:val="32"/>
                <w:szCs w:val="32"/>
              </w:rPr>
              <w:t xml:space="preserve">EYFS </w:t>
            </w:r>
            <w:r w:rsidR="00E751F2" w:rsidRPr="00094806">
              <w:rPr>
                <w:rFonts w:ascii="Aptos" w:hAnsi="Aptos"/>
                <w:b/>
                <w:bCs/>
                <w:color w:val="FFFFFF" w:themeColor="background1"/>
                <w:sz w:val="32"/>
                <w:szCs w:val="32"/>
              </w:rPr>
              <w:t xml:space="preserve">Curriculum </w:t>
            </w:r>
            <w:r w:rsidR="00B5654B" w:rsidRPr="00094806">
              <w:rPr>
                <w:rFonts w:ascii="Aptos" w:hAnsi="Aptos"/>
                <w:b/>
                <w:bCs/>
                <w:color w:val="FFFFFF" w:themeColor="background1"/>
                <w:sz w:val="32"/>
                <w:szCs w:val="32"/>
              </w:rPr>
              <w:t>Statement</w:t>
            </w:r>
          </w:p>
        </w:tc>
      </w:tr>
      <w:tr w:rsidR="00621F33" w:rsidRPr="006C541D" w14:paraId="59296DB6" w14:textId="77777777" w:rsidTr="0016050D">
        <w:trPr>
          <w:trHeight w:val="2118"/>
        </w:trPr>
        <w:tc>
          <w:tcPr>
            <w:tcW w:w="14552" w:type="dxa"/>
            <w:vAlign w:val="center"/>
          </w:tcPr>
          <w:p w14:paraId="15CC1C42" w14:textId="3EF8FEEF" w:rsidR="78DCA178" w:rsidRPr="006C541D" w:rsidRDefault="78DCA178" w:rsidP="0016050D">
            <w:pPr>
              <w:jc w:val="center"/>
              <w:rPr>
                <w:rFonts w:ascii="Aptos" w:hAnsi="Aptos" w:cstheme="minorHAnsi"/>
                <w:sz w:val="24"/>
                <w:szCs w:val="24"/>
              </w:rPr>
            </w:pPr>
            <w:r w:rsidRPr="006C541D">
              <w:rPr>
                <w:rFonts w:ascii="Aptos" w:eastAsia="Arial" w:hAnsi="Aptos" w:cstheme="minorHAnsi"/>
                <w:sz w:val="24"/>
                <w:szCs w:val="24"/>
              </w:rPr>
              <w:t>In Link Academy Trust schools, we want ou</w:t>
            </w:r>
            <w:r w:rsidR="00273513" w:rsidRPr="006C541D">
              <w:rPr>
                <w:rFonts w:ascii="Aptos" w:eastAsia="Arial" w:hAnsi="Aptos" w:cstheme="minorHAnsi"/>
                <w:sz w:val="24"/>
                <w:szCs w:val="24"/>
              </w:rPr>
              <w:t>r</w:t>
            </w:r>
            <w:r w:rsidRPr="006C541D">
              <w:rPr>
                <w:rFonts w:ascii="Aptos" w:eastAsia="Arial" w:hAnsi="Aptos" w:cstheme="minorHAnsi"/>
                <w:sz w:val="24"/>
                <w:szCs w:val="24"/>
              </w:rPr>
              <w:t xml:space="preserve"> children to be resilient learners; confident to explore their environment, self-motivated to build on their learning and overcome challenges and barriers to their learning as they arise.  The development of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w:t>
            </w:r>
          </w:p>
          <w:p w14:paraId="24E6B36A" w14:textId="11950F2D" w:rsidR="3714D4F8" w:rsidRPr="006C541D" w:rsidRDefault="3714D4F8" w:rsidP="0016050D">
            <w:pPr>
              <w:jc w:val="center"/>
              <w:rPr>
                <w:rFonts w:ascii="Aptos" w:eastAsia="Arial" w:hAnsi="Aptos" w:cstheme="minorHAnsi"/>
                <w:sz w:val="24"/>
                <w:szCs w:val="24"/>
              </w:rPr>
            </w:pPr>
          </w:p>
          <w:p w14:paraId="7C2B6C5A" w14:textId="7158F48F" w:rsidR="78DCA178" w:rsidRPr="006C541D" w:rsidRDefault="78DCA178" w:rsidP="0016050D">
            <w:pPr>
              <w:jc w:val="center"/>
              <w:rPr>
                <w:rFonts w:ascii="Aptos" w:hAnsi="Aptos" w:cstheme="minorHAnsi"/>
                <w:sz w:val="24"/>
                <w:szCs w:val="24"/>
              </w:rPr>
            </w:pPr>
            <w:r w:rsidRPr="006C541D">
              <w:rPr>
                <w:rFonts w:ascii="Aptos" w:eastAsia="Arial" w:hAnsi="Aptos" w:cstheme="minorHAnsi"/>
                <w:sz w:val="24"/>
                <w:szCs w:val="24"/>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w:t>
            </w:r>
            <w:proofErr w:type="gramStart"/>
            <w:r w:rsidRPr="006C541D">
              <w:rPr>
                <w:rFonts w:ascii="Aptos" w:eastAsia="Arial" w:hAnsi="Aptos" w:cstheme="minorHAnsi"/>
                <w:sz w:val="24"/>
                <w:szCs w:val="24"/>
              </w:rPr>
              <w:t>In order to</w:t>
            </w:r>
            <w:proofErr w:type="gramEnd"/>
            <w:r w:rsidRPr="006C541D">
              <w:rPr>
                <w:rFonts w:ascii="Aptos" w:eastAsia="Arial" w:hAnsi="Aptos" w:cstheme="minorHAnsi"/>
                <w:sz w:val="24"/>
                <w:szCs w:val="24"/>
              </w:rPr>
              <w:t xml:space="preserve"> support child development, we consider the ‘whole child’ and that each and every child is unique.  </w:t>
            </w:r>
            <w:r w:rsidR="3B2AB713" w:rsidRPr="006C541D">
              <w:rPr>
                <w:rFonts w:ascii="Aptos" w:eastAsia="Arial" w:hAnsi="Aptos" w:cstheme="minorHAnsi"/>
                <w:sz w:val="24"/>
                <w:szCs w:val="24"/>
              </w:rPr>
              <w:t>Teachers and support s</w:t>
            </w:r>
            <w:r w:rsidRPr="006C541D">
              <w:rPr>
                <w:rFonts w:ascii="Aptos" w:eastAsia="Arial" w:hAnsi="Aptos" w:cstheme="minorHAnsi"/>
                <w:sz w:val="24"/>
                <w:szCs w:val="24"/>
              </w:rPr>
              <w:t>taff know how children learn and develop and provide rich, playful learning opportunities that are tailor made to the children’s needs in our settings.</w:t>
            </w:r>
          </w:p>
          <w:p w14:paraId="16C3EA7F" w14:textId="77777777" w:rsidR="005065BB" w:rsidRPr="006C541D" w:rsidRDefault="005065BB" w:rsidP="0016050D">
            <w:pPr>
              <w:pStyle w:val="TableTitle"/>
              <w:jc w:val="center"/>
              <w:rPr>
                <w:rFonts w:ascii="Aptos" w:hAnsi="Aptos" w:cstheme="minorHAnsi"/>
                <w:b w:val="0"/>
                <w:sz w:val="24"/>
                <w:szCs w:val="24"/>
              </w:rPr>
            </w:pPr>
          </w:p>
          <w:p w14:paraId="1EE64FC9" w14:textId="77777777" w:rsidR="00F004ED" w:rsidRPr="006C541D" w:rsidRDefault="00F004ED" w:rsidP="0016050D">
            <w:pPr>
              <w:pStyle w:val="TableTitle"/>
              <w:jc w:val="center"/>
              <w:rPr>
                <w:rFonts w:ascii="Aptos" w:eastAsia="Times New Roman" w:hAnsi="Aptos" w:cstheme="minorHAnsi"/>
                <w:b w:val="0"/>
                <w:color w:val="111111"/>
                <w:sz w:val="24"/>
                <w:szCs w:val="24"/>
              </w:rPr>
            </w:pPr>
            <w:r w:rsidRPr="006C541D">
              <w:rPr>
                <w:rFonts w:ascii="Aptos" w:eastAsia="Times New Roman" w:hAnsi="Aptos" w:cstheme="minorHAnsi"/>
                <w:b w:val="0"/>
                <w:color w:val="111111"/>
                <w:sz w:val="24"/>
                <w:szCs w:val="24"/>
              </w:rPr>
              <w:t xml:space="preserve">Early years is the foundation to give children the opportunity to learn </w:t>
            </w:r>
            <w:r w:rsidR="00614C57" w:rsidRPr="006C541D">
              <w:rPr>
                <w:rFonts w:ascii="Aptos" w:eastAsia="Times New Roman" w:hAnsi="Aptos" w:cstheme="minorHAnsi"/>
                <w:b w:val="0"/>
                <w:color w:val="111111"/>
                <w:sz w:val="24"/>
                <w:szCs w:val="24"/>
              </w:rPr>
              <w:t xml:space="preserve">together </w:t>
            </w:r>
            <w:r w:rsidRPr="006C541D">
              <w:rPr>
                <w:rFonts w:ascii="Aptos" w:eastAsia="Times New Roman" w:hAnsi="Aptos" w:cstheme="minorHAnsi"/>
                <w:b w:val="0"/>
                <w:color w:val="111111"/>
                <w:sz w:val="24"/>
                <w:szCs w:val="24"/>
              </w:rPr>
              <w:t>and flourish</w:t>
            </w:r>
            <w:r w:rsidR="4836AA5C" w:rsidRPr="006C541D">
              <w:rPr>
                <w:rFonts w:ascii="Aptos" w:eastAsia="Times New Roman" w:hAnsi="Aptos" w:cstheme="minorHAnsi"/>
                <w:b w:val="0"/>
                <w:color w:val="111111"/>
                <w:sz w:val="24"/>
                <w:szCs w:val="24"/>
              </w:rPr>
              <w:t>.</w:t>
            </w:r>
          </w:p>
          <w:p w14:paraId="2B4D8D10" w14:textId="7BC40A35" w:rsidR="002226B0" w:rsidRPr="006C541D" w:rsidRDefault="002226B0" w:rsidP="0016050D">
            <w:pPr>
              <w:pStyle w:val="TableTitle"/>
              <w:rPr>
                <w:rFonts w:ascii="Aptos" w:eastAsia="Times New Roman" w:hAnsi="Aptos" w:cstheme="minorHAnsi"/>
                <w:b w:val="0"/>
                <w:color w:val="111111"/>
                <w:sz w:val="24"/>
                <w:szCs w:val="24"/>
              </w:rPr>
            </w:pPr>
          </w:p>
        </w:tc>
      </w:tr>
      <w:tr w:rsidR="00C6185C" w:rsidRPr="006C541D" w14:paraId="7331156F" w14:textId="77777777" w:rsidTr="00182DA1">
        <w:trPr>
          <w:trHeight w:val="454"/>
        </w:trPr>
        <w:tc>
          <w:tcPr>
            <w:tcW w:w="14552" w:type="dxa"/>
            <w:shd w:val="clear" w:color="auto" w:fill="ACCBF9" w:themeFill="background2"/>
            <w:vAlign w:val="center"/>
          </w:tcPr>
          <w:p w14:paraId="6ACDC5FB" w14:textId="6B5C9D05" w:rsidR="00C6185C" w:rsidRPr="006C541D" w:rsidRDefault="00C6185C" w:rsidP="00182DA1">
            <w:pPr>
              <w:pStyle w:val="TableTitle"/>
              <w:jc w:val="center"/>
              <w:rPr>
                <w:rFonts w:ascii="Aptos" w:hAnsi="Aptos"/>
                <w:i/>
              </w:rPr>
            </w:pPr>
            <w:r w:rsidRPr="006C541D">
              <w:rPr>
                <w:rFonts w:ascii="Aptos" w:hAnsi="Aptos"/>
              </w:rPr>
              <w:t>Intent</w:t>
            </w:r>
          </w:p>
        </w:tc>
      </w:tr>
      <w:tr w:rsidR="00C6185C" w:rsidRPr="006C541D" w14:paraId="454F450D" w14:textId="77777777" w:rsidTr="0016050D">
        <w:trPr>
          <w:trHeight w:val="680"/>
        </w:trPr>
        <w:tc>
          <w:tcPr>
            <w:tcW w:w="14552" w:type="dxa"/>
          </w:tcPr>
          <w:p w14:paraId="6AFFD874" w14:textId="77777777" w:rsidR="008420F0" w:rsidRPr="006C541D" w:rsidRDefault="00C6185C" w:rsidP="0016050D">
            <w:pPr>
              <w:rPr>
                <w:rFonts w:ascii="Aptos" w:hAnsi="Aptos" w:cs="Arial"/>
                <w:iCs/>
                <w:sz w:val="24"/>
                <w:szCs w:val="24"/>
              </w:rPr>
            </w:pPr>
            <w:r w:rsidRPr="006C541D">
              <w:rPr>
                <w:rFonts w:ascii="Aptos" w:hAnsi="Aptos" w:cs="Arial"/>
                <w:iCs/>
                <w:sz w:val="24"/>
                <w:szCs w:val="24"/>
              </w:rPr>
              <w:t xml:space="preserve">At Diptford C of E Primary School, our intent is that every opportunity for learning is </w:t>
            </w:r>
            <w:proofErr w:type="gramStart"/>
            <w:r w:rsidRPr="006C541D">
              <w:rPr>
                <w:rFonts w:ascii="Aptos" w:hAnsi="Aptos" w:cs="Arial"/>
                <w:iCs/>
                <w:sz w:val="24"/>
                <w:szCs w:val="24"/>
              </w:rPr>
              <w:t>seized</w:t>
            </w:r>
            <w:proofErr w:type="gramEnd"/>
            <w:r w:rsidRPr="006C541D">
              <w:rPr>
                <w:rFonts w:ascii="Aptos" w:hAnsi="Aptos" w:cs="Arial"/>
                <w:iCs/>
                <w:sz w:val="24"/>
                <w:szCs w:val="24"/>
              </w:rPr>
              <w:t xml:space="preserve"> and everything is a learning opportunity. </w:t>
            </w:r>
          </w:p>
          <w:p w14:paraId="019B7B3D" w14:textId="77777777" w:rsidR="008420F0" w:rsidRPr="006C541D" w:rsidRDefault="008420F0" w:rsidP="0016050D">
            <w:pPr>
              <w:rPr>
                <w:rFonts w:ascii="Aptos" w:hAnsi="Aptos" w:cs="Arial"/>
                <w:iCs/>
                <w:sz w:val="24"/>
                <w:szCs w:val="24"/>
              </w:rPr>
            </w:pPr>
          </w:p>
          <w:p w14:paraId="0FA21BD9" w14:textId="44D38B22" w:rsidR="00C6185C" w:rsidRPr="006C541D" w:rsidRDefault="00C6185C" w:rsidP="0016050D">
            <w:pPr>
              <w:rPr>
                <w:rFonts w:ascii="Aptos" w:hAnsi="Aptos" w:cs="Arial"/>
                <w:iCs/>
                <w:sz w:val="24"/>
                <w:szCs w:val="24"/>
              </w:rPr>
            </w:pPr>
            <w:r w:rsidRPr="006C541D">
              <w:rPr>
                <w:rFonts w:ascii="Aptos" w:hAnsi="Aptos" w:cs="Arial"/>
                <w:iCs/>
                <w:sz w:val="24"/>
                <w:szCs w:val="24"/>
              </w:rPr>
              <w:t xml:space="preserve">We are passionate about child-lead learning and intend that it leads the way until the moment is right for adults to intervene, support and extend.  We have a commitment to personalised </w:t>
            </w:r>
            <w:proofErr w:type="gramStart"/>
            <w:r w:rsidRPr="006C541D">
              <w:rPr>
                <w:rFonts w:ascii="Aptos" w:hAnsi="Aptos" w:cs="Arial"/>
                <w:iCs/>
                <w:sz w:val="24"/>
                <w:szCs w:val="24"/>
              </w:rPr>
              <w:t>learning</w:t>
            </w:r>
            <w:proofErr w:type="gramEnd"/>
            <w:r w:rsidRPr="006C541D">
              <w:rPr>
                <w:rFonts w:ascii="Aptos" w:hAnsi="Aptos" w:cs="Arial"/>
                <w:iCs/>
                <w:sz w:val="24"/>
                <w:szCs w:val="24"/>
              </w:rPr>
              <w:t xml:space="preserve"> and we integrate flexibility into our approach to enable us to respond in the moment, to the moment.  This is underpinned by our exciting curriculum which inspires a love of learning, curiosity and our natural world, and facilitates excellent progress towards the Early Learning Goals.  Pupil voice and reciprocal listening is central to the caring nature of our setting and part of our success; pupils are heard and valued. Strong relationships are fundamental, and we seek to know our children and their families deeply. We intend that these relationships foster trust and enable our pupils to take risks within safe and secure boundaries that they are involved in deciding.  This leads the way to successful transition and preparation for their next stages, including learning about our school values and becoming part of life beyond Early Years, across our primary setting.  As a team, we intend to inspire lead the way.  </w:t>
            </w:r>
            <w:r w:rsidRPr="006C541D">
              <w:rPr>
                <w:rFonts w:ascii="Aptos" w:hAnsi="Aptos" w:cs="Arial"/>
                <w:iCs/>
                <w:sz w:val="24"/>
                <w:szCs w:val="24"/>
              </w:rPr>
              <w:lastRenderedPageBreak/>
              <w:t>We want our passion and expertise to be noticed and shared.</w:t>
            </w:r>
          </w:p>
          <w:p w14:paraId="28755772" w14:textId="77777777" w:rsidR="0016050D" w:rsidRPr="006C541D" w:rsidRDefault="00C6185C" w:rsidP="0016050D">
            <w:pPr>
              <w:rPr>
                <w:rFonts w:ascii="Aptos" w:eastAsia="Times New Roman" w:hAnsi="Aptos" w:cs="Arial"/>
                <w:iCs/>
                <w:sz w:val="24"/>
                <w:szCs w:val="24"/>
                <w:bdr w:val="none" w:sz="0" w:space="0" w:color="auto" w:frame="1"/>
                <w:shd w:val="clear" w:color="auto" w:fill="FFFFFF"/>
              </w:rPr>
            </w:pPr>
            <w:r w:rsidRPr="006C541D">
              <w:rPr>
                <w:rFonts w:ascii="Aptos" w:hAnsi="Aptos" w:cs="Arial"/>
                <w:iCs/>
                <w:sz w:val="24"/>
                <w:szCs w:val="24"/>
              </w:rPr>
              <w:t>B</w:t>
            </w:r>
            <w:r w:rsidRPr="006C541D">
              <w:rPr>
                <w:rFonts w:ascii="Aptos" w:eastAsia="Times New Roman" w:hAnsi="Aptos" w:cs="Arial"/>
                <w:iCs/>
                <w:sz w:val="24"/>
                <w:szCs w:val="24"/>
                <w:bdr w:val="none" w:sz="0" w:space="0" w:color="auto" w:frame="1"/>
                <w:shd w:val="clear" w:color="auto" w:fill="FFFFFF"/>
              </w:rPr>
              <w:t xml:space="preserve">y being the best that we can all be, we shine brightly making our world a better place.  </w:t>
            </w:r>
          </w:p>
          <w:p w14:paraId="51AF1897" w14:textId="2C55A872" w:rsidR="0016050D" w:rsidRPr="006C541D" w:rsidRDefault="00C6185C" w:rsidP="0016050D">
            <w:pPr>
              <w:rPr>
                <w:rFonts w:ascii="Aptos" w:eastAsia="Times New Roman" w:hAnsi="Aptos" w:cs="Arial"/>
                <w:iCs/>
                <w:sz w:val="24"/>
                <w:szCs w:val="24"/>
                <w:bdr w:val="none" w:sz="0" w:space="0" w:color="auto" w:frame="1"/>
                <w:shd w:val="clear" w:color="auto" w:fill="FFFFFF"/>
              </w:rPr>
            </w:pPr>
            <w:r w:rsidRPr="006C541D">
              <w:rPr>
                <w:rFonts w:ascii="Aptos" w:eastAsia="Times New Roman" w:hAnsi="Aptos" w:cs="Arial"/>
                <w:iCs/>
                <w:sz w:val="24"/>
                <w:szCs w:val="24"/>
                <w:bdr w:val="none" w:sz="0" w:space="0" w:color="auto" w:frame="1"/>
                <w:shd w:val="clear" w:color="auto" w:fill="FFFFFF"/>
              </w:rPr>
              <w:t>Let Your Light Shine!</w:t>
            </w:r>
          </w:p>
        </w:tc>
      </w:tr>
      <w:tr w:rsidR="007A4C69" w:rsidRPr="006C541D" w14:paraId="28D2CD30" w14:textId="77777777" w:rsidTr="00182DA1">
        <w:trPr>
          <w:trHeight w:val="512"/>
        </w:trPr>
        <w:tc>
          <w:tcPr>
            <w:tcW w:w="14552" w:type="dxa"/>
            <w:shd w:val="clear" w:color="auto" w:fill="ACCBF9" w:themeFill="background2"/>
            <w:vAlign w:val="center"/>
          </w:tcPr>
          <w:p w14:paraId="54FA7E79" w14:textId="135ADE2E" w:rsidR="007A4C69" w:rsidRPr="006C541D" w:rsidRDefault="007A4C69" w:rsidP="0016050D">
            <w:pPr>
              <w:jc w:val="center"/>
              <w:rPr>
                <w:rFonts w:ascii="Aptos" w:hAnsi="Aptos" w:cs="Arial"/>
                <w:b/>
                <w:bCs/>
                <w:i/>
                <w:sz w:val="28"/>
                <w:szCs w:val="28"/>
              </w:rPr>
            </w:pPr>
            <w:r w:rsidRPr="006C541D">
              <w:rPr>
                <w:rFonts w:ascii="Aptos" w:hAnsi="Aptos"/>
                <w:b/>
                <w:bCs/>
                <w:sz w:val="28"/>
                <w:szCs w:val="28"/>
              </w:rPr>
              <w:lastRenderedPageBreak/>
              <w:t>Implementation</w:t>
            </w:r>
          </w:p>
        </w:tc>
      </w:tr>
      <w:tr w:rsidR="007A4C69" w:rsidRPr="006C541D" w14:paraId="5017737F" w14:textId="77777777" w:rsidTr="0016050D">
        <w:trPr>
          <w:trHeight w:val="2118"/>
        </w:trPr>
        <w:tc>
          <w:tcPr>
            <w:tcW w:w="14552" w:type="dxa"/>
          </w:tcPr>
          <w:p w14:paraId="2EE242FD" w14:textId="77777777" w:rsidR="007A4C69" w:rsidRPr="006C541D" w:rsidRDefault="007A4C69" w:rsidP="0016050D">
            <w:pPr>
              <w:rPr>
                <w:rFonts w:ascii="Aptos" w:hAnsi="Aptos" w:cs="Arial"/>
                <w:spacing w:val="5"/>
                <w:sz w:val="24"/>
                <w:szCs w:val="24"/>
              </w:rPr>
            </w:pPr>
            <w:r w:rsidRPr="006C541D">
              <w:rPr>
                <w:rFonts w:ascii="Aptos" w:hAnsi="Aptos" w:cs="Arial"/>
                <w:spacing w:val="5"/>
                <w:sz w:val="24"/>
                <w:szCs w:val="24"/>
              </w:rPr>
              <w:t xml:space="preserve">At Diptford we follow the EYFS curriculum (Development Matters) and ensure that the learning opportunities and experiences we provide are clearly linked to both the </w:t>
            </w:r>
            <w:r w:rsidRPr="006C541D">
              <w:rPr>
                <w:rFonts w:ascii="Aptos" w:hAnsi="Aptos" w:cs="Arial"/>
                <w:b/>
                <w:spacing w:val="5"/>
                <w:sz w:val="24"/>
                <w:szCs w:val="24"/>
              </w:rPr>
              <w:t>Prime</w:t>
            </w:r>
            <w:r w:rsidRPr="006C541D">
              <w:rPr>
                <w:rFonts w:ascii="Aptos" w:hAnsi="Aptos" w:cs="Arial"/>
                <w:spacing w:val="5"/>
                <w:sz w:val="24"/>
                <w:szCs w:val="24"/>
              </w:rPr>
              <w:t xml:space="preserve"> (Personal, Social and Emotional Development, Communication and Language and Physical Development) and </w:t>
            </w:r>
            <w:r w:rsidRPr="006C541D">
              <w:rPr>
                <w:rFonts w:ascii="Aptos" w:hAnsi="Aptos" w:cs="Arial"/>
                <w:b/>
                <w:spacing w:val="5"/>
                <w:sz w:val="24"/>
                <w:szCs w:val="24"/>
              </w:rPr>
              <w:t>Specific</w:t>
            </w:r>
            <w:r w:rsidRPr="006C541D">
              <w:rPr>
                <w:rFonts w:ascii="Aptos" w:hAnsi="Aptos" w:cs="Arial"/>
                <w:spacing w:val="5"/>
                <w:sz w:val="24"/>
                <w:szCs w:val="24"/>
              </w:rPr>
              <w:t xml:space="preserve"> (Literacy, Mathematics, Understanding the World and Expressive Arts and Design) areas of learning.</w:t>
            </w:r>
          </w:p>
          <w:p w14:paraId="3930A4CC" w14:textId="77777777" w:rsidR="007A4C69" w:rsidRPr="006C541D" w:rsidRDefault="007A4C69" w:rsidP="0016050D">
            <w:pPr>
              <w:rPr>
                <w:rFonts w:ascii="Aptos" w:eastAsia="Times New Roman" w:hAnsi="Aptos" w:cs="Arial"/>
                <w:color w:val="111111"/>
                <w:sz w:val="24"/>
                <w:szCs w:val="24"/>
              </w:rPr>
            </w:pPr>
            <w:r w:rsidRPr="006C541D">
              <w:rPr>
                <w:rFonts w:ascii="Aptos" w:eastAsia="Times New Roman" w:hAnsi="Aptos" w:cs="Arial"/>
                <w:color w:val="111111"/>
                <w:sz w:val="24"/>
                <w:szCs w:val="24"/>
              </w:rPr>
              <w:br/>
              <w:t xml:space="preserve">Learning is presented through child-initiated, adult-led, authentic play where children explore and are engaged in their learning. </w:t>
            </w:r>
          </w:p>
          <w:p w14:paraId="1A2F0B7D" w14:textId="77777777" w:rsidR="007A4C69" w:rsidRPr="006C541D" w:rsidRDefault="007A4C69" w:rsidP="0016050D">
            <w:pPr>
              <w:rPr>
                <w:rFonts w:ascii="Aptos" w:eastAsia="Times New Roman" w:hAnsi="Aptos" w:cs="Arial"/>
                <w:color w:val="111111"/>
                <w:sz w:val="24"/>
                <w:szCs w:val="24"/>
              </w:rPr>
            </w:pPr>
            <w:r w:rsidRPr="006C541D">
              <w:rPr>
                <w:rFonts w:ascii="Aptos" w:eastAsia="Times New Roman" w:hAnsi="Aptos" w:cs="Arial"/>
                <w:color w:val="111111"/>
                <w:sz w:val="24"/>
                <w:szCs w:val="24"/>
              </w:rPr>
              <w:t xml:space="preserve">At Diptford we use the following approaches and </w:t>
            </w:r>
            <w:proofErr w:type="gramStart"/>
            <w:r w:rsidRPr="006C541D">
              <w:rPr>
                <w:rFonts w:ascii="Aptos" w:eastAsia="Times New Roman" w:hAnsi="Aptos" w:cs="Arial"/>
                <w:color w:val="111111"/>
                <w:sz w:val="24"/>
                <w:szCs w:val="24"/>
              </w:rPr>
              <w:t>ideas;</w:t>
            </w:r>
            <w:proofErr w:type="gramEnd"/>
          </w:p>
          <w:p w14:paraId="19D88B09" w14:textId="77777777" w:rsidR="007A4C69" w:rsidRPr="006C541D" w:rsidRDefault="007A4C69" w:rsidP="0016050D">
            <w:pPr>
              <w:widowControl/>
              <w:numPr>
                <w:ilvl w:val="0"/>
                <w:numId w:val="6"/>
              </w:numPr>
              <w:autoSpaceDE/>
              <w:autoSpaceDN/>
              <w:ind w:left="750" w:firstLine="0"/>
              <w:rPr>
                <w:rFonts w:ascii="Aptos" w:eastAsia="Times New Roman" w:hAnsi="Aptos" w:cs="Arial"/>
                <w:color w:val="111111"/>
                <w:sz w:val="24"/>
                <w:szCs w:val="24"/>
              </w:rPr>
            </w:pPr>
            <w:r w:rsidRPr="006C541D">
              <w:rPr>
                <w:rFonts w:ascii="Aptos" w:eastAsia="Times New Roman" w:hAnsi="Aptos" w:cs="Arial"/>
                <w:color w:val="111111"/>
                <w:sz w:val="24"/>
                <w:szCs w:val="24"/>
              </w:rPr>
              <w:t>reading aloud and telling stories to children</w:t>
            </w:r>
          </w:p>
          <w:p w14:paraId="235A9CD5" w14:textId="77777777" w:rsidR="007A4C69" w:rsidRPr="006C541D" w:rsidRDefault="007A4C69" w:rsidP="0016050D">
            <w:pPr>
              <w:widowControl/>
              <w:numPr>
                <w:ilvl w:val="0"/>
                <w:numId w:val="6"/>
              </w:numPr>
              <w:autoSpaceDE/>
              <w:autoSpaceDN/>
              <w:ind w:left="750" w:firstLine="0"/>
              <w:rPr>
                <w:rFonts w:ascii="Aptos" w:eastAsia="Times New Roman" w:hAnsi="Aptos" w:cs="Arial"/>
                <w:color w:val="111111"/>
                <w:sz w:val="24"/>
                <w:szCs w:val="24"/>
              </w:rPr>
            </w:pPr>
            <w:r w:rsidRPr="006C541D">
              <w:rPr>
                <w:rFonts w:ascii="Aptos" w:eastAsia="Times New Roman" w:hAnsi="Aptos" w:cs="Arial"/>
                <w:color w:val="111111"/>
                <w:sz w:val="24"/>
                <w:szCs w:val="24"/>
              </w:rPr>
              <w:t xml:space="preserve">Encouraging children to sing songs and nursery </w:t>
            </w:r>
            <w:proofErr w:type="gramStart"/>
            <w:r w:rsidRPr="006C541D">
              <w:rPr>
                <w:rFonts w:ascii="Aptos" w:eastAsia="Times New Roman" w:hAnsi="Aptos" w:cs="Arial"/>
                <w:color w:val="111111"/>
                <w:sz w:val="24"/>
                <w:szCs w:val="24"/>
              </w:rPr>
              <w:t>rhymes, and</w:t>
            </w:r>
            <w:proofErr w:type="gramEnd"/>
            <w:r w:rsidRPr="006C541D">
              <w:rPr>
                <w:rFonts w:ascii="Aptos" w:eastAsia="Times New Roman" w:hAnsi="Aptos" w:cs="Arial"/>
                <w:color w:val="111111"/>
                <w:sz w:val="24"/>
                <w:szCs w:val="24"/>
              </w:rPr>
              <w:t xml:space="preserve"> play musical games.</w:t>
            </w:r>
          </w:p>
          <w:p w14:paraId="663F5292" w14:textId="77777777" w:rsidR="007A4C69" w:rsidRPr="006C541D" w:rsidRDefault="007A4C69" w:rsidP="0016050D">
            <w:pPr>
              <w:widowControl/>
              <w:numPr>
                <w:ilvl w:val="0"/>
                <w:numId w:val="6"/>
              </w:numPr>
              <w:autoSpaceDE/>
              <w:autoSpaceDN/>
              <w:ind w:left="750" w:firstLine="0"/>
              <w:rPr>
                <w:rFonts w:ascii="Aptos" w:eastAsia="Times New Roman" w:hAnsi="Aptos" w:cs="Arial"/>
                <w:color w:val="111111"/>
                <w:sz w:val="24"/>
                <w:szCs w:val="24"/>
              </w:rPr>
            </w:pPr>
            <w:r w:rsidRPr="006C541D">
              <w:rPr>
                <w:rFonts w:ascii="Aptos" w:eastAsia="Times New Roman" w:hAnsi="Aptos" w:cs="Arial"/>
                <w:color w:val="111111"/>
                <w:sz w:val="24"/>
                <w:szCs w:val="24"/>
              </w:rPr>
              <w:t>Balance between child initiated and directed learning – encouraging independence where appropriate</w:t>
            </w:r>
          </w:p>
          <w:p w14:paraId="264F97E9" w14:textId="77777777" w:rsidR="007A4C69" w:rsidRPr="006C541D" w:rsidRDefault="007A4C69" w:rsidP="0016050D">
            <w:pPr>
              <w:widowControl/>
              <w:numPr>
                <w:ilvl w:val="0"/>
                <w:numId w:val="6"/>
              </w:numPr>
              <w:autoSpaceDE/>
              <w:autoSpaceDN/>
              <w:ind w:left="750" w:firstLine="0"/>
              <w:rPr>
                <w:rFonts w:ascii="Aptos" w:eastAsia="Times New Roman" w:hAnsi="Aptos" w:cs="Arial"/>
                <w:color w:val="111111"/>
                <w:sz w:val="24"/>
                <w:szCs w:val="24"/>
              </w:rPr>
            </w:pPr>
            <w:r w:rsidRPr="006C541D">
              <w:rPr>
                <w:rFonts w:ascii="Aptos" w:eastAsia="Times New Roman" w:hAnsi="Aptos" w:cs="Arial"/>
                <w:color w:val="111111"/>
                <w:sz w:val="24"/>
                <w:szCs w:val="24"/>
              </w:rPr>
              <w:t>Individual targets and key worker groups</w:t>
            </w:r>
          </w:p>
          <w:p w14:paraId="56839C8F" w14:textId="77777777" w:rsidR="007A4C69" w:rsidRPr="006C541D" w:rsidRDefault="007A4C69" w:rsidP="0016050D">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autoSpaceDE/>
              <w:autoSpaceDN/>
              <w:ind w:firstLine="0"/>
              <w:rPr>
                <w:rFonts w:ascii="Aptos" w:eastAsia="Times New Roman" w:hAnsi="Aptos"/>
                <w:color w:val="393939"/>
                <w:sz w:val="24"/>
                <w:szCs w:val="24"/>
              </w:rPr>
            </w:pPr>
            <w:r w:rsidRPr="006C541D">
              <w:rPr>
                <w:rFonts w:ascii="Aptos" w:eastAsia="Times New Roman" w:hAnsi="Aptos"/>
                <w:color w:val="393939"/>
                <w:sz w:val="24"/>
                <w:szCs w:val="24"/>
              </w:rPr>
              <w:t>Diverse and rich opportunities from which they can learn and develop a range of transferable skills</w:t>
            </w:r>
            <w:r w:rsidRPr="006C541D">
              <w:rPr>
                <w:rFonts w:ascii="Aptos" w:eastAsia="Times New Roman" w:hAnsi="Aptos"/>
                <w:b/>
                <w:bCs/>
                <w:color w:val="393939"/>
                <w:sz w:val="24"/>
                <w:szCs w:val="24"/>
              </w:rPr>
              <w:t>.  </w:t>
            </w:r>
          </w:p>
          <w:p w14:paraId="0CB52F80" w14:textId="77777777" w:rsidR="007A4C69" w:rsidRPr="006C541D" w:rsidRDefault="007A4C69" w:rsidP="0016050D">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autoSpaceDE/>
              <w:autoSpaceDN/>
              <w:ind w:firstLine="0"/>
              <w:rPr>
                <w:rFonts w:ascii="Aptos" w:eastAsia="Times New Roman" w:hAnsi="Aptos"/>
                <w:color w:val="393939"/>
                <w:sz w:val="24"/>
                <w:szCs w:val="24"/>
              </w:rPr>
            </w:pPr>
            <w:r w:rsidRPr="006C541D">
              <w:rPr>
                <w:rFonts w:ascii="Aptos" w:eastAsia="Times New Roman" w:hAnsi="Aptos"/>
                <w:color w:val="393939"/>
                <w:sz w:val="24"/>
                <w:szCs w:val="24"/>
              </w:rPr>
              <w:t>Cross curricular links</w:t>
            </w:r>
          </w:p>
          <w:p w14:paraId="01F3978C" w14:textId="77777777" w:rsidR="007A4C69" w:rsidRPr="006C541D" w:rsidRDefault="007A4C69" w:rsidP="0016050D">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autoSpaceDE/>
              <w:autoSpaceDN/>
              <w:ind w:firstLine="0"/>
              <w:rPr>
                <w:rFonts w:ascii="Aptos" w:eastAsia="Times New Roman" w:hAnsi="Aptos"/>
                <w:color w:val="393939"/>
                <w:sz w:val="24"/>
                <w:szCs w:val="24"/>
              </w:rPr>
            </w:pPr>
            <w:r w:rsidRPr="006C541D">
              <w:rPr>
                <w:rFonts w:ascii="Aptos" w:eastAsia="Times New Roman" w:hAnsi="Aptos"/>
                <w:color w:val="393939"/>
                <w:sz w:val="24"/>
                <w:szCs w:val="24"/>
              </w:rPr>
              <w:t>Inclusive environment within engaging and challenging provision</w:t>
            </w:r>
          </w:p>
          <w:p w14:paraId="7B851555" w14:textId="77777777" w:rsidR="007A4C69" w:rsidRPr="006C541D" w:rsidRDefault="007A4C69" w:rsidP="0016050D">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autoSpaceDE/>
              <w:autoSpaceDN/>
              <w:ind w:firstLine="0"/>
              <w:rPr>
                <w:rFonts w:ascii="Aptos" w:eastAsia="Times New Roman" w:hAnsi="Aptos"/>
                <w:color w:val="393939"/>
                <w:sz w:val="24"/>
                <w:szCs w:val="24"/>
              </w:rPr>
            </w:pPr>
            <w:r w:rsidRPr="006C541D">
              <w:rPr>
                <w:rFonts w:ascii="Aptos" w:eastAsia="Times New Roman" w:hAnsi="Aptos"/>
                <w:color w:val="393939"/>
                <w:sz w:val="24"/>
                <w:szCs w:val="24"/>
              </w:rPr>
              <w:t>Inside and outside learning which promotes play and curiosity</w:t>
            </w:r>
          </w:p>
          <w:p w14:paraId="3B9045A8" w14:textId="77777777" w:rsidR="007A4C69" w:rsidRPr="006C541D" w:rsidRDefault="007A4C69" w:rsidP="0016050D">
            <w:pPr>
              <w:pStyle w:val="ListParagraph"/>
              <w:rPr>
                <w:rFonts w:ascii="Aptos" w:eastAsia="Times New Roman" w:hAnsi="Aptos"/>
                <w:color w:val="393939"/>
                <w:sz w:val="24"/>
                <w:szCs w:val="24"/>
              </w:rPr>
            </w:pPr>
          </w:p>
          <w:p w14:paraId="42E1160B" w14:textId="0BE6C1CD" w:rsidR="007A4C69" w:rsidRPr="006C541D" w:rsidRDefault="007A4C69" w:rsidP="0016050D">
            <w:pPr>
              <w:rPr>
                <w:rFonts w:ascii="Aptos" w:hAnsi="Aptos"/>
                <w:sz w:val="24"/>
                <w:szCs w:val="24"/>
              </w:rPr>
            </w:pPr>
            <w:r w:rsidRPr="006C541D">
              <w:rPr>
                <w:rFonts w:ascii="Aptos" w:hAnsi="Aptos" w:cs="Arial"/>
                <w:spacing w:val="5"/>
                <w:sz w:val="24"/>
                <w:szCs w:val="24"/>
              </w:rPr>
              <w:t>Tapestry offers both parents and teachers a way to communicate and share information about children’s learning, achievements and news both in and out of school which captures special moments in the learning journey of every child.</w:t>
            </w:r>
          </w:p>
        </w:tc>
      </w:tr>
      <w:tr w:rsidR="00927228" w:rsidRPr="006C541D" w14:paraId="2CDC8179" w14:textId="77777777" w:rsidTr="00182DA1">
        <w:trPr>
          <w:trHeight w:val="567"/>
        </w:trPr>
        <w:tc>
          <w:tcPr>
            <w:tcW w:w="14552" w:type="dxa"/>
            <w:shd w:val="clear" w:color="auto" w:fill="ACCBF9" w:themeFill="background2"/>
            <w:vAlign w:val="center"/>
          </w:tcPr>
          <w:p w14:paraId="3764B0B9" w14:textId="2C61FBC1" w:rsidR="00927228" w:rsidRPr="006C541D" w:rsidRDefault="00927228" w:rsidP="00182DA1">
            <w:pPr>
              <w:jc w:val="center"/>
              <w:rPr>
                <w:rFonts w:ascii="Aptos" w:eastAsia="Times New Roman" w:hAnsi="Aptos" w:cs="Arial"/>
                <w:b/>
                <w:bCs/>
                <w:color w:val="111111"/>
                <w:sz w:val="28"/>
                <w:szCs w:val="28"/>
                <w:bdr w:val="none" w:sz="0" w:space="0" w:color="auto" w:frame="1"/>
              </w:rPr>
            </w:pPr>
            <w:r w:rsidRPr="006C541D">
              <w:rPr>
                <w:rFonts w:ascii="Aptos" w:hAnsi="Aptos"/>
                <w:b/>
                <w:bCs/>
                <w:sz w:val="28"/>
                <w:szCs w:val="28"/>
              </w:rPr>
              <w:t>Impact</w:t>
            </w:r>
          </w:p>
        </w:tc>
      </w:tr>
      <w:tr w:rsidR="00927228" w:rsidRPr="006C541D" w14:paraId="4A7E9693" w14:textId="77777777" w:rsidTr="0016050D">
        <w:trPr>
          <w:trHeight w:val="2118"/>
        </w:trPr>
        <w:tc>
          <w:tcPr>
            <w:tcW w:w="14552" w:type="dxa"/>
          </w:tcPr>
          <w:p w14:paraId="4603F900" w14:textId="6C28C0DA" w:rsidR="00927228" w:rsidRPr="006C541D" w:rsidRDefault="00927228" w:rsidP="0016050D">
            <w:pPr>
              <w:rPr>
                <w:rFonts w:ascii="Aptos" w:eastAsia="Times New Roman" w:hAnsi="Aptos" w:cs="Arial"/>
                <w:color w:val="111111"/>
                <w:sz w:val="24"/>
                <w:szCs w:val="24"/>
              </w:rPr>
            </w:pPr>
            <w:r w:rsidRPr="006C541D">
              <w:rPr>
                <w:rFonts w:ascii="Aptos" w:eastAsia="Times New Roman" w:hAnsi="Aptos" w:cs="Arial"/>
                <w:color w:val="111111"/>
                <w:sz w:val="24"/>
                <w:szCs w:val="24"/>
              </w:rPr>
              <w:lastRenderedPageBreak/>
              <w:t>We strive to ensure that all our children make good or better progress during their time in Early Years.</w:t>
            </w:r>
          </w:p>
          <w:p w14:paraId="21743F55" w14:textId="77777777" w:rsidR="00927228" w:rsidRPr="006C541D" w:rsidRDefault="00927228" w:rsidP="0016050D">
            <w:pPr>
              <w:pStyle w:val="TableTitle"/>
              <w:rPr>
                <w:rFonts w:ascii="Aptos" w:hAnsi="Aptos"/>
                <w:b w:val="0"/>
                <w:sz w:val="24"/>
                <w:szCs w:val="24"/>
              </w:rPr>
            </w:pPr>
            <w:r w:rsidRPr="006C541D">
              <w:rPr>
                <w:rFonts w:ascii="Aptos" w:hAnsi="Aptos"/>
                <w:b w:val="0"/>
                <w:sz w:val="24"/>
                <w:szCs w:val="24"/>
              </w:rPr>
              <w:t>Our curriculum is planned to meet the needs of all our children in and inclusive environment.</w:t>
            </w:r>
          </w:p>
          <w:p w14:paraId="03AE5A8D" w14:textId="77777777" w:rsidR="00927228" w:rsidRPr="006C541D" w:rsidRDefault="00927228" w:rsidP="0016050D">
            <w:pPr>
              <w:pStyle w:val="TableTitle"/>
              <w:rPr>
                <w:rFonts w:ascii="Aptos" w:hAnsi="Aptos"/>
                <w:b w:val="0"/>
                <w:sz w:val="24"/>
                <w:szCs w:val="24"/>
              </w:rPr>
            </w:pPr>
            <w:r w:rsidRPr="006C541D">
              <w:rPr>
                <w:rFonts w:ascii="Aptos" w:hAnsi="Aptos"/>
                <w:b w:val="0"/>
                <w:sz w:val="24"/>
                <w:szCs w:val="24"/>
              </w:rPr>
              <w:t>Information is collated from baseline assessments and monitoring which takes place throughout the year.</w:t>
            </w:r>
          </w:p>
          <w:p w14:paraId="52D48F50" w14:textId="77777777" w:rsidR="00927228" w:rsidRPr="006C541D" w:rsidRDefault="00927228" w:rsidP="0016050D">
            <w:pPr>
              <w:pStyle w:val="TableTitle"/>
              <w:rPr>
                <w:rFonts w:ascii="Aptos" w:hAnsi="Aptos"/>
                <w:b w:val="0"/>
                <w:sz w:val="24"/>
                <w:szCs w:val="24"/>
              </w:rPr>
            </w:pPr>
            <w:r w:rsidRPr="006C541D">
              <w:rPr>
                <w:rFonts w:ascii="Aptos" w:hAnsi="Aptos"/>
                <w:b w:val="0"/>
                <w:sz w:val="24"/>
                <w:szCs w:val="24"/>
              </w:rPr>
              <w:t>Parental engagement is encouraged so they can contribute to the learning journey of their child.</w:t>
            </w:r>
          </w:p>
          <w:p w14:paraId="3F8AE3D4" w14:textId="77777777" w:rsidR="00927228" w:rsidRPr="006C541D" w:rsidRDefault="00927228" w:rsidP="0016050D">
            <w:pPr>
              <w:pStyle w:val="TableTitle"/>
              <w:rPr>
                <w:rFonts w:ascii="Aptos" w:hAnsi="Aptos"/>
                <w:b w:val="0"/>
                <w:sz w:val="24"/>
                <w:szCs w:val="24"/>
              </w:rPr>
            </w:pPr>
            <w:r w:rsidRPr="006C541D">
              <w:rPr>
                <w:rFonts w:ascii="Aptos" w:hAnsi="Aptos"/>
                <w:b w:val="0"/>
                <w:sz w:val="24"/>
                <w:szCs w:val="24"/>
              </w:rPr>
              <w:t>During the children’s time at Diptford School they are encouraged to be the very best version of themselves.</w:t>
            </w:r>
          </w:p>
          <w:p w14:paraId="4E5307D8" w14:textId="77777777" w:rsidR="00927228" w:rsidRPr="006C541D" w:rsidRDefault="00927228" w:rsidP="0016050D">
            <w:pPr>
              <w:pStyle w:val="TableTitle"/>
              <w:rPr>
                <w:rFonts w:ascii="Aptos" w:hAnsi="Aptos"/>
                <w:b w:val="0"/>
                <w:sz w:val="24"/>
                <w:szCs w:val="24"/>
              </w:rPr>
            </w:pPr>
            <w:r w:rsidRPr="006C541D">
              <w:rPr>
                <w:rFonts w:ascii="Aptos" w:hAnsi="Aptos"/>
                <w:b w:val="0"/>
                <w:sz w:val="24"/>
                <w:szCs w:val="24"/>
              </w:rPr>
              <w:t>To make well rounded learners through a variety of experiences we plan trips, a varied curriculum which takes place both in and out of the classroom which allows children to have engaging first-hand learning experiences.</w:t>
            </w:r>
          </w:p>
          <w:p w14:paraId="6260BC6A" w14:textId="77777777" w:rsidR="00927228" w:rsidRPr="006C541D" w:rsidRDefault="00927228" w:rsidP="0016050D">
            <w:pPr>
              <w:pStyle w:val="TableTitle"/>
              <w:rPr>
                <w:rFonts w:ascii="Aptos" w:hAnsi="Aptos"/>
                <w:sz w:val="24"/>
                <w:szCs w:val="24"/>
              </w:rPr>
            </w:pPr>
            <w:r w:rsidRPr="006C541D">
              <w:rPr>
                <w:rFonts w:ascii="Aptos" w:hAnsi="Aptos"/>
                <w:sz w:val="24"/>
                <w:szCs w:val="24"/>
              </w:rPr>
              <w:t xml:space="preserve">We strive for children to </w:t>
            </w:r>
            <w:proofErr w:type="gramStart"/>
            <w:r w:rsidRPr="006C541D">
              <w:rPr>
                <w:rFonts w:ascii="Aptos" w:hAnsi="Aptos"/>
                <w:sz w:val="24"/>
                <w:szCs w:val="24"/>
              </w:rPr>
              <w:t>develop;</w:t>
            </w:r>
            <w:proofErr w:type="gramEnd"/>
          </w:p>
          <w:p w14:paraId="34290B45" w14:textId="77777777" w:rsidR="00927228" w:rsidRPr="006C541D" w:rsidRDefault="00927228" w:rsidP="0016050D">
            <w:pPr>
              <w:pStyle w:val="TableTitle"/>
              <w:widowControl/>
              <w:numPr>
                <w:ilvl w:val="0"/>
                <w:numId w:val="11"/>
              </w:numPr>
              <w:autoSpaceDE/>
              <w:autoSpaceDN/>
              <w:ind w:firstLine="0"/>
              <w:rPr>
                <w:rFonts w:ascii="Aptos" w:hAnsi="Aptos"/>
                <w:b w:val="0"/>
                <w:sz w:val="24"/>
                <w:szCs w:val="24"/>
              </w:rPr>
            </w:pPr>
            <w:r w:rsidRPr="006C541D">
              <w:rPr>
                <w:rFonts w:ascii="Aptos" w:hAnsi="Aptos"/>
                <w:b w:val="0"/>
                <w:sz w:val="24"/>
                <w:szCs w:val="24"/>
              </w:rPr>
              <w:t>Emotional resilience</w:t>
            </w:r>
          </w:p>
          <w:p w14:paraId="25A22AF6" w14:textId="77777777" w:rsidR="00927228" w:rsidRPr="006C541D" w:rsidRDefault="00927228" w:rsidP="0016050D">
            <w:pPr>
              <w:pStyle w:val="TableTitle"/>
              <w:widowControl/>
              <w:numPr>
                <w:ilvl w:val="0"/>
                <w:numId w:val="11"/>
              </w:numPr>
              <w:autoSpaceDE/>
              <w:autoSpaceDN/>
              <w:ind w:firstLine="0"/>
              <w:rPr>
                <w:rFonts w:ascii="Aptos" w:hAnsi="Aptos"/>
                <w:b w:val="0"/>
                <w:sz w:val="24"/>
                <w:szCs w:val="24"/>
              </w:rPr>
            </w:pPr>
            <w:r w:rsidRPr="006C541D">
              <w:rPr>
                <w:rFonts w:ascii="Aptos" w:hAnsi="Aptos"/>
                <w:b w:val="0"/>
                <w:sz w:val="24"/>
                <w:szCs w:val="24"/>
              </w:rPr>
              <w:t>Self-awareness</w:t>
            </w:r>
          </w:p>
          <w:p w14:paraId="5956F17D" w14:textId="77777777" w:rsidR="00927228" w:rsidRPr="006C541D" w:rsidRDefault="00927228" w:rsidP="0016050D">
            <w:pPr>
              <w:pStyle w:val="TableTitle"/>
              <w:widowControl/>
              <w:numPr>
                <w:ilvl w:val="0"/>
                <w:numId w:val="11"/>
              </w:numPr>
              <w:autoSpaceDE/>
              <w:autoSpaceDN/>
              <w:ind w:firstLine="0"/>
              <w:rPr>
                <w:rFonts w:ascii="Aptos" w:hAnsi="Aptos"/>
                <w:b w:val="0"/>
                <w:sz w:val="24"/>
                <w:szCs w:val="24"/>
              </w:rPr>
            </w:pPr>
            <w:r w:rsidRPr="006C541D">
              <w:rPr>
                <w:rFonts w:ascii="Aptos" w:hAnsi="Aptos"/>
                <w:b w:val="0"/>
                <w:sz w:val="24"/>
                <w:szCs w:val="24"/>
              </w:rPr>
              <w:t>Strong communication skills</w:t>
            </w:r>
          </w:p>
          <w:p w14:paraId="777B253E" w14:textId="77777777" w:rsidR="00927228" w:rsidRPr="006C541D" w:rsidRDefault="00927228" w:rsidP="0016050D">
            <w:pPr>
              <w:pStyle w:val="TableTitle"/>
              <w:widowControl/>
              <w:numPr>
                <w:ilvl w:val="0"/>
                <w:numId w:val="11"/>
              </w:numPr>
              <w:autoSpaceDE/>
              <w:autoSpaceDN/>
              <w:ind w:firstLine="0"/>
              <w:rPr>
                <w:rFonts w:ascii="Aptos" w:hAnsi="Aptos"/>
                <w:b w:val="0"/>
                <w:sz w:val="24"/>
                <w:szCs w:val="24"/>
              </w:rPr>
            </w:pPr>
            <w:r w:rsidRPr="006C541D">
              <w:rPr>
                <w:rFonts w:ascii="Aptos" w:hAnsi="Aptos"/>
                <w:b w:val="0"/>
                <w:sz w:val="24"/>
                <w:szCs w:val="24"/>
              </w:rPr>
              <w:t>Respect, honesty and kindness</w:t>
            </w:r>
          </w:p>
          <w:p w14:paraId="51E49D97" w14:textId="77777777" w:rsidR="00927228" w:rsidRPr="006C541D" w:rsidRDefault="00927228" w:rsidP="0016050D">
            <w:pPr>
              <w:rPr>
                <w:rFonts w:ascii="Aptos" w:eastAsia="Times New Roman" w:hAnsi="Aptos" w:cs="Arial"/>
                <w:b/>
                <w:bCs/>
                <w:color w:val="111111"/>
                <w:sz w:val="24"/>
                <w:szCs w:val="24"/>
                <w:bdr w:val="none" w:sz="0" w:space="0" w:color="auto" w:frame="1"/>
              </w:rPr>
            </w:pPr>
          </w:p>
        </w:tc>
      </w:tr>
    </w:tbl>
    <w:p w14:paraId="358E94C7" w14:textId="42FD8542" w:rsidR="006B4A94" w:rsidRPr="006C541D" w:rsidRDefault="006B4A94" w:rsidP="0016050D">
      <w:pPr>
        <w:rPr>
          <w:rFonts w:ascii="Aptos" w:hAnsi="Aptos" w:cstheme="minorHAnsi"/>
          <w:sz w:val="20"/>
          <w:szCs w:val="20"/>
        </w:rPr>
      </w:pPr>
    </w:p>
    <w:tbl>
      <w:tblPr>
        <w:tblStyle w:val="TableGrid"/>
        <w:tblW w:w="14578"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4578"/>
      </w:tblGrid>
      <w:tr w:rsidR="006B4A94" w:rsidRPr="006C541D" w14:paraId="49EB36A3" w14:textId="77777777" w:rsidTr="00094806">
        <w:trPr>
          <w:trHeight w:val="381"/>
        </w:trPr>
        <w:tc>
          <w:tcPr>
            <w:tcW w:w="14578" w:type="dxa"/>
            <w:tcBorders>
              <w:top w:val="single" w:sz="4" w:space="0" w:color="000000" w:themeColor="text1"/>
              <w:bottom w:val="single" w:sz="4" w:space="0" w:color="000000" w:themeColor="text1"/>
            </w:tcBorders>
            <w:shd w:val="clear" w:color="auto" w:fill="auto"/>
          </w:tcPr>
          <w:p w14:paraId="2AB086E5" w14:textId="0FA4B900" w:rsidR="006D3954" w:rsidRPr="006C541D" w:rsidRDefault="006D3954" w:rsidP="0016050D">
            <w:pPr>
              <w:rPr>
                <w:rFonts w:ascii="Aptos" w:hAnsi="Aptos" w:cstheme="minorHAnsi"/>
                <w:b/>
                <w:sz w:val="24"/>
                <w:szCs w:val="24"/>
              </w:rPr>
            </w:pPr>
            <w:r w:rsidRPr="006C541D">
              <w:rPr>
                <w:rFonts w:ascii="Aptos" w:hAnsi="Aptos" w:cstheme="minorHAnsi"/>
                <w:b/>
                <w:sz w:val="24"/>
                <w:szCs w:val="24"/>
              </w:rPr>
              <w:t>Vocabulary</w:t>
            </w:r>
          </w:p>
          <w:p w14:paraId="3D59EDB9" w14:textId="595DA6DE" w:rsidR="006D3954" w:rsidRPr="006C541D" w:rsidRDefault="006D3954" w:rsidP="0016050D">
            <w:pPr>
              <w:rPr>
                <w:rFonts w:ascii="Aptos" w:hAnsi="Aptos" w:cstheme="minorHAnsi"/>
                <w:i/>
                <w:iCs/>
                <w:sz w:val="24"/>
                <w:szCs w:val="24"/>
              </w:rPr>
            </w:pPr>
          </w:p>
          <w:p w14:paraId="234A2918" w14:textId="6096CD49" w:rsidR="006B4A94" w:rsidRPr="006C541D" w:rsidRDefault="5B0010E9" w:rsidP="0016050D">
            <w:pPr>
              <w:rPr>
                <w:rFonts w:ascii="Aptos" w:eastAsia="Arial" w:hAnsi="Aptos" w:cstheme="minorHAnsi"/>
                <w:color w:val="000000" w:themeColor="text1"/>
                <w:sz w:val="24"/>
                <w:szCs w:val="24"/>
              </w:rPr>
            </w:pPr>
            <w:r w:rsidRPr="006C541D">
              <w:rPr>
                <w:rFonts w:ascii="Aptos" w:eastAsia="Arial" w:hAnsi="Aptos" w:cstheme="minorHAnsi"/>
                <w:color w:val="000000" w:themeColor="text1"/>
                <w:sz w:val="24"/>
                <w:szCs w:val="24"/>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C541D" w:rsidRDefault="006B4A94" w:rsidP="0016050D">
            <w:pPr>
              <w:rPr>
                <w:rFonts w:ascii="Aptos" w:hAnsi="Aptos" w:cstheme="minorHAnsi"/>
                <w:sz w:val="24"/>
                <w:szCs w:val="24"/>
              </w:rPr>
            </w:pPr>
          </w:p>
        </w:tc>
      </w:tr>
      <w:tr w:rsidR="00621F33" w:rsidRPr="006C541D" w14:paraId="2640F929" w14:textId="77777777" w:rsidTr="007B7CCD">
        <w:tc>
          <w:tcPr>
            <w:tcW w:w="14578"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C541D" w:rsidRDefault="002A05D0" w:rsidP="0016050D">
            <w:pPr>
              <w:rPr>
                <w:rFonts w:ascii="Aptos" w:hAnsi="Aptos" w:cstheme="minorHAnsi"/>
                <w:b/>
                <w:bCs/>
                <w:sz w:val="24"/>
                <w:szCs w:val="24"/>
                <w:u w:val="single"/>
              </w:rPr>
            </w:pPr>
            <w:r w:rsidRPr="006C541D">
              <w:rPr>
                <w:rFonts w:ascii="Aptos" w:hAnsi="Aptos" w:cstheme="minorHAnsi"/>
                <w:b/>
                <w:bCs/>
                <w:sz w:val="24"/>
                <w:szCs w:val="24"/>
                <w:u w:val="single"/>
              </w:rPr>
              <w:t>Communication and Language</w:t>
            </w:r>
          </w:p>
          <w:p w14:paraId="6F3181F3" w14:textId="77777777" w:rsidR="00A0379A" w:rsidRPr="006C541D" w:rsidRDefault="00A0379A" w:rsidP="0016050D">
            <w:pPr>
              <w:rPr>
                <w:rFonts w:ascii="Aptos" w:hAnsi="Aptos" w:cstheme="minorHAnsi"/>
                <w:sz w:val="24"/>
                <w:szCs w:val="24"/>
              </w:rPr>
            </w:pPr>
          </w:p>
          <w:p w14:paraId="293B031E" w14:textId="4B697787" w:rsidR="006D76AC" w:rsidRPr="006C541D" w:rsidRDefault="002A05D0" w:rsidP="0016050D">
            <w:pPr>
              <w:rPr>
                <w:rFonts w:ascii="Aptos" w:hAnsi="Aptos" w:cstheme="minorHAnsi"/>
                <w:sz w:val="24"/>
                <w:szCs w:val="24"/>
              </w:rPr>
            </w:pPr>
            <w:r w:rsidRPr="006C541D">
              <w:rPr>
                <w:rFonts w:ascii="Aptos" w:hAnsi="Aptos" w:cstheme="minorHAnsi"/>
                <w:sz w:val="24"/>
                <w:szCs w:val="24"/>
              </w:rPr>
              <w:t xml:space="preserve">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w:t>
            </w:r>
            <w:r w:rsidRPr="006C541D">
              <w:rPr>
                <w:rFonts w:ascii="Aptos" w:hAnsi="Aptos" w:cstheme="minorHAnsi"/>
                <w:sz w:val="24"/>
                <w:szCs w:val="24"/>
              </w:rPr>
              <w:lastRenderedPageBreak/>
              <w:t>questioning that invites them to elaborate, children become comfortable using a rich range of vocabulary and language structures.</w:t>
            </w:r>
          </w:p>
          <w:p w14:paraId="342721A5" w14:textId="5C4298CC" w:rsidR="00372D82" w:rsidRPr="006C541D" w:rsidRDefault="00372D82" w:rsidP="0016050D">
            <w:pPr>
              <w:rPr>
                <w:rFonts w:ascii="Aptos" w:hAnsi="Aptos" w:cstheme="minorHAnsi"/>
                <w:sz w:val="24"/>
                <w:szCs w:val="24"/>
              </w:rPr>
            </w:pPr>
          </w:p>
          <w:p w14:paraId="72FEC992" w14:textId="5DB6A05C" w:rsidR="00372D82" w:rsidRPr="006C541D" w:rsidRDefault="00372D82" w:rsidP="0016050D">
            <w:pPr>
              <w:rPr>
                <w:rFonts w:ascii="Aptos" w:hAnsi="Aptos" w:cstheme="minorHAnsi"/>
                <w:b/>
                <w:bCs/>
                <w:sz w:val="24"/>
                <w:szCs w:val="24"/>
                <w:u w:val="single"/>
              </w:rPr>
            </w:pPr>
            <w:r w:rsidRPr="006C541D">
              <w:rPr>
                <w:rFonts w:ascii="Aptos" w:hAnsi="Aptos" w:cstheme="minorHAnsi"/>
                <w:b/>
                <w:bCs/>
                <w:sz w:val="24"/>
                <w:szCs w:val="24"/>
                <w:u w:val="single"/>
              </w:rPr>
              <w:t>3 -4 years</w:t>
            </w:r>
          </w:p>
          <w:p w14:paraId="7F4DEDA1" w14:textId="09E329BE" w:rsidR="00372D82" w:rsidRPr="006C541D" w:rsidRDefault="00372D82" w:rsidP="0016050D">
            <w:pPr>
              <w:rPr>
                <w:rFonts w:ascii="Aptos" w:hAnsi="Aptos" w:cstheme="minorHAnsi"/>
                <w:sz w:val="24"/>
                <w:szCs w:val="24"/>
              </w:rPr>
            </w:pPr>
            <w:r w:rsidRPr="006C541D">
              <w:rPr>
                <w:rFonts w:ascii="Aptos" w:hAnsi="Aptos" w:cstheme="minorHAnsi"/>
                <w:sz w:val="24"/>
                <w:szCs w:val="24"/>
              </w:rPr>
              <w:t>Children will be learning to:</w:t>
            </w:r>
          </w:p>
          <w:p w14:paraId="5E92D79E" w14:textId="58D0E7C5" w:rsidR="00372D82" w:rsidRPr="006C541D" w:rsidRDefault="00372D82" w:rsidP="0016050D">
            <w:pPr>
              <w:pStyle w:val="ListParagraph"/>
              <w:numPr>
                <w:ilvl w:val="0"/>
                <w:numId w:val="1"/>
              </w:numPr>
              <w:ind w:firstLine="0"/>
              <w:rPr>
                <w:rFonts w:ascii="Aptos" w:eastAsiaTheme="minorEastAsia" w:hAnsi="Aptos" w:cstheme="minorHAnsi"/>
                <w:sz w:val="24"/>
                <w:szCs w:val="24"/>
              </w:rPr>
            </w:pPr>
            <w:r w:rsidRPr="006C541D">
              <w:rPr>
                <w:rFonts w:ascii="Aptos" w:hAnsi="Aptos" w:cstheme="minorHAnsi"/>
                <w:sz w:val="24"/>
                <w:szCs w:val="24"/>
              </w:rPr>
              <w:t>Use a wider range of vocabulary.</w:t>
            </w:r>
          </w:p>
          <w:p w14:paraId="4266A443" w14:textId="47E7237A" w:rsidR="00372D82"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 xml:space="preserve"> a question or instruction that has two parts, such as: “Get your coat and wait at the door”.</w:t>
            </w:r>
          </w:p>
          <w:p w14:paraId="6F97FDA8" w14:textId="55CC3078" w:rsidR="00372D82"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Understand ‘why’ questions, like: “Why do you think the caterpillar got so fat?</w:t>
            </w:r>
          </w:p>
          <w:p w14:paraId="1CFEF765" w14:textId="140A233C" w:rsidR="00372D82"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Sing a large repertoire of songs.</w:t>
            </w:r>
          </w:p>
          <w:p w14:paraId="0E54AE5B" w14:textId="40D6B5E9" w:rsidR="0049225C"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Know many rhymes, be able to talk about familiar books, and be able to tell a long story</w:t>
            </w:r>
          </w:p>
          <w:p w14:paraId="65303071" w14:textId="12BFE3F7" w:rsidR="00372D82"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Develop their communication</w:t>
            </w:r>
            <w:r w:rsidR="004A3698" w:rsidRPr="006C541D">
              <w:rPr>
                <w:rFonts w:ascii="Aptos" w:hAnsi="Aptos" w:cstheme="minorHAnsi"/>
                <w:sz w:val="24"/>
                <w:szCs w:val="24"/>
              </w:rPr>
              <w:t>.</w:t>
            </w:r>
          </w:p>
          <w:p w14:paraId="194A5EBC" w14:textId="253BB6EF" w:rsidR="006D3954"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Develop their pronunciation</w:t>
            </w:r>
            <w:r w:rsidR="004A3698" w:rsidRPr="006C541D">
              <w:rPr>
                <w:rFonts w:ascii="Aptos" w:hAnsi="Aptos" w:cstheme="minorHAnsi"/>
                <w:sz w:val="24"/>
                <w:szCs w:val="24"/>
              </w:rPr>
              <w:t>.</w:t>
            </w:r>
          </w:p>
          <w:p w14:paraId="180E6882" w14:textId="48295F12" w:rsidR="006D3954"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Use longer sentences of four to six words.</w:t>
            </w:r>
          </w:p>
          <w:p w14:paraId="6A490FF0" w14:textId="3C4B6055" w:rsidR="00372D82"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Be able to express a point of view and to debate when they disagree with an adult or a friend, using words as well as actions.</w:t>
            </w:r>
          </w:p>
          <w:p w14:paraId="0FF56646" w14:textId="65E40593" w:rsidR="00372D82"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Start a conversation with an adult or a friend and continue it for many turns.</w:t>
            </w:r>
          </w:p>
          <w:p w14:paraId="5CBE124D" w14:textId="616475B6" w:rsidR="006D3954" w:rsidRPr="006C541D" w:rsidRDefault="00372D82" w:rsidP="0016050D">
            <w:pPr>
              <w:pStyle w:val="ListParagraph"/>
              <w:numPr>
                <w:ilvl w:val="0"/>
                <w:numId w:val="10"/>
              </w:numPr>
              <w:ind w:firstLine="0"/>
              <w:rPr>
                <w:rFonts w:ascii="Aptos" w:hAnsi="Aptos" w:cstheme="minorHAnsi"/>
                <w:sz w:val="24"/>
                <w:szCs w:val="24"/>
              </w:rPr>
            </w:pPr>
            <w:r w:rsidRPr="006C541D">
              <w:rPr>
                <w:rFonts w:ascii="Aptos" w:hAnsi="Aptos" w:cstheme="minorHAnsi"/>
                <w:sz w:val="24"/>
                <w:szCs w:val="24"/>
              </w:rPr>
              <w:t xml:space="preserve">Use talk to organise themselves and their play: </w:t>
            </w:r>
          </w:p>
          <w:p w14:paraId="0C1D3468" w14:textId="5770210B" w:rsidR="00372D82" w:rsidRPr="006C541D" w:rsidRDefault="00372D82" w:rsidP="0016050D">
            <w:pPr>
              <w:rPr>
                <w:rFonts w:ascii="Aptos" w:hAnsi="Aptos" w:cstheme="minorHAnsi"/>
                <w:sz w:val="24"/>
                <w:szCs w:val="24"/>
              </w:rPr>
            </w:pPr>
          </w:p>
          <w:p w14:paraId="09DF9979" w14:textId="718E1A4E" w:rsidR="00372D82" w:rsidRPr="006C541D" w:rsidRDefault="00372D82" w:rsidP="0016050D">
            <w:pPr>
              <w:rPr>
                <w:rFonts w:ascii="Aptos" w:hAnsi="Aptos" w:cstheme="minorHAnsi"/>
                <w:b/>
                <w:bCs/>
                <w:sz w:val="24"/>
                <w:szCs w:val="24"/>
                <w:u w:val="single"/>
              </w:rPr>
            </w:pPr>
            <w:r w:rsidRPr="006C541D">
              <w:rPr>
                <w:rFonts w:ascii="Aptos" w:hAnsi="Aptos" w:cstheme="minorHAnsi"/>
                <w:b/>
                <w:bCs/>
                <w:sz w:val="24"/>
                <w:szCs w:val="24"/>
                <w:u w:val="single"/>
              </w:rPr>
              <w:t>Reception</w:t>
            </w:r>
          </w:p>
          <w:p w14:paraId="04E5F0D4" w14:textId="6A19C120" w:rsidR="00372D82" w:rsidRPr="006C541D" w:rsidRDefault="00372D82" w:rsidP="0016050D">
            <w:pPr>
              <w:rPr>
                <w:rFonts w:ascii="Aptos" w:hAnsi="Aptos" w:cstheme="minorHAnsi"/>
                <w:sz w:val="24"/>
                <w:szCs w:val="24"/>
              </w:rPr>
            </w:pPr>
            <w:r w:rsidRPr="006C541D">
              <w:rPr>
                <w:rFonts w:ascii="Aptos" w:hAnsi="Aptos" w:cstheme="minorHAnsi"/>
                <w:sz w:val="24"/>
                <w:szCs w:val="24"/>
              </w:rPr>
              <w:t>Children will be learning to:</w:t>
            </w:r>
          </w:p>
          <w:p w14:paraId="5DF7BC87" w14:textId="3A0FBF90" w:rsidR="00372D82" w:rsidRPr="00F8071B" w:rsidRDefault="00372D82" w:rsidP="00F8071B">
            <w:pPr>
              <w:pStyle w:val="ListParagraph"/>
              <w:numPr>
                <w:ilvl w:val="0"/>
                <w:numId w:val="17"/>
              </w:numPr>
              <w:rPr>
                <w:rFonts w:ascii="Aptos" w:eastAsiaTheme="minorEastAsia" w:hAnsi="Aptos" w:cstheme="minorHAnsi"/>
                <w:sz w:val="24"/>
                <w:szCs w:val="24"/>
              </w:rPr>
            </w:pPr>
            <w:r w:rsidRPr="00F8071B">
              <w:rPr>
                <w:rFonts w:ascii="Aptos" w:hAnsi="Aptos" w:cstheme="minorHAnsi"/>
                <w:sz w:val="24"/>
                <w:szCs w:val="24"/>
              </w:rPr>
              <w:t>Understand how to listen carefully and why listening is important.</w:t>
            </w:r>
          </w:p>
          <w:p w14:paraId="6D08E898" w14:textId="171DBDC8" w:rsidR="00372D82" w:rsidRPr="00F8071B" w:rsidRDefault="00372D82"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Learn new vocabulary and use it thr</w:t>
            </w:r>
            <w:r w:rsidR="00A0379A" w:rsidRPr="00F8071B">
              <w:rPr>
                <w:rFonts w:ascii="Aptos" w:hAnsi="Aptos" w:cstheme="minorHAnsi"/>
                <w:sz w:val="24"/>
                <w:szCs w:val="24"/>
              </w:rPr>
              <w:t>ough the day.</w:t>
            </w:r>
          </w:p>
          <w:p w14:paraId="02FC27D7" w14:textId="5DDF5327"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Ask questions to find out more and to check they understand what has been said to them.</w:t>
            </w:r>
          </w:p>
          <w:p w14:paraId="24BE908C" w14:textId="466517F4" w:rsidR="006D3954"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Articulate their ideas and thoughts in well-formed sentences.</w:t>
            </w:r>
          </w:p>
          <w:p w14:paraId="512D07BB" w14:textId="0E1A44D0"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Connect one idea or action to another using a range of connectives.</w:t>
            </w:r>
          </w:p>
          <w:p w14:paraId="742CAE17" w14:textId="736F6D90"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Use talk to help work out problems and organise thinking and activities, and to explain how things work and why they might happen.</w:t>
            </w:r>
          </w:p>
          <w:p w14:paraId="5D593AEB" w14:textId="27A0A562"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Describe events in some detail.</w:t>
            </w:r>
          </w:p>
          <w:p w14:paraId="0738009E" w14:textId="7D69038F"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Develop social phrases.</w:t>
            </w:r>
          </w:p>
          <w:p w14:paraId="224DA59A" w14:textId="05FD7538"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Engage in story times.</w:t>
            </w:r>
          </w:p>
          <w:p w14:paraId="0259E85D" w14:textId="0484F035"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Listen to and talk about stories to build familiarity and understanding.</w:t>
            </w:r>
          </w:p>
          <w:p w14:paraId="15792E4B" w14:textId="5FCEE2F0" w:rsidR="006D3954"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lastRenderedPageBreak/>
              <w:t>Retell the story, once they have developed a deep familiarity with the text, some as exact repetition and some in their own words.</w:t>
            </w:r>
          </w:p>
          <w:p w14:paraId="76BE090A" w14:textId="2FF36B25"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Use new vocabulary in different contexts.</w:t>
            </w:r>
          </w:p>
          <w:p w14:paraId="353460F8" w14:textId="16500D8D"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Listen carefully to rhymes and songs, paying attention to how they sound.</w:t>
            </w:r>
          </w:p>
          <w:p w14:paraId="072CC2BD" w14:textId="7D913387"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Learn rhymes, poems and songs.</w:t>
            </w:r>
          </w:p>
          <w:p w14:paraId="59AFD285" w14:textId="52EB151E"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Engage in non-fiction books.</w:t>
            </w:r>
          </w:p>
          <w:p w14:paraId="21326B09" w14:textId="27DEA9D6" w:rsidR="00A0379A" w:rsidRPr="00F8071B" w:rsidRDefault="00A0379A" w:rsidP="00F8071B">
            <w:pPr>
              <w:pStyle w:val="ListParagraph"/>
              <w:numPr>
                <w:ilvl w:val="0"/>
                <w:numId w:val="17"/>
              </w:numPr>
              <w:rPr>
                <w:rFonts w:ascii="Aptos" w:hAnsi="Aptos" w:cstheme="minorHAnsi"/>
                <w:sz w:val="24"/>
                <w:szCs w:val="24"/>
              </w:rPr>
            </w:pPr>
            <w:r w:rsidRPr="00F8071B">
              <w:rPr>
                <w:rFonts w:ascii="Aptos" w:hAnsi="Aptos" w:cstheme="minorHAnsi"/>
                <w:sz w:val="24"/>
                <w:szCs w:val="24"/>
              </w:rPr>
              <w:t>Listen to and talk about selected non-fiction to develop a deep familiarity with new knowledge and vocabulary.</w:t>
            </w:r>
          </w:p>
        </w:tc>
      </w:tr>
      <w:tr w:rsidR="00621F33" w:rsidRPr="006C541D" w14:paraId="6DCD75E1" w14:textId="77777777" w:rsidTr="003309E1">
        <w:tc>
          <w:tcPr>
            <w:tcW w:w="14578" w:type="dxa"/>
            <w:shd w:val="clear" w:color="auto" w:fill="4A66AC" w:themeFill="accent1"/>
            <w:vAlign w:val="center"/>
          </w:tcPr>
          <w:p w14:paraId="0F9F5004" w14:textId="20424814" w:rsidR="00264A57" w:rsidRPr="00BA0ADF" w:rsidRDefault="00E751F2" w:rsidP="003309E1">
            <w:pPr>
              <w:jc w:val="center"/>
              <w:rPr>
                <w:rFonts w:ascii="Aptos" w:hAnsi="Aptos" w:cstheme="minorHAnsi"/>
                <w:b/>
                <w:bCs/>
                <w:color w:val="FFFFFF" w:themeColor="background1"/>
                <w:sz w:val="28"/>
                <w:szCs w:val="28"/>
              </w:rPr>
            </w:pPr>
            <w:r w:rsidRPr="00BA0ADF">
              <w:rPr>
                <w:rFonts w:ascii="Aptos" w:hAnsi="Aptos" w:cstheme="minorHAnsi"/>
                <w:b/>
                <w:bCs/>
                <w:color w:val="FFFFFF" w:themeColor="background1"/>
                <w:sz w:val="28"/>
                <w:szCs w:val="28"/>
              </w:rPr>
              <w:lastRenderedPageBreak/>
              <w:t xml:space="preserve">The </w:t>
            </w:r>
            <w:r w:rsidR="54FB3A2B" w:rsidRPr="00BA0ADF">
              <w:rPr>
                <w:rFonts w:ascii="Aptos" w:hAnsi="Aptos" w:cstheme="minorHAnsi"/>
                <w:b/>
                <w:bCs/>
                <w:color w:val="FFFFFF" w:themeColor="background1"/>
                <w:sz w:val="28"/>
                <w:szCs w:val="28"/>
              </w:rPr>
              <w:t>Characteristics of Effective</w:t>
            </w:r>
            <w:r w:rsidR="6FE8BAD8" w:rsidRPr="00BA0ADF">
              <w:rPr>
                <w:rFonts w:ascii="Aptos" w:hAnsi="Aptos" w:cstheme="minorHAnsi"/>
                <w:b/>
                <w:bCs/>
                <w:color w:val="FFFFFF" w:themeColor="background1"/>
                <w:sz w:val="28"/>
                <w:szCs w:val="28"/>
              </w:rPr>
              <w:t xml:space="preserve"> Learning</w:t>
            </w:r>
          </w:p>
        </w:tc>
      </w:tr>
      <w:tr w:rsidR="00264A57" w:rsidRPr="006C541D" w14:paraId="767DB52E" w14:textId="77777777" w:rsidTr="007B7CCD">
        <w:tc>
          <w:tcPr>
            <w:tcW w:w="14578" w:type="dxa"/>
            <w:shd w:val="clear" w:color="auto" w:fill="FFFFFF" w:themeFill="background1"/>
          </w:tcPr>
          <w:p w14:paraId="7D232FF0" w14:textId="77777777" w:rsidR="003336CE" w:rsidRPr="006C541D" w:rsidRDefault="003336CE" w:rsidP="003336CE">
            <w:pPr>
              <w:pStyle w:val="NormalWeb"/>
              <w:spacing w:before="0" w:beforeAutospacing="0" w:after="0" w:afterAutospacing="0"/>
              <w:rPr>
                <w:rFonts w:ascii="Aptos" w:hAnsi="Aptos" w:cs="Arial"/>
                <w:spacing w:val="5"/>
              </w:rPr>
            </w:pPr>
            <w:r w:rsidRPr="006C541D">
              <w:rPr>
                <w:rFonts w:ascii="Aptos" w:hAnsi="Aptos" w:cs="Arial"/>
                <w:spacing w:val="5"/>
              </w:rPr>
              <w:t xml:space="preserve">Staff use their knowledge of the Characteristics of Effective Learning to ensure that they plan appropriate activities and organise their provision in a way that demonstrates a clear understanding of the way in which our children are motivated to learn. </w:t>
            </w:r>
          </w:p>
          <w:p w14:paraId="7FD1FCD6" w14:textId="08A60298" w:rsidR="006D3954" w:rsidRPr="006C541D" w:rsidRDefault="6FE8BAD8" w:rsidP="0016050D">
            <w:pPr>
              <w:rPr>
                <w:rFonts w:ascii="Aptos" w:hAnsi="Aptos" w:cstheme="minorHAnsi"/>
                <w:sz w:val="24"/>
                <w:szCs w:val="24"/>
              </w:rPr>
            </w:pPr>
            <w:r w:rsidRPr="006C541D">
              <w:rPr>
                <w:rFonts w:ascii="Aptos" w:hAnsi="Aptos" w:cstheme="minorHAnsi"/>
                <w:sz w:val="24"/>
                <w:szCs w:val="24"/>
              </w:rPr>
              <w:t>Th</w:t>
            </w:r>
            <w:r w:rsidR="28ED41ED" w:rsidRPr="006C541D">
              <w:rPr>
                <w:rFonts w:ascii="Aptos" w:hAnsi="Aptos" w:cstheme="minorHAnsi"/>
                <w:sz w:val="24"/>
                <w:szCs w:val="24"/>
              </w:rPr>
              <w:t>e</w:t>
            </w:r>
            <w:r w:rsidRPr="006C541D">
              <w:rPr>
                <w:rFonts w:ascii="Aptos" w:hAnsi="Aptos" w:cstheme="minorHAnsi"/>
                <w:sz w:val="24"/>
                <w:szCs w:val="24"/>
              </w:rPr>
              <w:t xml:space="preserve"> characteristics of effective learning are: </w:t>
            </w:r>
          </w:p>
          <w:p w14:paraId="77D6213E" w14:textId="6BE4197E" w:rsidR="006D3954" w:rsidRPr="006C541D" w:rsidRDefault="006D3954" w:rsidP="0016050D">
            <w:pPr>
              <w:rPr>
                <w:rFonts w:ascii="Aptos" w:hAnsi="Aptos" w:cstheme="minorHAnsi"/>
                <w:sz w:val="24"/>
                <w:szCs w:val="24"/>
              </w:rPr>
            </w:pPr>
          </w:p>
          <w:p w14:paraId="118B7830" w14:textId="033E00D8" w:rsidR="00785A64" w:rsidRPr="006C541D" w:rsidRDefault="56DA7D1E" w:rsidP="0016050D">
            <w:pPr>
              <w:rPr>
                <w:rFonts w:ascii="Aptos" w:hAnsi="Aptos" w:cstheme="minorHAnsi"/>
                <w:b/>
                <w:bCs/>
                <w:sz w:val="24"/>
                <w:szCs w:val="24"/>
                <w:u w:val="single"/>
              </w:rPr>
            </w:pPr>
            <w:r w:rsidRPr="006C541D">
              <w:rPr>
                <w:rFonts w:ascii="Aptos" w:hAnsi="Aptos" w:cstheme="minorHAnsi"/>
                <w:b/>
                <w:bCs/>
                <w:sz w:val="24"/>
                <w:szCs w:val="24"/>
                <w:u w:val="single"/>
              </w:rPr>
              <w:t>Playing and exploring</w:t>
            </w:r>
          </w:p>
          <w:p w14:paraId="6A6F2F90" w14:textId="753F459D" w:rsidR="006D3954" w:rsidRPr="006C541D" w:rsidRDefault="56DA7D1E" w:rsidP="0016050D">
            <w:pPr>
              <w:rPr>
                <w:rFonts w:ascii="Aptos" w:hAnsi="Aptos" w:cstheme="minorHAnsi"/>
                <w:sz w:val="24"/>
                <w:szCs w:val="24"/>
              </w:rPr>
            </w:pPr>
            <w:r w:rsidRPr="006C541D">
              <w:rPr>
                <w:rFonts w:ascii="Aptos" w:hAnsi="Aptos" w:cstheme="minorHAnsi"/>
                <w:sz w:val="24"/>
                <w:szCs w:val="24"/>
              </w:rPr>
              <w:t>Children will be learning to:</w:t>
            </w:r>
          </w:p>
          <w:p w14:paraId="037F3012" w14:textId="2FE4817D" w:rsidR="006D3954" w:rsidRPr="006C541D" w:rsidRDefault="56DA7D1E" w:rsidP="0016050D">
            <w:pPr>
              <w:pStyle w:val="ListParagraph"/>
              <w:numPr>
                <w:ilvl w:val="0"/>
                <w:numId w:val="4"/>
              </w:numPr>
              <w:ind w:firstLine="0"/>
              <w:rPr>
                <w:rFonts w:ascii="Aptos" w:eastAsiaTheme="minorEastAsia" w:hAnsi="Aptos" w:cstheme="minorHAnsi"/>
                <w:sz w:val="24"/>
                <w:szCs w:val="24"/>
              </w:rPr>
            </w:pPr>
            <w:r w:rsidRPr="006C541D">
              <w:rPr>
                <w:rFonts w:ascii="Aptos" w:hAnsi="Aptos" w:cstheme="minorHAnsi"/>
                <w:sz w:val="24"/>
                <w:szCs w:val="24"/>
              </w:rPr>
              <w:t xml:space="preserve">Realise that their actions </w:t>
            </w:r>
            <w:proofErr w:type="gramStart"/>
            <w:r w:rsidRPr="006C541D">
              <w:rPr>
                <w:rFonts w:ascii="Aptos" w:hAnsi="Aptos" w:cstheme="minorHAnsi"/>
                <w:sz w:val="24"/>
                <w:szCs w:val="24"/>
              </w:rPr>
              <w:t>have an effect on</w:t>
            </w:r>
            <w:proofErr w:type="gramEnd"/>
            <w:r w:rsidRPr="006C541D">
              <w:rPr>
                <w:rFonts w:ascii="Aptos" w:hAnsi="Aptos" w:cstheme="minorHAnsi"/>
                <w:sz w:val="24"/>
                <w:szCs w:val="24"/>
              </w:rPr>
              <w:t xml:space="preserve"> the world, so they want to keep repeating them.</w:t>
            </w:r>
          </w:p>
          <w:p w14:paraId="02050953" w14:textId="0B9E7C3F" w:rsidR="006D3954" w:rsidRPr="006C541D" w:rsidRDefault="56DA7D1E" w:rsidP="0016050D">
            <w:pPr>
              <w:pStyle w:val="ListParagraph"/>
              <w:numPr>
                <w:ilvl w:val="0"/>
                <w:numId w:val="9"/>
              </w:numPr>
              <w:ind w:firstLine="0"/>
              <w:rPr>
                <w:rFonts w:ascii="Aptos" w:hAnsi="Aptos" w:cstheme="minorHAnsi"/>
                <w:sz w:val="24"/>
                <w:szCs w:val="24"/>
              </w:rPr>
            </w:pPr>
            <w:r w:rsidRPr="006C541D">
              <w:rPr>
                <w:rFonts w:ascii="Aptos" w:hAnsi="Aptos" w:cstheme="minorHAnsi"/>
                <w:sz w:val="24"/>
                <w:szCs w:val="24"/>
              </w:rPr>
              <w:t>Plan and think ahead about how they will explore or play with objects.</w:t>
            </w:r>
          </w:p>
          <w:p w14:paraId="0C62C917" w14:textId="3EF96677" w:rsidR="006D3954" w:rsidRPr="006C541D" w:rsidRDefault="56DA7D1E" w:rsidP="0016050D">
            <w:pPr>
              <w:pStyle w:val="ListParagraph"/>
              <w:numPr>
                <w:ilvl w:val="0"/>
                <w:numId w:val="9"/>
              </w:numPr>
              <w:ind w:firstLine="0"/>
              <w:rPr>
                <w:rFonts w:ascii="Aptos" w:hAnsi="Aptos" w:cstheme="minorHAnsi"/>
                <w:sz w:val="24"/>
                <w:szCs w:val="24"/>
              </w:rPr>
            </w:pPr>
            <w:r w:rsidRPr="006C541D">
              <w:rPr>
                <w:rFonts w:ascii="Aptos" w:hAnsi="Aptos" w:cstheme="minorHAnsi"/>
                <w:sz w:val="24"/>
                <w:szCs w:val="24"/>
              </w:rPr>
              <w:t xml:space="preserve">Guide their own thinking and actions by referring to visual aids or by talking to themselves while playing. </w:t>
            </w:r>
          </w:p>
          <w:p w14:paraId="1ED90A89" w14:textId="230DCED1" w:rsidR="00785A64" w:rsidRPr="006C541D" w:rsidRDefault="00785A64" w:rsidP="0016050D">
            <w:pPr>
              <w:pStyle w:val="ListParagraph"/>
              <w:numPr>
                <w:ilvl w:val="0"/>
                <w:numId w:val="9"/>
              </w:numPr>
              <w:ind w:firstLine="0"/>
              <w:rPr>
                <w:rFonts w:ascii="Aptos" w:hAnsi="Aptos" w:cstheme="minorHAnsi"/>
                <w:sz w:val="24"/>
                <w:szCs w:val="24"/>
              </w:rPr>
            </w:pPr>
            <w:r w:rsidRPr="006C541D">
              <w:rPr>
                <w:rFonts w:ascii="Aptos" w:hAnsi="Aptos" w:cstheme="minorHAnsi"/>
                <w:sz w:val="24"/>
                <w:szCs w:val="24"/>
              </w:rPr>
              <w:t>Make independent choices.</w:t>
            </w:r>
          </w:p>
          <w:p w14:paraId="413B82AE" w14:textId="431EC658" w:rsidR="00785A64" w:rsidRPr="006C541D" w:rsidRDefault="00785A64" w:rsidP="0016050D">
            <w:pPr>
              <w:pStyle w:val="ListParagraph"/>
              <w:numPr>
                <w:ilvl w:val="0"/>
                <w:numId w:val="9"/>
              </w:numPr>
              <w:ind w:firstLine="0"/>
              <w:rPr>
                <w:rFonts w:ascii="Aptos" w:hAnsi="Aptos" w:cstheme="minorHAnsi"/>
                <w:sz w:val="24"/>
                <w:szCs w:val="24"/>
              </w:rPr>
            </w:pPr>
            <w:r w:rsidRPr="006C541D">
              <w:rPr>
                <w:rFonts w:ascii="Aptos" w:hAnsi="Aptos" w:cstheme="minorHAnsi"/>
                <w:sz w:val="24"/>
                <w:szCs w:val="24"/>
              </w:rPr>
              <w:t>Bring their own interests and fascinations into early years settings. This helps them to develop their learning.</w:t>
            </w:r>
          </w:p>
          <w:p w14:paraId="65815886" w14:textId="55F31C36" w:rsidR="00785A64" w:rsidRPr="006C541D" w:rsidRDefault="00785A64" w:rsidP="0016050D">
            <w:pPr>
              <w:pStyle w:val="ListParagraph"/>
              <w:numPr>
                <w:ilvl w:val="0"/>
                <w:numId w:val="9"/>
              </w:numPr>
              <w:ind w:firstLine="0"/>
              <w:rPr>
                <w:rFonts w:ascii="Aptos" w:hAnsi="Aptos" w:cstheme="minorHAnsi"/>
                <w:sz w:val="24"/>
                <w:szCs w:val="24"/>
              </w:rPr>
            </w:pPr>
            <w:r w:rsidRPr="006C541D">
              <w:rPr>
                <w:rFonts w:ascii="Aptos" w:hAnsi="Aptos" w:cstheme="minorHAnsi"/>
                <w:sz w:val="24"/>
                <w:szCs w:val="24"/>
              </w:rPr>
              <w:t>Respond to new experiences that you bring to their attention.</w:t>
            </w:r>
          </w:p>
          <w:p w14:paraId="439B01C2" w14:textId="2C9F3D7A" w:rsidR="00785A64" w:rsidRPr="006C541D" w:rsidRDefault="00785A64" w:rsidP="0016050D">
            <w:pPr>
              <w:rPr>
                <w:rFonts w:ascii="Aptos" w:hAnsi="Aptos" w:cstheme="minorHAnsi"/>
                <w:sz w:val="24"/>
                <w:szCs w:val="24"/>
              </w:rPr>
            </w:pPr>
          </w:p>
          <w:p w14:paraId="5AF8C241" w14:textId="54FC9F1E" w:rsidR="00785A64" w:rsidRPr="006C541D" w:rsidRDefault="00785A64" w:rsidP="0016050D">
            <w:pPr>
              <w:rPr>
                <w:rFonts w:ascii="Aptos" w:hAnsi="Aptos" w:cstheme="minorHAnsi"/>
                <w:b/>
                <w:bCs/>
                <w:sz w:val="24"/>
                <w:szCs w:val="24"/>
                <w:u w:val="single"/>
              </w:rPr>
            </w:pPr>
            <w:r w:rsidRPr="006C541D">
              <w:rPr>
                <w:rFonts w:ascii="Aptos" w:hAnsi="Aptos" w:cstheme="minorHAnsi"/>
                <w:b/>
                <w:bCs/>
                <w:sz w:val="24"/>
                <w:szCs w:val="24"/>
                <w:u w:val="single"/>
              </w:rPr>
              <w:t>Active learning</w:t>
            </w:r>
          </w:p>
          <w:p w14:paraId="49376ED4" w14:textId="67E8A823" w:rsidR="002A05D0" w:rsidRPr="006C541D" w:rsidRDefault="002A05D0" w:rsidP="0016050D">
            <w:pPr>
              <w:rPr>
                <w:rFonts w:ascii="Aptos" w:hAnsi="Aptos" w:cstheme="minorHAnsi"/>
                <w:sz w:val="24"/>
                <w:szCs w:val="24"/>
              </w:rPr>
            </w:pPr>
            <w:r w:rsidRPr="006C541D">
              <w:rPr>
                <w:rFonts w:ascii="Aptos" w:hAnsi="Aptos" w:cstheme="minorHAnsi"/>
                <w:sz w:val="24"/>
                <w:szCs w:val="24"/>
              </w:rPr>
              <w:t>Children will be learning to:</w:t>
            </w:r>
          </w:p>
          <w:p w14:paraId="090C40BB" w14:textId="3DB8A65B" w:rsidR="00785A64" w:rsidRPr="006C541D" w:rsidRDefault="00785A6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Participate in routines</w:t>
            </w:r>
            <w:r w:rsidR="006140F4" w:rsidRPr="006C541D">
              <w:rPr>
                <w:rFonts w:ascii="Aptos" w:hAnsi="Aptos" w:cstheme="minorHAnsi"/>
                <w:sz w:val="24"/>
                <w:szCs w:val="24"/>
              </w:rPr>
              <w:t>.</w:t>
            </w:r>
          </w:p>
          <w:p w14:paraId="239A0F06" w14:textId="0E1098C2" w:rsidR="00785A64" w:rsidRPr="006C541D" w:rsidRDefault="00785A6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 xml:space="preserve">Begin to predict sequences because they know routines. </w:t>
            </w:r>
          </w:p>
          <w:p w14:paraId="2D4BAA05" w14:textId="10FE2BB4"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Show goal-directed behaviour.</w:t>
            </w:r>
          </w:p>
          <w:p w14:paraId="5280C44D" w14:textId="73D356C2"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Begin to correct their mistakes themselves.</w:t>
            </w:r>
          </w:p>
          <w:p w14:paraId="16EAAA1B" w14:textId="6B470536"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Keep trying when things are difficult.</w:t>
            </w:r>
          </w:p>
          <w:p w14:paraId="18935CED" w14:textId="6860BF98" w:rsidR="006140F4" w:rsidRPr="006C541D" w:rsidRDefault="006140F4" w:rsidP="0016050D">
            <w:pPr>
              <w:rPr>
                <w:rFonts w:ascii="Aptos" w:hAnsi="Aptos" w:cstheme="minorHAnsi"/>
                <w:sz w:val="24"/>
                <w:szCs w:val="24"/>
              </w:rPr>
            </w:pPr>
          </w:p>
          <w:p w14:paraId="574CD2BC" w14:textId="4ED7B81E" w:rsidR="006140F4" w:rsidRPr="006C541D" w:rsidRDefault="006140F4" w:rsidP="0016050D">
            <w:pPr>
              <w:rPr>
                <w:rFonts w:ascii="Aptos" w:hAnsi="Aptos" w:cstheme="minorHAnsi"/>
                <w:b/>
                <w:bCs/>
                <w:sz w:val="24"/>
                <w:szCs w:val="24"/>
                <w:u w:val="single"/>
              </w:rPr>
            </w:pPr>
            <w:r w:rsidRPr="006C541D">
              <w:rPr>
                <w:rFonts w:ascii="Aptos" w:hAnsi="Aptos" w:cstheme="minorHAnsi"/>
                <w:b/>
                <w:bCs/>
                <w:sz w:val="24"/>
                <w:szCs w:val="24"/>
                <w:u w:val="single"/>
              </w:rPr>
              <w:lastRenderedPageBreak/>
              <w:t>Creating and thinking critically</w:t>
            </w:r>
          </w:p>
          <w:p w14:paraId="03711B46" w14:textId="0B97EAE7" w:rsidR="006140F4" w:rsidRPr="006C541D" w:rsidRDefault="006140F4" w:rsidP="0016050D">
            <w:pPr>
              <w:rPr>
                <w:rFonts w:ascii="Aptos" w:hAnsi="Aptos" w:cstheme="minorHAnsi"/>
                <w:sz w:val="24"/>
                <w:szCs w:val="24"/>
              </w:rPr>
            </w:pPr>
            <w:r w:rsidRPr="006C541D">
              <w:rPr>
                <w:rFonts w:ascii="Aptos" w:hAnsi="Aptos" w:cstheme="minorHAnsi"/>
                <w:sz w:val="24"/>
                <w:szCs w:val="24"/>
              </w:rPr>
              <w:t>Children will be learning to:</w:t>
            </w:r>
          </w:p>
          <w:p w14:paraId="092AAD17" w14:textId="32EB2D48" w:rsidR="006140F4" w:rsidRPr="006C541D" w:rsidRDefault="006140F4" w:rsidP="0016050D">
            <w:pPr>
              <w:pStyle w:val="ListParagraph"/>
              <w:numPr>
                <w:ilvl w:val="0"/>
                <w:numId w:val="3"/>
              </w:numPr>
              <w:ind w:firstLine="0"/>
              <w:rPr>
                <w:rFonts w:ascii="Aptos" w:eastAsiaTheme="minorEastAsia" w:hAnsi="Aptos" w:cstheme="minorHAnsi"/>
                <w:sz w:val="24"/>
                <w:szCs w:val="24"/>
              </w:rPr>
            </w:pPr>
            <w:r w:rsidRPr="006C541D">
              <w:rPr>
                <w:rFonts w:ascii="Aptos" w:hAnsi="Aptos" w:cstheme="minorHAnsi"/>
                <w:sz w:val="24"/>
                <w:szCs w:val="24"/>
              </w:rPr>
              <w:t>Take part in simple pretend play.</w:t>
            </w:r>
          </w:p>
          <w:p w14:paraId="3D97A99B" w14:textId="0466EEBC"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Sort materials.</w:t>
            </w:r>
          </w:p>
          <w:p w14:paraId="7D10F872" w14:textId="01ED042E"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Review their progress as they try to achieve a goal.</w:t>
            </w:r>
          </w:p>
          <w:p w14:paraId="2629B49C" w14:textId="183152BB"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Solve real problems.</w:t>
            </w:r>
          </w:p>
          <w:p w14:paraId="3B024E66" w14:textId="4CF4D540"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Use pretend play to think beyond the ‘he</w:t>
            </w:r>
            <w:r w:rsidR="0072558E" w:rsidRPr="006C541D">
              <w:rPr>
                <w:rFonts w:ascii="Aptos" w:hAnsi="Aptos" w:cstheme="minorHAnsi"/>
                <w:sz w:val="24"/>
                <w:szCs w:val="24"/>
              </w:rPr>
              <w:t>re</w:t>
            </w:r>
            <w:r w:rsidRPr="006C541D">
              <w:rPr>
                <w:rFonts w:ascii="Aptos" w:hAnsi="Aptos" w:cstheme="minorHAnsi"/>
                <w:sz w:val="24"/>
                <w:szCs w:val="24"/>
              </w:rPr>
              <w:t xml:space="preserve"> and now’ and to understand another perspective.</w:t>
            </w:r>
          </w:p>
          <w:p w14:paraId="69EF52EC" w14:textId="7F2FA61A"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Know more and feel confident about coming up with their own ideas.</w:t>
            </w:r>
          </w:p>
          <w:p w14:paraId="598710F7" w14:textId="4A4AD59B" w:rsidR="006140F4" w:rsidRPr="006C541D" w:rsidRDefault="006140F4"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Making links</w:t>
            </w:r>
            <w:r w:rsidR="002A05D0" w:rsidRPr="006C541D">
              <w:rPr>
                <w:rFonts w:ascii="Aptos" w:hAnsi="Aptos" w:cstheme="minorHAnsi"/>
                <w:sz w:val="24"/>
                <w:szCs w:val="24"/>
              </w:rPr>
              <w:t>.</w:t>
            </w:r>
          </w:p>
          <w:p w14:paraId="6F186C33" w14:textId="3C52F25D" w:rsidR="002A05D0" w:rsidRPr="006C541D" w:rsidRDefault="002A05D0"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Concentrating on achieving something that’s important to them.</w:t>
            </w:r>
          </w:p>
          <w:p w14:paraId="70CCA909" w14:textId="3AC02A9D" w:rsidR="006D3954" w:rsidRPr="00A5556A" w:rsidRDefault="002A05D0" w:rsidP="0016050D">
            <w:pPr>
              <w:pStyle w:val="ListParagraph"/>
              <w:numPr>
                <w:ilvl w:val="0"/>
                <w:numId w:val="8"/>
              </w:numPr>
              <w:ind w:firstLine="0"/>
              <w:rPr>
                <w:rFonts w:ascii="Aptos" w:hAnsi="Aptos" w:cstheme="minorHAnsi"/>
                <w:sz w:val="24"/>
                <w:szCs w:val="24"/>
              </w:rPr>
            </w:pPr>
            <w:r w:rsidRPr="006C541D">
              <w:rPr>
                <w:rFonts w:ascii="Aptos" w:hAnsi="Aptos" w:cstheme="minorHAnsi"/>
                <w:sz w:val="24"/>
                <w:szCs w:val="24"/>
              </w:rPr>
              <w:t>Control attention and ignore distractions.</w:t>
            </w:r>
          </w:p>
        </w:tc>
      </w:tr>
      <w:tr w:rsidR="00B33B9F" w:rsidRPr="006C541D" w14:paraId="1DBBF25C" w14:textId="77777777" w:rsidTr="00A13862">
        <w:trPr>
          <w:trHeight w:val="663"/>
        </w:trPr>
        <w:tc>
          <w:tcPr>
            <w:tcW w:w="14578" w:type="dxa"/>
            <w:shd w:val="clear" w:color="auto" w:fill="4A66AC" w:themeFill="accent1"/>
            <w:vAlign w:val="center"/>
          </w:tcPr>
          <w:p w14:paraId="2D973AEA" w14:textId="6D617676" w:rsidR="00B33B9F" w:rsidRPr="00094806" w:rsidRDefault="001B64B4" w:rsidP="003309E1">
            <w:pPr>
              <w:jc w:val="center"/>
              <w:rPr>
                <w:rFonts w:ascii="Aptos" w:hAnsi="Aptos" w:cstheme="minorHAnsi"/>
                <w:b/>
                <w:color w:val="FFFFFF" w:themeColor="background1"/>
                <w:sz w:val="28"/>
                <w:szCs w:val="28"/>
              </w:rPr>
            </w:pPr>
            <w:r w:rsidRPr="00094806">
              <w:rPr>
                <w:rFonts w:ascii="Aptos" w:hAnsi="Aptos" w:cstheme="minorHAnsi"/>
                <w:b/>
                <w:color w:val="FFFFFF" w:themeColor="background1"/>
                <w:sz w:val="28"/>
                <w:szCs w:val="28"/>
              </w:rPr>
              <w:lastRenderedPageBreak/>
              <w:t>EYFS</w:t>
            </w:r>
            <w:r w:rsidR="003D18DD" w:rsidRPr="00094806">
              <w:rPr>
                <w:rFonts w:ascii="Aptos" w:hAnsi="Aptos" w:cstheme="minorHAnsi"/>
                <w:b/>
                <w:color w:val="FFFFFF" w:themeColor="background1"/>
                <w:sz w:val="28"/>
                <w:szCs w:val="28"/>
              </w:rPr>
              <w:t xml:space="preserve"> Curriculum</w:t>
            </w:r>
          </w:p>
        </w:tc>
      </w:tr>
      <w:tr w:rsidR="006D3954" w:rsidRPr="006C541D" w14:paraId="4EA5CEFF" w14:textId="77777777" w:rsidTr="00A13862">
        <w:trPr>
          <w:trHeight w:val="3975"/>
        </w:trPr>
        <w:tc>
          <w:tcPr>
            <w:tcW w:w="14578" w:type="dxa"/>
            <w:shd w:val="clear" w:color="auto" w:fill="FFFFFF" w:themeFill="background1"/>
          </w:tcPr>
          <w:p w14:paraId="69BC6419" w14:textId="31F00E12" w:rsidR="00B05B93" w:rsidRPr="006C541D" w:rsidRDefault="00B05B93" w:rsidP="0016050D">
            <w:pPr>
              <w:rPr>
                <w:rFonts w:ascii="Aptos" w:hAnsi="Aptos" w:cstheme="minorHAnsi"/>
                <w:sz w:val="24"/>
                <w:szCs w:val="24"/>
              </w:rPr>
            </w:pPr>
            <w:r w:rsidRPr="006C541D">
              <w:rPr>
                <w:rFonts w:ascii="Aptos" w:hAnsi="Aptos" w:cstheme="minorHAnsi"/>
                <w:sz w:val="24"/>
                <w:szCs w:val="24"/>
              </w:rPr>
              <w:t xml:space="preserve">We </w:t>
            </w:r>
            <w:r w:rsidR="00C94A43" w:rsidRPr="006C541D">
              <w:rPr>
                <w:rFonts w:ascii="Aptos" w:hAnsi="Aptos" w:cstheme="minorHAnsi"/>
                <w:sz w:val="24"/>
                <w:szCs w:val="24"/>
              </w:rPr>
              <w:t>use</w:t>
            </w:r>
            <w:r w:rsidRPr="006C541D">
              <w:rPr>
                <w:rFonts w:ascii="Aptos" w:hAnsi="Aptos" w:cstheme="minorHAnsi"/>
                <w:sz w:val="24"/>
                <w:szCs w:val="24"/>
              </w:rPr>
              <w:t xml:space="preserve"> the EYFS statutory framework</w:t>
            </w:r>
            <w:r w:rsidR="00F3141F" w:rsidRPr="006C541D">
              <w:rPr>
                <w:rFonts w:ascii="Aptos" w:hAnsi="Aptos" w:cstheme="minorHAnsi"/>
                <w:sz w:val="24"/>
                <w:szCs w:val="24"/>
              </w:rPr>
              <w:t xml:space="preserve"> educational programmes, </w:t>
            </w:r>
            <w:r w:rsidRPr="006C541D">
              <w:rPr>
                <w:rFonts w:ascii="Aptos" w:hAnsi="Aptos" w:cstheme="minorHAnsi"/>
                <w:sz w:val="24"/>
                <w:szCs w:val="24"/>
              </w:rPr>
              <w:t>supported by Development Matters</w:t>
            </w:r>
            <w:r w:rsidR="00F3141F" w:rsidRPr="006C541D">
              <w:rPr>
                <w:rFonts w:ascii="Aptos" w:hAnsi="Aptos" w:cstheme="minorHAnsi"/>
                <w:sz w:val="24"/>
                <w:szCs w:val="24"/>
              </w:rPr>
              <w:t>, to design our curriculum</w:t>
            </w:r>
            <w:r w:rsidRPr="006C541D">
              <w:rPr>
                <w:rFonts w:ascii="Aptos" w:hAnsi="Aptos" w:cstheme="minorHAnsi"/>
                <w:sz w:val="24"/>
                <w:szCs w:val="24"/>
              </w:rPr>
              <w:t>.  We ensure that the learning opportunities and experiences we provide are clearly linked to both the Prime and Specific areas of learning.</w:t>
            </w:r>
          </w:p>
          <w:p w14:paraId="11397028" w14:textId="0CC50BAC" w:rsidR="004673AB" w:rsidRPr="006C541D" w:rsidRDefault="3DD231EB" w:rsidP="0016050D">
            <w:pPr>
              <w:rPr>
                <w:rFonts w:ascii="Aptos" w:hAnsi="Aptos" w:cstheme="minorHAnsi"/>
                <w:sz w:val="24"/>
                <w:szCs w:val="24"/>
                <w:lang w:val="en-US"/>
              </w:rPr>
            </w:pPr>
            <w:r w:rsidRPr="006C541D">
              <w:rPr>
                <w:rFonts w:ascii="Aptos" w:hAnsi="Aptos" w:cstheme="minorHAnsi"/>
                <w:sz w:val="24"/>
                <w:szCs w:val="24"/>
                <w:lang w:val="en-US"/>
              </w:rPr>
              <w:t>Th</w:t>
            </w:r>
            <w:r w:rsidR="00A5556A">
              <w:rPr>
                <w:rFonts w:ascii="Aptos" w:hAnsi="Aptos" w:cstheme="minorHAnsi"/>
                <w:sz w:val="24"/>
                <w:szCs w:val="24"/>
                <w:lang w:val="en-US"/>
              </w:rPr>
              <w:t>ese</w:t>
            </w:r>
            <w:r w:rsidRPr="006C541D">
              <w:rPr>
                <w:rFonts w:ascii="Aptos" w:hAnsi="Aptos" w:cstheme="minorHAnsi"/>
                <w:sz w:val="24"/>
                <w:szCs w:val="24"/>
                <w:lang w:val="en-US"/>
              </w:rPr>
              <w:t xml:space="preserve"> areas are particularly important for building a foundation for igniting children’s curiosity and enthusiasm for learning, forming relationships and thriving.  </w:t>
            </w:r>
          </w:p>
          <w:p w14:paraId="63905D5C" w14:textId="77777777" w:rsidR="002A5FF7" w:rsidRPr="006C541D" w:rsidRDefault="002A5FF7" w:rsidP="002A5FF7">
            <w:pPr>
              <w:pBdr>
                <w:top w:val="nil"/>
                <w:left w:val="nil"/>
                <w:bottom w:val="nil"/>
                <w:right w:val="nil"/>
                <w:between w:val="nil"/>
              </w:pBdr>
              <w:shd w:val="clear" w:color="auto" w:fill="FFFFFF" w:themeFill="background1"/>
              <w:rPr>
                <w:rFonts w:ascii="Aptos" w:eastAsia="Imprima" w:hAnsi="Aptos" w:cs="Arial"/>
                <w:b/>
                <w:sz w:val="24"/>
                <w:szCs w:val="24"/>
              </w:rPr>
            </w:pPr>
            <w:r w:rsidRPr="006C541D">
              <w:rPr>
                <w:rFonts w:ascii="Aptos" w:eastAsia="Imprima" w:hAnsi="Aptos" w:cs="Arial"/>
                <w:b/>
                <w:sz w:val="24"/>
                <w:szCs w:val="24"/>
              </w:rPr>
              <w:t>Prime Areas:</w:t>
            </w:r>
          </w:p>
          <w:p w14:paraId="345A806B" w14:textId="77777777" w:rsidR="002A5FF7" w:rsidRPr="006C541D" w:rsidRDefault="002A5FF7" w:rsidP="002A5FF7">
            <w:pPr>
              <w:pBdr>
                <w:top w:val="nil"/>
                <w:left w:val="nil"/>
                <w:bottom w:val="nil"/>
                <w:right w:val="nil"/>
                <w:between w:val="nil"/>
              </w:pBdr>
              <w:shd w:val="clear" w:color="auto" w:fill="FFFFFF" w:themeFill="background1"/>
              <w:rPr>
                <w:rFonts w:ascii="Aptos" w:eastAsia="Imprima" w:hAnsi="Aptos" w:cs="Arial"/>
                <w:sz w:val="24"/>
                <w:szCs w:val="24"/>
              </w:rPr>
            </w:pPr>
            <w:r w:rsidRPr="006C541D">
              <w:rPr>
                <w:rFonts w:ascii="Aptos" w:eastAsia="Imprima" w:hAnsi="Aptos" w:cs="Arial"/>
                <w:sz w:val="24"/>
                <w:szCs w:val="24"/>
              </w:rPr>
              <w:t>Physical Development – movement and handling/health and self-care</w:t>
            </w:r>
          </w:p>
          <w:p w14:paraId="0EFD553A" w14:textId="77777777" w:rsidR="002A5FF7" w:rsidRPr="006C541D" w:rsidRDefault="002A5FF7" w:rsidP="002A5FF7">
            <w:pPr>
              <w:pBdr>
                <w:top w:val="nil"/>
                <w:left w:val="nil"/>
                <w:bottom w:val="nil"/>
                <w:right w:val="nil"/>
                <w:between w:val="nil"/>
              </w:pBdr>
              <w:shd w:val="clear" w:color="auto" w:fill="FFFFFF" w:themeFill="background1"/>
              <w:rPr>
                <w:rFonts w:ascii="Aptos" w:eastAsia="Imprima" w:hAnsi="Aptos" w:cs="Arial"/>
                <w:sz w:val="24"/>
                <w:szCs w:val="24"/>
              </w:rPr>
            </w:pPr>
            <w:r w:rsidRPr="006C541D">
              <w:rPr>
                <w:rFonts w:ascii="Aptos" w:eastAsia="Imprima" w:hAnsi="Aptos" w:cs="Arial"/>
                <w:sz w:val="24"/>
                <w:szCs w:val="24"/>
              </w:rPr>
              <w:t>Personal, Social, Emotional development - making relationships/self-confidence/self-awareness/managing feelings and behaviour</w:t>
            </w:r>
          </w:p>
          <w:p w14:paraId="2A7138ED" w14:textId="43F3C11F" w:rsidR="000F46F1" w:rsidRPr="006C541D" w:rsidRDefault="002A5FF7" w:rsidP="002A5FF7">
            <w:pPr>
              <w:pBdr>
                <w:top w:val="nil"/>
                <w:left w:val="nil"/>
                <w:bottom w:val="nil"/>
                <w:right w:val="nil"/>
                <w:between w:val="nil"/>
              </w:pBdr>
              <w:shd w:val="clear" w:color="auto" w:fill="FFFFFF" w:themeFill="background1"/>
              <w:rPr>
                <w:rFonts w:ascii="Aptos" w:eastAsia="Imprima" w:hAnsi="Aptos" w:cs="Arial"/>
                <w:sz w:val="24"/>
                <w:szCs w:val="24"/>
              </w:rPr>
            </w:pPr>
            <w:r w:rsidRPr="006C541D">
              <w:rPr>
                <w:rFonts w:ascii="Aptos" w:eastAsia="Imprima" w:hAnsi="Aptos" w:cs="Arial"/>
                <w:sz w:val="24"/>
                <w:szCs w:val="24"/>
              </w:rPr>
              <w:t>Communication and Language – listening and attention/understanding/speaking</w:t>
            </w:r>
          </w:p>
          <w:p w14:paraId="2897F4A9" w14:textId="77777777" w:rsidR="002A5FF7" w:rsidRPr="006C541D" w:rsidRDefault="002A5FF7" w:rsidP="002A5FF7">
            <w:pPr>
              <w:pBdr>
                <w:top w:val="nil"/>
                <w:left w:val="nil"/>
                <w:bottom w:val="nil"/>
                <w:right w:val="nil"/>
                <w:between w:val="nil"/>
              </w:pBdr>
              <w:shd w:val="clear" w:color="auto" w:fill="FFFFFF" w:themeFill="background1"/>
              <w:rPr>
                <w:rFonts w:ascii="Aptos" w:eastAsia="Imprima" w:hAnsi="Aptos" w:cs="Arial"/>
                <w:b/>
                <w:sz w:val="24"/>
                <w:szCs w:val="24"/>
              </w:rPr>
            </w:pPr>
            <w:r w:rsidRPr="006C541D">
              <w:rPr>
                <w:rFonts w:ascii="Aptos" w:eastAsia="Imprima" w:hAnsi="Aptos" w:cs="Arial"/>
                <w:b/>
                <w:sz w:val="24"/>
                <w:szCs w:val="24"/>
              </w:rPr>
              <w:t>Specific Areas:</w:t>
            </w:r>
          </w:p>
          <w:p w14:paraId="6891B0DD" w14:textId="77777777" w:rsidR="002A5FF7" w:rsidRPr="006C541D" w:rsidRDefault="002A5FF7" w:rsidP="002A5FF7">
            <w:pPr>
              <w:pBdr>
                <w:top w:val="nil"/>
                <w:left w:val="nil"/>
                <w:bottom w:val="nil"/>
                <w:right w:val="nil"/>
                <w:between w:val="nil"/>
              </w:pBdr>
              <w:shd w:val="clear" w:color="auto" w:fill="FFFFFF" w:themeFill="background1"/>
              <w:rPr>
                <w:rFonts w:ascii="Aptos" w:eastAsia="Times New Roman" w:hAnsi="Aptos" w:cs="Arial"/>
                <w:sz w:val="24"/>
              </w:rPr>
            </w:pPr>
            <w:r w:rsidRPr="006C541D">
              <w:rPr>
                <w:rFonts w:ascii="Aptos" w:eastAsia="Times New Roman" w:hAnsi="Aptos" w:cs="Arial"/>
                <w:sz w:val="24"/>
              </w:rPr>
              <w:t>Literacy – reading/writing</w:t>
            </w:r>
          </w:p>
          <w:p w14:paraId="383AF457" w14:textId="77777777" w:rsidR="002A5FF7" w:rsidRPr="006C541D" w:rsidRDefault="002A5FF7" w:rsidP="002A5FF7">
            <w:pPr>
              <w:pBdr>
                <w:top w:val="nil"/>
                <w:left w:val="nil"/>
                <w:bottom w:val="nil"/>
                <w:right w:val="nil"/>
                <w:between w:val="nil"/>
              </w:pBdr>
              <w:shd w:val="clear" w:color="auto" w:fill="FFFFFF" w:themeFill="background1"/>
              <w:rPr>
                <w:rFonts w:ascii="Aptos" w:eastAsia="Times New Roman" w:hAnsi="Aptos" w:cs="Arial"/>
                <w:sz w:val="24"/>
              </w:rPr>
            </w:pPr>
            <w:r w:rsidRPr="006C541D">
              <w:rPr>
                <w:rFonts w:ascii="Aptos" w:eastAsia="Times New Roman" w:hAnsi="Aptos" w:cs="Arial"/>
                <w:sz w:val="24"/>
              </w:rPr>
              <w:t>Maths – numbers/shape and space</w:t>
            </w:r>
          </w:p>
          <w:p w14:paraId="48BC7037" w14:textId="77777777" w:rsidR="002A5FF7" w:rsidRPr="006C541D" w:rsidRDefault="002A5FF7" w:rsidP="002A5FF7">
            <w:pPr>
              <w:pBdr>
                <w:top w:val="nil"/>
                <w:left w:val="nil"/>
                <w:bottom w:val="nil"/>
                <w:right w:val="nil"/>
                <w:between w:val="nil"/>
              </w:pBdr>
              <w:rPr>
                <w:rFonts w:ascii="Aptos" w:eastAsia="Times New Roman" w:hAnsi="Aptos" w:cs="Arial"/>
                <w:sz w:val="24"/>
              </w:rPr>
            </w:pPr>
            <w:r w:rsidRPr="006C541D">
              <w:rPr>
                <w:rFonts w:ascii="Aptos" w:eastAsia="Times New Roman" w:hAnsi="Aptos" w:cs="Arial"/>
                <w:sz w:val="24"/>
              </w:rPr>
              <w:t>Understanding the World – people and communities/the world/technology</w:t>
            </w:r>
          </w:p>
          <w:p w14:paraId="49334333" w14:textId="0029DA2E" w:rsidR="002A5FF7" w:rsidRPr="006C541D" w:rsidRDefault="002A5FF7" w:rsidP="002A5FF7">
            <w:pPr>
              <w:rPr>
                <w:rFonts w:ascii="Aptos" w:hAnsi="Aptos" w:cstheme="minorHAnsi"/>
                <w:sz w:val="24"/>
                <w:szCs w:val="24"/>
                <w:lang w:val="en-US"/>
              </w:rPr>
            </w:pPr>
            <w:r w:rsidRPr="006C541D">
              <w:rPr>
                <w:rFonts w:ascii="Aptos" w:eastAsia="Times New Roman" w:hAnsi="Aptos" w:cs="Arial"/>
                <w:sz w:val="24"/>
              </w:rPr>
              <w:t>Expressive art and design – exploring and using materials and media/being imaginative</w:t>
            </w:r>
          </w:p>
        </w:tc>
      </w:tr>
      <w:tr w:rsidR="00614C57" w:rsidRPr="006C541D" w14:paraId="1A3F3534" w14:textId="77777777" w:rsidTr="00423D79">
        <w:trPr>
          <w:trHeight w:val="510"/>
        </w:trPr>
        <w:tc>
          <w:tcPr>
            <w:tcW w:w="14578" w:type="dxa"/>
            <w:shd w:val="clear" w:color="auto" w:fill="4A66AC" w:themeFill="accent1"/>
            <w:vAlign w:val="center"/>
          </w:tcPr>
          <w:p w14:paraId="6E5050F8" w14:textId="68A7A548" w:rsidR="00614C57" w:rsidRPr="000F46F1" w:rsidRDefault="008A5D2B" w:rsidP="003309E1">
            <w:pPr>
              <w:jc w:val="center"/>
              <w:rPr>
                <w:rFonts w:ascii="Aptos" w:hAnsi="Aptos" w:cstheme="minorHAnsi"/>
                <w:b/>
                <w:color w:val="FFFFFF" w:themeColor="background1"/>
                <w:sz w:val="28"/>
                <w:szCs w:val="28"/>
              </w:rPr>
            </w:pPr>
            <w:r w:rsidRPr="000F46F1">
              <w:rPr>
                <w:rFonts w:ascii="Aptos" w:hAnsi="Aptos" w:cstheme="minorHAnsi"/>
                <w:b/>
                <w:color w:val="FFFFFF" w:themeColor="background1"/>
                <w:sz w:val="28"/>
                <w:szCs w:val="28"/>
              </w:rPr>
              <w:lastRenderedPageBreak/>
              <w:t xml:space="preserve">The </w:t>
            </w:r>
            <w:r w:rsidR="00614C57" w:rsidRPr="000F46F1">
              <w:rPr>
                <w:rFonts w:ascii="Aptos" w:hAnsi="Aptos" w:cstheme="minorHAnsi"/>
                <w:b/>
                <w:color w:val="FFFFFF" w:themeColor="background1"/>
                <w:sz w:val="28"/>
                <w:szCs w:val="28"/>
              </w:rPr>
              <w:t>Early Learning Goals</w:t>
            </w:r>
          </w:p>
        </w:tc>
      </w:tr>
      <w:tr w:rsidR="00DF5348" w:rsidRPr="006C541D" w14:paraId="2B07FEA5" w14:textId="77777777" w:rsidTr="007B7CCD">
        <w:tc>
          <w:tcPr>
            <w:tcW w:w="14578" w:type="dxa"/>
            <w:shd w:val="clear" w:color="auto" w:fill="auto"/>
          </w:tcPr>
          <w:p w14:paraId="76278C93" w14:textId="1024D1B8" w:rsidR="00A272DE" w:rsidRPr="006C541D" w:rsidRDefault="00A272DE" w:rsidP="0016050D">
            <w:pPr>
              <w:rPr>
                <w:rFonts w:ascii="Aptos" w:eastAsia="Arial" w:hAnsi="Aptos" w:cstheme="minorHAnsi"/>
                <w:sz w:val="24"/>
                <w:szCs w:val="24"/>
              </w:rPr>
            </w:pPr>
            <w:r w:rsidRPr="006C541D">
              <w:rPr>
                <w:rFonts w:ascii="Aptos" w:eastAsia="Arial" w:hAnsi="Aptos" w:cstheme="minorHAnsi"/>
                <w:sz w:val="24"/>
                <w:szCs w:val="24"/>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598C68B6" w14:textId="057FFA4F" w:rsidR="00A272DE" w:rsidRPr="006C541D" w:rsidRDefault="00A272DE" w:rsidP="0016050D">
            <w:pPr>
              <w:rPr>
                <w:rFonts w:ascii="Aptos" w:eastAsia="Arial" w:hAnsi="Aptos" w:cstheme="minorHAnsi"/>
                <w:b/>
                <w:bCs/>
                <w:sz w:val="24"/>
                <w:szCs w:val="24"/>
                <w:u w:val="single"/>
              </w:rPr>
            </w:pPr>
            <w:r w:rsidRPr="006C541D">
              <w:rPr>
                <w:rFonts w:ascii="Aptos" w:eastAsia="Arial" w:hAnsi="Aptos" w:cstheme="minorHAnsi"/>
                <w:b/>
                <w:bCs/>
                <w:sz w:val="24"/>
                <w:szCs w:val="24"/>
                <w:u w:val="single"/>
              </w:rPr>
              <w:t xml:space="preserve">Communication and Language </w:t>
            </w:r>
          </w:p>
          <w:p w14:paraId="33328491" w14:textId="54A07F20" w:rsidR="00A272DE" w:rsidRPr="006C541D" w:rsidRDefault="00A272DE" w:rsidP="0010206C">
            <w:pPr>
              <w:ind w:left="720"/>
              <w:rPr>
                <w:rFonts w:ascii="Aptos" w:eastAsia="Arial" w:hAnsi="Aptos" w:cstheme="minorHAnsi"/>
                <w:b/>
                <w:bCs/>
                <w:sz w:val="24"/>
                <w:szCs w:val="24"/>
              </w:rPr>
            </w:pPr>
            <w:r w:rsidRPr="006C541D">
              <w:rPr>
                <w:rFonts w:ascii="Aptos" w:eastAsia="Arial" w:hAnsi="Aptos" w:cstheme="minorHAnsi"/>
                <w:b/>
                <w:bCs/>
                <w:sz w:val="24"/>
                <w:szCs w:val="24"/>
              </w:rPr>
              <w:t xml:space="preserve">ELG: Listening, Attention and Understanding </w:t>
            </w:r>
          </w:p>
          <w:p w14:paraId="307CFFB1" w14:textId="77777777" w:rsidR="00A272DE" w:rsidRPr="006C541D" w:rsidRDefault="00A272DE" w:rsidP="0010206C">
            <w:pPr>
              <w:ind w:left="720"/>
              <w:rPr>
                <w:rFonts w:ascii="Aptos" w:eastAsia="Arial" w:hAnsi="Aptos" w:cstheme="minorHAnsi"/>
                <w:sz w:val="24"/>
                <w:szCs w:val="24"/>
              </w:rPr>
            </w:pPr>
            <w:r w:rsidRPr="006C541D">
              <w:rPr>
                <w:rFonts w:ascii="Aptos" w:eastAsia="Arial" w:hAnsi="Aptos" w:cstheme="minorHAnsi"/>
                <w:sz w:val="24"/>
                <w:szCs w:val="24"/>
              </w:rPr>
              <w:t xml:space="preserve">Children at the expected level of development will:  </w:t>
            </w:r>
          </w:p>
          <w:p w14:paraId="686B45E8" w14:textId="76D3FB75" w:rsidR="00A272DE" w:rsidRPr="00A13862" w:rsidRDefault="00A272DE" w:rsidP="0010206C">
            <w:pPr>
              <w:pStyle w:val="ListParagraph"/>
              <w:numPr>
                <w:ilvl w:val="0"/>
                <w:numId w:val="20"/>
              </w:numPr>
              <w:ind w:left="2160"/>
              <w:rPr>
                <w:rFonts w:ascii="Aptos" w:hAnsi="Aptos" w:cstheme="minorHAnsi"/>
                <w:sz w:val="24"/>
                <w:szCs w:val="24"/>
              </w:rPr>
            </w:pPr>
            <w:r w:rsidRPr="00A13862">
              <w:rPr>
                <w:rFonts w:ascii="Aptos" w:hAnsi="Aptos" w:cstheme="minorHAnsi"/>
                <w:sz w:val="24"/>
                <w:szCs w:val="24"/>
              </w:rPr>
              <w:t>Listen attentively and respond to what they hear with relevant questions, comments and actions when being read to and during whole class discussions and small group interactions.</w:t>
            </w:r>
          </w:p>
          <w:p w14:paraId="2BCC40A6" w14:textId="6F41313B" w:rsidR="00A272DE" w:rsidRPr="00A13862" w:rsidRDefault="00A272DE" w:rsidP="0010206C">
            <w:pPr>
              <w:pStyle w:val="ListParagraph"/>
              <w:numPr>
                <w:ilvl w:val="0"/>
                <w:numId w:val="20"/>
              </w:numPr>
              <w:ind w:left="2160"/>
              <w:rPr>
                <w:rFonts w:ascii="Aptos" w:hAnsi="Aptos" w:cstheme="minorHAnsi"/>
                <w:sz w:val="24"/>
                <w:szCs w:val="24"/>
              </w:rPr>
            </w:pPr>
            <w:r w:rsidRPr="00A13862">
              <w:rPr>
                <w:rFonts w:ascii="Aptos" w:hAnsi="Aptos" w:cstheme="minorHAnsi"/>
                <w:sz w:val="24"/>
                <w:szCs w:val="24"/>
              </w:rPr>
              <w:t>Make comments about what they have heard and ask questions to clarify their understanding</w:t>
            </w:r>
            <w:r w:rsidR="00AA46E3" w:rsidRPr="00A13862">
              <w:rPr>
                <w:rFonts w:ascii="Aptos" w:hAnsi="Aptos" w:cstheme="minorHAnsi"/>
                <w:sz w:val="24"/>
                <w:szCs w:val="24"/>
              </w:rPr>
              <w:t>.</w:t>
            </w:r>
          </w:p>
          <w:p w14:paraId="1C58E6B0" w14:textId="34A9A623" w:rsidR="00AA46E3" w:rsidRPr="00A13862" w:rsidRDefault="00A272DE" w:rsidP="0010206C">
            <w:pPr>
              <w:pStyle w:val="ListParagraph"/>
              <w:numPr>
                <w:ilvl w:val="0"/>
                <w:numId w:val="20"/>
              </w:numPr>
              <w:ind w:left="2160"/>
              <w:rPr>
                <w:rFonts w:ascii="Aptos" w:hAnsi="Aptos" w:cstheme="minorHAnsi"/>
                <w:sz w:val="24"/>
                <w:szCs w:val="24"/>
              </w:rPr>
            </w:pPr>
            <w:r w:rsidRPr="00A13862">
              <w:rPr>
                <w:rFonts w:ascii="Aptos" w:hAnsi="Aptos" w:cstheme="minorHAnsi"/>
                <w:sz w:val="24"/>
                <w:szCs w:val="24"/>
              </w:rPr>
              <w:t xml:space="preserve">Hold conversation when engaged in back-and-forth exchanges with their teacher and peers. </w:t>
            </w:r>
          </w:p>
          <w:p w14:paraId="36CF75E6" w14:textId="5A4DACA2" w:rsidR="00AA46E3" w:rsidRPr="006C541D" w:rsidRDefault="00A272DE" w:rsidP="0010206C">
            <w:pPr>
              <w:ind w:left="720"/>
              <w:rPr>
                <w:rFonts w:ascii="Aptos" w:eastAsia="Arial" w:hAnsi="Aptos" w:cstheme="minorHAnsi"/>
                <w:b/>
                <w:bCs/>
                <w:sz w:val="24"/>
                <w:szCs w:val="24"/>
              </w:rPr>
            </w:pPr>
            <w:r w:rsidRPr="006C541D">
              <w:rPr>
                <w:rFonts w:ascii="Aptos" w:eastAsia="Arial" w:hAnsi="Aptos" w:cstheme="minorHAnsi"/>
                <w:b/>
                <w:bCs/>
                <w:sz w:val="24"/>
                <w:szCs w:val="24"/>
              </w:rPr>
              <w:t xml:space="preserve">ELG: Speaking  </w:t>
            </w:r>
          </w:p>
          <w:p w14:paraId="288BE33A" w14:textId="77777777" w:rsidR="00AA46E3" w:rsidRPr="006C541D" w:rsidRDefault="00A272DE" w:rsidP="0010206C">
            <w:pPr>
              <w:ind w:left="720"/>
              <w:rPr>
                <w:rFonts w:ascii="Aptos" w:eastAsia="Arial" w:hAnsi="Aptos" w:cstheme="minorHAnsi"/>
                <w:sz w:val="24"/>
                <w:szCs w:val="24"/>
              </w:rPr>
            </w:pPr>
            <w:r w:rsidRPr="006C541D">
              <w:rPr>
                <w:rFonts w:ascii="Aptos" w:eastAsia="Arial" w:hAnsi="Aptos" w:cstheme="minorHAnsi"/>
                <w:sz w:val="24"/>
                <w:szCs w:val="24"/>
              </w:rPr>
              <w:t xml:space="preserve">Children at the expected level of development will:  </w:t>
            </w:r>
          </w:p>
          <w:p w14:paraId="63D32565" w14:textId="10CE647A" w:rsidR="00AA46E3" w:rsidRPr="00A13862" w:rsidRDefault="00A272DE" w:rsidP="0010206C">
            <w:pPr>
              <w:pStyle w:val="ListParagraph"/>
              <w:numPr>
                <w:ilvl w:val="0"/>
                <w:numId w:val="19"/>
              </w:numPr>
              <w:ind w:left="2160"/>
              <w:rPr>
                <w:rFonts w:ascii="Aptos" w:hAnsi="Aptos" w:cstheme="minorHAnsi"/>
                <w:sz w:val="24"/>
                <w:szCs w:val="24"/>
              </w:rPr>
            </w:pPr>
            <w:r w:rsidRPr="00A13862">
              <w:rPr>
                <w:rFonts w:ascii="Aptos" w:hAnsi="Aptos" w:cstheme="minorHAnsi"/>
                <w:sz w:val="24"/>
                <w:szCs w:val="24"/>
              </w:rPr>
              <w:t>Participate in small group, class and one-to-one discussions, offering their own ideas, using recently introduced vocabulary</w:t>
            </w:r>
            <w:r w:rsidR="00AA46E3" w:rsidRPr="00A13862">
              <w:rPr>
                <w:rFonts w:ascii="Aptos" w:hAnsi="Aptos" w:cstheme="minorHAnsi"/>
                <w:sz w:val="24"/>
                <w:szCs w:val="24"/>
              </w:rPr>
              <w:t>.</w:t>
            </w:r>
          </w:p>
          <w:p w14:paraId="7F6D2B4D" w14:textId="4E5049A1" w:rsidR="00AA46E3" w:rsidRPr="00A13862" w:rsidRDefault="00A272DE" w:rsidP="0010206C">
            <w:pPr>
              <w:pStyle w:val="ListParagraph"/>
              <w:numPr>
                <w:ilvl w:val="0"/>
                <w:numId w:val="19"/>
              </w:numPr>
              <w:ind w:left="2160"/>
              <w:rPr>
                <w:rFonts w:ascii="Aptos" w:hAnsi="Aptos" w:cstheme="minorHAnsi"/>
                <w:sz w:val="24"/>
                <w:szCs w:val="24"/>
              </w:rPr>
            </w:pPr>
            <w:r w:rsidRPr="00A13862">
              <w:rPr>
                <w:rFonts w:ascii="Aptos" w:hAnsi="Aptos" w:cstheme="minorHAnsi"/>
                <w:sz w:val="24"/>
                <w:szCs w:val="24"/>
              </w:rPr>
              <w:t>Offer explanations for why things might happen, making use of recently introduced vocabulary from stories, non-fiction, rhymes and poems when appropriate</w:t>
            </w:r>
            <w:r w:rsidR="00F3141F" w:rsidRPr="00A13862">
              <w:rPr>
                <w:rFonts w:ascii="Aptos" w:hAnsi="Aptos" w:cstheme="minorHAnsi"/>
                <w:sz w:val="24"/>
                <w:szCs w:val="24"/>
              </w:rPr>
              <w:t>.</w:t>
            </w:r>
          </w:p>
          <w:p w14:paraId="1317AF40" w14:textId="79CAB01F" w:rsidR="00F3141F" w:rsidRPr="00A13862" w:rsidRDefault="00A272DE" w:rsidP="0010206C">
            <w:pPr>
              <w:pStyle w:val="ListParagraph"/>
              <w:numPr>
                <w:ilvl w:val="0"/>
                <w:numId w:val="19"/>
              </w:numPr>
              <w:ind w:left="2160"/>
              <w:rPr>
                <w:rFonts w:ascii="Aptos" w:hAnsi="Aptos" w:cstheme="minorHAnsi"/>
                <w:sz w:val="24"/>
                <w:szCs w:val="24"/>
              </w:rPr>
            </w:pPr>
            <w:r w:rsidRPr="00A13862">
              <w:rPr>
                <w:rFonts w:ascii="Aptos" w:hAnsi="Aptos" w:cstheme="minorHAnsi"/>
                <w:sz w:val="24"/>
                <w:szCs w:val="24"/>
              </w:rPr>
              <w:t xml:space="preserve">Express their ideas and feelings about their experiences using full sentences, including use of past, present and future tenses and making use of conjunctions, with modelling and support from their teacher.  </w:t>
            </w:r>
          </w:p>
          <w:p w14:paraId="0C31C58B" w14:textId="6A8D2871" w:rsidR="00F3141F" w:rsidRPr="006C541D" w:rsidRDefault="00A272DE" w:rsidP="0016050D">
            <w:pPr>
              <w:rPr>
                <w:rFonts w:ascii="Aptos" w:hAnsi="Aptos" w:cstheme="minorHAnsi"/>
                <w:b/>
                <w:bCs/>
                <w:sz w:val="24"/>
                <w:szCs w:val="24"/>
                <w:u w:val="single"/>
              </w:rPr>
            </w:pPr>
            <w:r w:rsidRPr="006C541D">
              <w:rPr>
                <w:rFonts w:ascii="Aptos" w:hAnsi="Aptos" w:cstheme="minorHAnsi"/>
                <w:b/>
                <w:bCs/>
                <w:sz w:val="24"/>
                <w:szCs w:val="24"/>
                <w:u w:val="single"/>
              </w:rPr>
              <w:t xml:space="preserve">Personal, Social and Emotional Development </w:t>
            </w:r>
          </w:p>
          <w:p w14:paraId="0ABFE950" w14:textId="042F7C43" w:rsidR="00F3141F" w:rsidRPr="006C541D" w:rsidRDefault="00A272DE" w:rsidP="00A923C9">
            <w:pPr>
              <w:ind w:left="720"/>
              <w:rPr>
                <w:rFonts w:ascii="Aptos" w:eastAsia="Arial" w:hAnsi="Aptos" w:cstheme="minorHAnsi"/>
                <w:b/>
                <w:bCs/>
                <w:sz w:val="24"/>
                <w:szCs w:val="24"/>
              </w:rPr>
            </w:pPr>
            <w:r w:rsidRPr="006C541D">
              <w:rPr>
                <w:rFonts w:ascii="Aptos" w:eastAsia="Arial" w:hAnsi="Aptos" w:cstheme="minorHAnsi"/>
                <w:b/>
                <w:bCs/>
                <w:sz w:val="24"/>
                <w:szCs w:val="24"/>
              </w:rPr>
              <w:t>ELG: Self-Regulation</w:t>
            </w:r>
          </w:p>
          <w:p w14:paraId="494A5FDA" w14:textId="16EFDB61" w:rsidR="00F3141F" w:rsidRPr="006C541D" w:rsidRDefault="00A272DE" w:rsidP="00A923C9">
            <w:pPr>
              <w:ind w:left="720"/>
              <w:rPr>
                <w:rFonts w:ascii="Aptos" w:eastAsia="Arial" w:hAnsi="Aptos" w:cstheme="minorHAnsi"/>
                <w:sz w:val="24"/>
                <w:szCs w:val="24"/>
              </w:rPr>
            </w:pPr>
            <w:r w:rsidRPr="006C541D">
              <w:rPr>
                <w:rFonts w:ascii="Aptos" w:eastAsia="Arial" w:hAnsi="Aptos" w:cstheme="minorHAnsi"/>
                <w:sz w:val="24"/>
                <w:szCs w:val="24"/>
              </w:rPr>
              <w:t xml:space="preserve">Children at the expected level of development will: </w:t>
            </w:r>
          </w:p>
          <w:p w14:paraId="5A48D4CA" w14:textId="63003C37" w:rsidR="00F3141F" w:rsidRPr="00A13862" w:rsidRDefault="00A272DE" w:rsidP="00A923C9">
            <w:pPr>
              <w:pStyle w:val="ListParagraph"/>
              <w:numPr>
                <w:ilvl w:val="0"/>
                <w:numId w:val="18"/>
              </w:numPr>
              <w:ind w:left="2160"/>
              <w:rPr>
                <w:rFonts w:ascii="Aptos" w:hAnsi="Aptos" w:cstheme="minorHAnsi"/>
                <w:sz w:val="24"/>
                <w:szCs w:val="24"/>
              </w:rPr>
            </w:pPr>
            <w:r w:rsidRPr="00A13862">
              <w:rPr>
                <w:rFonts w:ascii="Aptos" w:hAnsi="Aptos" w:cstheme="minorHAnsi"/>
                <w:sz w:val="24"/>
                <w:szCs w:val="24"/>
              </w:rPr>
              <w:t xml:space="preserve">Show an understanding of their own feelings and those of </w:t>
            </w:r>
            <w:proofErr w:type="gramStart"/>
            <w:r w:rsidRPr="00A13862">
              <w:rPr>
                <w:rFonts w:ascii="Aptos" w:hAnsi="Aptos" w:cstheme="minorHAnsi"/>
                <w:sz w:val="24"/>
                <w:szCs w:val="24"/>
              </w:rPr>
              <w:t>others, and</w:t>
            </w:r>
            <w:proofErr w:type="gramEnd"/>
            <w:r w:rsidRPr="00A13862">
              <w:rPr>
                <w:rFonts w:ascii="Aptos" w:hAnsi="Aptos" w:cstheme="minorHAnsi"/>
                <w:sz w:val="24"/>
                <w:szCs w:val="24"/>
              </w:rPr>
              <w:t xml:space="preserve"> begin to regulate their behaviour accordingly</w:t>
            </w:r>
            <w:r w:rsidR="00F3141F" w:rsidRPr="00A13862">
              <w:rPr>
                <w:rFonts w:ascii="Aptos" w:hAnsi="Aptos" w:cstheme="minorHAnsi"/>
                <w:sz w:val="24"/>
                <w:szCs w:val="24"/>
              </w:rPr>
              <w:t>.</w:t>
            </w:r>
          </w:p>
          <w:p w14:paraId="03895B76" w14:textId="77777777" w:rsidR="00F3141F" w:rsidRPr="00A13862" w:rsidRDefault="00A272DE" w:rsidP="00A923C9">
            <w:pPr>
              <w:pStyle w:val="ListParagraph"/>
              <w:numPr>
                <w:ilvl w:val="0"/>
                <w:numId w:val="18"/>
              </w:numPr>
              <w:ind w:left="2160"/>
              <w:rPr>
                <w:rFonts w:ascii="Aptos" w:hAnsi="Aptos" w:cstheme="minorHAnsi"/>
                <w:sz w:val="24"/>
                <w:szCs w:val="24"/>
              </w:rPr>
            </w:pPr>
            <w:r w:rsidRPr="00A13862">
              <w:rPr>
                <w:rFonts w:ascii="Aptos" w:hAnsi="Aptos" w:cstheme="minorHAnsi"/>
                <w:sz w:val="24"/>
                <w:szCs w:val="24"/>
              </w:rPr>
              <w:t>Set and work towards simple goals, being able to wait for what they want and control their immediate impulses when appropriate</w:t>
            </w:r>
          </w:p>
          <w:p w14:paraId="7BE1A368" w14:textId="7E646325" w:rsidR="00F3141F" w:rsidRPr="00A13862" w:rsidRDefault="00A272DE" w:rsidP="00A923C9">
            <w:pPr>
              <w:pStyle w:val="ListParagraph"/>
              <w:numPr>
                <w:ilvl w:val="0"/>
                <w:numId w:val="18"/>
              </w:numPr>
              <w:ind w:left="2160"/>
              <w:rPr>
                <w:rFonts w:ascii="Aptos" w:hAnsi="Aptos" w:cstheme="minorHAnsi"/>
                <w:sz w:val="24"/>
                <w:szCs w:val="24"/>
              </w:rPr>
            </w:pPr>
            <w:r w:rsidRPr="00A13862">
              <w:rPr>
                <w:rFonts w:ascii="Aptos" w:hAnsi="Aptos" w:cstheme="minorHAnsi"/>
                <w:sz w:val="24"/>
                <w:szCs w:val="24"/>
              </w:rPr>
              <w:t xml:space="preserve">Give focused attention to what the teacher says, responding appropriately even when engaged in activity, and show an </w:t>
            </w:r>
            <w:r w:rsidRPr="00A13862">
              <w:rPr>
                <w:rFonts w:ascii="Aptos" w:hAnsi="Aptos" w:cstheme="minorHAnsi"/>
                <w:sz w:val="24"/>
                <w:szCs w:val="24"/>
              </w:rPr>
              <w:lastRenderedPageBreak/>
              <w:t xml:space="preserve">ability to follow instructions involving several ideas or actions. </w:t>
            </w:r>
          </w:p>
          <w:p w14:paraId="400B94FA" w14:textId="4AF81BBA" w:rsidR="00F3141F" w:rsidRPr="006C541D" w:rsidRDefault="00A272DE" w:rsidP="00A923C9">
            <w:pPr>
              <w:ind w:left="720"/>
              <w:rPr>
                <w:rFonts w:ascii="Aptos" w:hAnsi="Aptos" w:cstheme="minorHAnsi"/>
                <w:b/>
                <w:bCs/>
                <w:sz w:val="24"/>
                <w:szCs w:val="24"/>
              </w:rPr>
            </w:pPr>
            <w:r w:rsidRPr="006C541D">
              <w:rPr>
                <w:rFonts w:ascii="Aptos" w:hAnsi="Aptos" w:cstheme="minorHAnsi"/>
                <w:b/>
                <w:bCs/>
                <w:sz w:val="24"/>
                <w:szCs w:val="24"/>
              </w:rPr>
              <w:t xml:space="preserve">ELG: Managing Self </w:t>
            </w:r>
          </w:p>
          <w:p w14:paraId="78D16AD8" w14:textId="77777777" w:rsidR="00F3141F" w:rsidRPr="006C541D" w:rsidRDefault="00A272DE" w:rsidP="00A923C9">
            <w:pPr>
              <w:ind w:left="720"/>
              <w:rPr>
                <w:rFonts w:ascii="Aptos" w:hAnsi="Aptos" w:cstheme="minorHAnsi"/>
                <w:sz w:val="24"/>
                <w:szCs w:val="24"/>
              </w:rPr>
            </w:pPr>
            <w:r w:rsidRPr="006C541D">
              <w:rPr>
                <w:rFonts w:ascii="Aptos" w:hAnsi="Aptos" w:cstheme="minorHAnsi"/>
                <w:sz w:val="24"/>
                <w:szCs w:val="24"/>
              </w:rPr>
              <w:t xml:space="preserve">Children at the expected level of development will:  </w:t>
            </w:r>
          </w:p>
          <w:p w14:paraId="7927B2A1" w14:textId="02FCCDB1" w:rsidR="00F3141F"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Be confident to try new activities and show independence, resilience and perseverance in the face of challenge</w:t>
            </w:r>
            <w:r w:rsidR="00F3141F" w:rsidRPr="006C541D">
              <w:rPr>
                <w:rFonts w:ascii="Aptos" w:hAnsi="Aptos" w:cstheme="minorHAnsi"/>
                <w:sz w:val="24"/>
                <w:szCs w:val="24"/>
              </w:rPr>
              <w:t>.</w:t>
            </w:r>
          </w:p>
          <w:p w14:paraId="75237848" w14:textId="77777777" w:rsidR="00F3141F"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Explain the reasons for rules, know right from wrong and try to behave accordingly</w:t>
            </w:r>
            <w:r w:rsidR="00F3141F" w:rsidRPr="006C541D">
              <w:rPr>
                <w:rFonts w:ascii="Aptos" w:hAnsi="Aptos" w:cstheme="minorHAnsi"/>
                <w:sz w:val="24"/>
                <w:szCs w:val="24"/>
              </w:rPr>
              <w:t>.</w:t>
            </w:r>
          </w:p>
          <w:p w14:paraId="2F92D29A" w14:textId="73BB1A8C" w:rsidR="00F3141F"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Manage their own basic hygiene and personal needs, including dressing, going to the toilet and understanding the importance of healthy food choices</w:t>
            </w:r>
            <w:r w:rsidR="00F3141F" w:rsidRPr="006C541D">
              <w:rPr>
                <w:rFonts w:ascii="Aptos" w:hAnsi="Aptos" w:cstheme="minorHAnsi"/>
                <w:sz w:val="24"/>
                <w:szCs w:val="24"/>
              </w:rPr>
              <w:t>.</w:t>
            </w:r>
          </w:p>
          <w:p w14:paraId="623B81B8" w14:textId="698E4706" w:rsidR="004A09C1" w:rsidRPr="006C541D" w:rsidRDefault="00A272DE" w:rsidP="00A923C9">
            <w:pPr>
              <w:ind w:left="720"/>
              <w:rPr>
                <w:rFonts w:ascii="Aptos" w:hAnsi="Aptos" w:cstheme="minorHAnsi"/>
                <w:b/>
                <w:bCs/>
                <w:sz w:val="24"/>
                <w:szCs w:val="24"/>
              </w:rPr>
            </w:pPr>
            <w:r w:rsidRPr="006C541D">
              <w:rPr>
                <w:rFonts w:ascii="Aptos" w:hAnsi="Aptos" w:cstheme="minorHAnsi"/>
                <w:b/>
                <w:bCs/>
                <w:sz w:val="24"/>
                <w:szCs w:val="24"/>
              </w:rPr>
              <w:t xml:space="preserve">ELG: Building Relationships </w:t>
            </w:r>
          </w:p>
          <w:p w14:paraId="175BF876" w14:textId="77777777" w:rsidR="004A09C1" w:rsidRPr="006C541D" w:rsidRDefault="00A272DE" w:rsidP="00A923C9">
            <w:pPr>
              <w:ind w:left="720"/>
              <w:rPr>
                <w:rFonts w:ascii="Aptos" w:hAnsi="Aptos" w:cstheme="minorHAnsi"/>
                <w:sz w:val="24"/>
                <w:szCs w:val="24"/>
              </w:rPr>
            </w:pPr>
            <w:r w:rsidRPr="006C541D">
              <w:rPr>
                <w:rFonts w:ascii="Aptos" w:hAnsi="Aptos" w:cstheme="minorHAnsi"/>
                <w:sz w:val="24"/>
                <w:szCs w:val="24"/>
              </w:rPr>
              <w:t>Children at the expected level of development will</w:t>
            </w:r>
            <w:r w:rsidR="004A09C1" w:rsidRPr="006C541D">
              <w:rPr>
                <w:rFonts w:ascii="Aptos" w:hAnsi="Aptos" w:cstheme="minorHAnsi"/>
                <w:sz w:val="24"/>
                <w:szCs w:val="24"/>
              </w:rPr>
              <w:t>:</w:t>
            </w:r>
          </w:p>
          <w:p w14:paraId="1E8FB36F" w14:textId="77777777" w:rsidR="004A09C1"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Work and play cooperatively and take turns with others</w:t>
            </w:r>
            <w:r w:rsidR="004A09C1" w:rsidRPr="006C541D">
              <w:rPr>
                <w:rFonts w:ascii="Aptos" w:hAnsi="Aptos" w:cstheme="minorHAnsi"/>
                <w:sz w:val="24"/>
                <w:szCs w:val="24"/>
              </w:rPr>
              <w:t>.</w:t>
            </w:r>
          </w:p>
          <w:p w14:paraId="2B65AC22" w14:textId="77777777" w:rsidR="004A09C1"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Form positive attachments to adults and friendships with peers</w:t>
            </w:r>
            <w:r w:rsidR="004A09C1" w:rsidRPr="006C541D">
              <w:rPr>
                <w:rFonts w:ascii="Aptos" w:hAnsi="Aptos" w:cstheme="minorHAnsi"/>
                <w:sz w:val="24"/>
                <w:szCs w:val="24"/>
              </w:rPr>
              <w:t>.</w:t>
            </w:r>
          </w:p>
          <w:p w14:paraId="01C2A690" w14:textId="30DD34B4" w:rsidR="00A272DE" w:rsidRPr="000F46F1"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 xml:space="preserve">Show sensitivity to their own and to others’ needs.  </w:t>
            </w:r>
          </w:p>
          <w:p w14:paraId="6F8A306A" w14:textId="54EA8E26" w:rsidR="004A09C1" w:rsidRPr="006C541D" w:rsidRDefault="00A272DE" w:rsidP="0016050D">
            <w:pPr>
              <w:rPr>
                <w:rFonts w:ascii="Aptos" w:eastAsia="Arial" w:hAnsi="Aptos" w:cstheme="minorHAnsi"/>
                <w:b/>
                <w:bCs/>
                <w:sz w:val="24"/>
                <w:szCs w:val="24"/>
                <w:u w:val="single"/>
              </w:rPr>
            </w:pPr>
            <w:r w:rsidRPr="006C541D">
              <w:rPr>
                <w:rFonts w:ascii="Aptos" w:eastAsia="Arial" w:hAnsi="Aptos" w:cstheme="minorHAnsi"/>
                <w:b/>
                <w:bCs/>
                <w:sz w:val="24"/>
                <w:szCs w:val="24"/>
                <w:u w:val="single"/>
              </w:rPr>
              <w:t xml:space="preserve">Physical Development </w:t>
            </w:r>
          </w:p>
          <w:p w14:paraId="1F0A764B" w14:textId="44D70549" w:rsidR="004A09C1" w:rsidRPr="006C541D" w:rsidRDefault="00A272DE" w:rsidP="00A923C9">
            <w:pPr>
              <w:ind w:left="720"/>
              <w:rPr>
                <w:rFonts w:ascii="Aptos" w:eastAsia="Arial" w:hAnsi="Aptos" w:cstheme="minorHAnsi"/>
                <w:b/>
                <w:bCs/>
                <w:sz w:val="24"/>
                <w:szCs w:val="24"/>
              </w:rPr>
            </w:pPr>
            <w:r w:rsidRPr="006C541D">
              <w:rPr>
                <w:rFonts w:ascii="Aptos" w:eastAsia="Arial" w:hAnsi="Aptos" w:cstheme="minorHAnsi"/>
                <w:b/>
                <w:bCs/>
                <w:sz w:val="24"/>
                <w:szCs w:val="24"/>
              </w:rPr>
              <w:t xml:space="preserve">ELG: Gross Motor Skills  </w:t>
            </w:r>
          </w:p>
          <w:p w14:paraId="07E2CC78" w14:textId="77777777" w:rsidR="004A09C1" w:rsidRPr="006C541D" w:rsidRDefault="00A272DE" w:rsidP="00A923C9">
            <w:pPr>
              <w:ind w:left="720"/>
              <w:rPr>
                <w:rFonts w:ascii="Aptos" w:eastAsia="Arial" w:hAnsi="Aptos" w:cstheme="minorHAnsi"/>
                <w:sz w:val="24"/>
                <w:szCs w:val="24"/>
              </w:rPr>
            </w:pPr>
            <w:r w:rsidRPr="006C541D">
              <w:rPr>
                <w:rFonts w:ascii="Aptos" w:eastAsia="Arial" w:hAnsi="Aptos" w:cstheme="minorHAnsi"/>
                <w:sz w:val="24"/>
                <w:szCs w:val="24"/>
              </w:rPr>
              <w:t xml:space="preserve">Children at the expected level of development will: </w:t>
            </w:r>
          </w:p>
          <w:p w14:paraId="122C5918" w14:textId="77777777" w:rsidR="004A09C1"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Negotiate space and obstacles safely, with consideration for themselves and others</w:t>
            </w:r>
            <w:r w:rsidR="004A09C1" w:rsidRPr="006C541D">
              <w:rPr>
                <w:rFonts w:ascii="Aptos" w:hAnsi="Aptos" w:cstheme="minorHAnsi"/>
                <w:sz w:val="24"/>
                <w:szCs w:val="24"/>
              </w:rPr>
              <w:t>.</w:t>
            </w:r>
          </w:p>
          <w:p w14:paraId="42DBC57C" w14:textId="77777777" w:rsidR="004A09C1"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Demonstrate strength, balance and coordination when playing</w:t>
            </w:r>
            <w:r w:rsidR="004A09C1" w:rsidRPr="006C541D">
              <w:rPr>
                <w:rFonts w:ascii="Aptos" w:hAnsi="Aptos" w:cstheme="minorHAnsi"/>
                <w:sz w:val="24"/>
                <w:szCs w:val="24"/>
              </w:rPr>
              <w:t>.</w:t>
            </w:r>
          </w:p>
          <w:p w14:paraId="72EA31CC" w14:textId="786FBB42" w:rsidR="00A272DE"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 xml:space="preserve">Move energetically, such as running, jumping, dancing, hopping, skipping and climbing.  </w:t>
            </w:r>
          </w:p>
          <w:p w14:paraId="07817298" w14:textId="25115966" w:rsidR="004A09C1" w:rsidRPr="006C541D" w:rsidRDefault="00A272DE" w:rsidP="00A923C9">
            <w:pPr>
              <w:ind w:left="720"/>
              <w:rPr>
                <w:rFonts w:ascii="Aptos" w:eastAsia="Arial" w:hAnsi="Aptos" w:cstheme="minorHAnsi"/>
                <w:b/>
                <w:bCs/>
                <w:sz w:val="24"/>
                <w:szCs w:val="24"/>
              </w:rPr>
            </w:pPr>
            <w:r w:rsidRPr="006C541D">
              <w:rPr>
                <w:rFonts w:ascii="Aptos" w:eastAsia="Arial" w:hAnsi="Aptos" w:cstheme="minorHAnsi"/>
                <w:b/>
                <w:bCs/>
                <w:sz w:val="24"/>
                <w:szCs w:val="24"/>
              </w:rPr>
              <w:t xml:space="preserve">ELG: Fine Motor Skills </w:t>
            </w:r>
          </w:p>
          <w:p w14:paraId="26124274" w14:textId="77777777" w:rsidR="004A09C1" w:rsidRPr="006C541D" w:rsidRDefault="00A272DE" w:rsidP="00A923C9">
            <w:pPr>
              <w:ind w:left="720"/>
              <w:rPr>
                <w:rFonts w:ascii="Aptos" w:eastAsia="Arial" w:hAnsi="Aptos" w:cstheme="minorHAnsi"/>
                <w:sz w:val="24"/>
                <w:szCs w:val="24"/>
              </w:rPr>
            </w:pPr>
            <w:r w:rsidRPr="006C541D">
              <w:rPr>
                <w:rFonts w:ascii="Aptos" w:eastAsia="Arial" w:hAnsi="Aptos" w:cstheme="minorHAnsi"/>
                <w:sz w:val="24"/>
                <w:szCs w:val="24"/>
              </w:rPr>
              <w:t>Children at the expected level of development will:</w:t>
            </w:r>
          </w:p>
          <w:p w14:paraId="73F44E13" w14:textId="77777777" w:rsidR="004A09C1"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Hold a pencil effectively in preparation for fluent writing – using the tripod grip in almost all cases</w:t>
            </w:r>
            <w:r w:rsidR="004A09C1" w:rsidRPr="006C541D">
              <w:rPr>
                <w:rFonts w:ascii="Aptos" w:hAnsi="Aptos" w:cstheme="minorHAnsi"/>
                <w:sz w:val="24"/>
                <w:szCs w:val="24"/>
              </w:rPr>
              <w:t>.</w:t>
            </w:r>
          </w:p>
          <w:p w14:paraId="329460A0" w14:textId="77777777" w:rsidR="004A09C1" w:rsidRPr="006C541D"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Use a range of small tools, including scissors, paint brushes and cutler</w:t>
            </w:r>
            <w:r w:rsidR="004A09C1" w:rsidRPr="006C541D">
              <w:rPr>
                <w:rFonts w:ascii="Aptos" w:hAnsi="Aptos" w:cstheme="minorHAnsi"/>
                <w:sz w:val="24"/>
                <w:szCs w:val="24"/>
              </w:rPr>
              <w:t>y.</w:t>
            </w:r>
          </w:p>
          <w:p w14:paraId="431D63F6" w14:textId="7FE7EBAE" w:rsidR="00A272DE" w:rsidRPr="000F46F1" w:rsidRDefault="00A272DE" w:rsidP="00A923C9">
            <w:pPr>
              <w:pStyle w:val="ListParagraph"/>
              <w:numPr>
                <w:ilvl w:val="0"/>
                <w:numId w:val="8"/>
              </w:numPr>
              <w:ind w:left="1440" w:firstLine="0"/>
              <w:rPr>
                <w:rFonts w:ascii="Aptos" w:hAnsi="Aptos" w:cstheme="minorHAnsi"/>
                <w:sz w:val="24"/>
                <w:szCs w:val="24"/>
              </w:rPr>
            </w:pPr>
            <w:r w:rsidRPr="006C541D">
              <w:rPr>
                <w:rFonts w:ascii="Aptos" w:hAnsi="Aptos" w:cstheme="minorHAnsi"/>
                <w:sz w:val="24"/>
                <w:szCs w:val="24"/>
              </w:rPr>
              <w:t xml:space="preserve">Begin to show accuracy and care when drawing.  </w:t>
            </w:r>
          </w:p>
          <w:p w14:paraId="300F0062" w14:textId="1A7FAE1B" w:rsidR="004A09C1" w:rsidRPr="006C541D" w:rsidRDefault="00A272DE" w:rsidP="0016050D">
            <w:pPr>
              <w:rPr>
                <w:rFonts w:ascii="Aptos" w:eastAsia="Arial" w:hAnsi="Aptos" w:cstheme="minorHAnsi"/>
                <w:b/>
                <w:bCs/>
                <w:sz w:val="24"/>
                <w:szCs w:val="24"/>
                <w:u w:val="single"/>
              </w:rPr>
            </w:pPr>
            <w:r w:rsidRPr="006C541D">
              <w:rPr>
                <w:rFonts w:ascii="Aptos" w:eastAsia="Arial" w:hAnsi="Aptos" w:cstheme="minorHAnsi"/>
                <w:b/>
                <w:bCs/>
                <w:sz w:val="24"/>
                <w:szCs w:val="24"/>
                <w:u w:val="single"/>
              </w:rPr>
              <w:t xml:space="preserve">Literacy </w:t>
            </w:r>
          </w:p>
          <w:p w14:paraId="263A5259" w14:textId="752913A3" w:rsidR="004A09C1" w:rsidRPr="006C541D" w:rsidRDefault="00A272DE" w:rsidP="0016050D">
            <w:pPr>
              <w:rPr>
                <w:rFonts w:ascii="Aptos" w:eastAsia="Arial" w:hAnsi="Aptos" w:cstheme="minorHAnsi"/>
                <w:b/>
                <w:bCs/>
                <w:sz w:val="24"/>
                <w:szCs w:val="24"/>
              </w:rPr>
            </w:pPr>
            <w:r w:rsidRPr="006C541D">
              <w:rPr>
                <w:rFonts w:ascii="Aptos" w:eastAsia="Arial" w:hAnsi="Aptos" w:cstheme="minorHAnsi"/>
                <w:b/>
                <w:bCs/>
                <w:sz w:val="24"/>
                <w:szCs w:val="24"/>
              </w:rPr>
              <w:t xml:space="preserve">ELG: Comprehension </w:t>
            </w:r>
          </w:p>
          <w:p w14:paraId="62B9A33A" w14:textId="77777777" w:rsidR="004A09C1" w:rsidRPr="006C541D" w:rsidRDefault="00A272DE" w:rsidP="00A923C9">
            <w:pPr>
              <w:ind w:left="720"/>
              <w:rPr>
                <w:rFonts w:ascii="Aptos" w:eastAsia="Arial" w:hAnsi="Aptos" w:cstheme="minorHAnsi"/>
                <w:sz w:val="24"/>
                <w:szCs w:val="24"/>
              </w:rPr>
            </w:pPr>
            <w:r w:rsidRPr="006C541D">
              <w:rPr>
                <w:rFonts w:ascii="Aptos" w:eastAsia="Arial" w:hAnsi="Aptos" w:cstheme="minorHAnsi"/>
                <w:sz w:val="24"/>
                <w:szCs w:val="24"/>
              </w:rPr>
              <w:t>Children at the expected level of development will:</w:t>
            </w:r>
          </w:p>
          <w:p w14:paraId="59FD5D73" w14:textId="77777777" w:rsidR="004A09C1" w:rsidRPr="00A13862" w:rsidRDefault="00A272DE" w:rsidP="00A923C9">
            <w:pPr>
              <w:pStyle w:val="ListParagraph"/>
              <w:numPr>
                <w:ilvl w:val="0"/>
                <w:numId w:val="21"/>
              </w:numPr>
              <w:ind w:left="2160"/>
              <w:rPr>
                <w:rFonts w:ascii="Aptos" w:hAnsi="Aptos" w:cstheme="minorHAnsi"/>
                <w:sz w:val="24"/>
                <w:szCs w:val="24"/>
              </w:rPr>
            </w:pPr>
            <w:r w:rsidRPr="00A13862">
              <w:rPr>
                <w:rFonts w:ascii="Aptos" w:hAnsi="Aptos" w:cstheme="minorHAnsi"/>
                <w:sz w:val="24"/>
                <w:szCs w:val="24"/>
              </w:rPr>
              <w:t>Demonstrate understanding of what has been read to them by retelling stories and narratives using their own words and recently introduced vocabulary</w:t>
            </w:r>
            <w:r w:rsidR="004A09C1" w:rsidRPr="00A13862">
              <w:rPr>
                <w:rFonts w:ascii="Aptos" w:hAnsi="Aptos" w:cstheme="minorHAnsi"/>
                <w:sz w:val="24"/>
                <w:szCs w:val="24"/>
              </w:rPr>
              <w:t>.</w:t>
            </w:r>
          </w:p>
          <w:p w14:paraId="0437E965" w14:textId="77777777" w:rsidR="004A09C1" w:rsidRPr="00A13862" w:rsidRDefault="00A272DE" w:rsidP="00A923C9">
            <w:pPr>
              <w:pStyle w:val="ListParagraph"/>
              <w:numPr>
                <w:ilvl w:val="0"/>
                <w:numId w:val="21"/>
              </w:numPr>
              <w:ind w:left="2160"/>
              <w:rPr>
                <w:rFonts w:ascii="Aptos" w:hAnsi="Aptos" w:cstheme="minorHAnsi"/>
                <w:sz w:val="24"/>
                <w:szCs w:val="24"/>
              </w:rPr>
            </w:pPr>
            <w:r w:rsidRPr="00A13862">
              <w:rPr>
                <w:rFonts w:ascii="Aptos" w:hAnsi="Aptos" w:cstheme="minorHAnsi"/>
                <w:sz w:val="24"/>
                <w:szCs w:val="24"/>
              </w:rPr>
              <w:t>Anticipate – where appropriate – key events in stories</w:t>
            </w:r>
            <w:r w:rsidR="004A09C1" w:rsidRPr="00A13862">
              <w:rPr>
                <w:rFonts w:ascii="Aptos" w:hAnsi="Aptos" w:cstheme="minorHAnsi"/>
                <w:sz w:val="24"/>
                <w:szCs w:val="24"/>
              </w:rPr>
              <w:t>.</w:t>
            </w:r>
          </w:p>
          <w:p w14:paraId="084F593E" w14:textId="0DF82138" w:rsidR="004A09C1" w:rsidRPr="00A13862" w:rsidRDefault="00A272DE" w:rsidP="00A923C9">
            <w:pPr>
              <w:pStyle w:val="ListParagraph"/>
              <w:numPr>
                <w:ilvl w:val="0"/>
                <w:numId w:val="21"/>
              </w:numPr>
              <w:ind w:left="2160"/>
              <w:rPr>
                <w:rFonts w:ascii="Aptos" w:hAnsi="Aptos" w:cstheme="minorHAnsi"/>
                <w:sz w:val="24"/>
                <w:szCs w:val="24"/>
              </w:rPr>
            </w:pPr>
            <w:r w:rsidRPr="00A13862">
              <w:rPr>
                <w:rFonts w:ascii="Aptos" w:hAnsi="Aptos" w:cstheme="minorHAnsi"/>
                <w:sz w:val="24"/>
                <w:szCs w:val="24"/>
              </w:rPr>
              <w:lastRenderedPageBreak/>
              <w:t xml:space="preserve">Use and understand recently introduced vocabulary during discussions about stories, non-fiction, rhymes and poems and during role-play.  </w:t>
            </w:r>
          </w:p>
          <w:p w14:paraId="4265B3AB" w14:textId="70AB503C" w:rsidR="004A09C1" w:rsidRPr="006C541D" w:rsidRDefault="00A272DE" w:rsidP="0016050D">
            <w:pPr>
              <w:rPr>
                <w:rFonts w:ascii="Aptos" w:hAnsi="Aptos" w:cstheme="minorHAnsi"/>
                <w:b/>
                <w:bCs/>
                <w:sz w:val="24"/>
                <w:szCs w:val="24"/>
              </w:rPr>
            </w:pPr>
            <w:r w:rsidRPr="006C541D">
              <w:rPr>
                <w:rFonts w:ascii="Aptos" w:hAnsi="Aptos" w:cstheme="minorHAnsi"/>
                <w:b/>
                <w:bCs/>
                <w:sz w:val="24"/>
                <w:szCs w:val="24"/>
              </w:rPr>
              <w:t xml:space="preserve">ELG: Word Reading </w:t>
            </w:r>
          </w:p>
          <w:p w14:paraId="2E5D4B3F" w14:textId="77777777" w:rsidR="004A09C1" w:rsidRPr="006C541D" w:rsidRDefault="00A272DE" w:rsidP="00A923C9">
            <w:pPr>
              <w:ind w:left="720"/>
              <w:rPr>
                <w:rFonts w:ascii="Aptos" w:hAnsi="Aptos" w:cstheme="minorHAnsi"/>
                <w:sz w:val="24"/>
                <w:szCs w:val="24"/>
              </w:rPr>
            </w:pPr>
            <w:r w:rsidRPr="006C541D">
              <w:rPr>
                <w:rFonts w:ascii="Aptos" w:hAnsi="Aptos" w:cstheme="minorHAnsi"/>
                <w:sz w:val="24"/>
                <w:szCs w:val="24"/>
              </w:rPr>
              <w:t xml:space="preserve">Children at the expected level of development will:  </w:t>
            </w:r>
          </w:p>
          <w:p w14:paraId="7D65C2E7" w14:textId="77777777" w:rsidR="004A09C1" w:rsidRPr="00A923C9" w:rsidRDefault="00A272DE" w:rsidP="00A923C9">
            <w:pPr>
              <w:pStyle w:val="ListParagraph"/>
              <w:numPr>
                <w:ilvl w:val="0"/>
                <w:numId w:val="24"/>
              </w:numPr>
              <w:rPr>
                <w:rFonts w:ascii="Aptos" w:hAnsi="Aptos" w:cstheme="minorHAnsi"/>
                <w:sz w:val="24"/>
                <w:szCs w:val="24"/>
              </w:rPr>
            </w:pPr>
            <w:r w:rsidRPr="00A923C9">
              <w:rPr>
                <w:rFonts w:ascii="Aptos" w:hAnsi="Aptos" w:cstheme="minorHAnsi"/>
                <w:sz w:val="24"/>
                <w:szCs w:val="24"/>
              </w:rPr>
              <w:t>Say a sound for each letter in the alphabet and at least 10 digraphs</w:t>
            </w:r>
            <w:r w:rsidR="004A09C1" w:rsidRPr="00A923C9">
              <w:rPr>
                <w:rFonts w:ascii="Aptos" w:hAnsi="Aptos" w:cstheme="minorHAnsi"/>
                <w:sz w:val="24"/>
                <w:szCs w:val="24"/>
              </w:rPr>
              <w:t>.</w:t>
            </w:r>
          </w:p>
          <w:p w14:paraId="7450446C" w14:textId="77777777" w:rsidR="004A09C1" w:rsidRPr="00A923C9" w:rsidRDefault="00A272DE" w:rsidP="00A923C9">
            <w:pPr>
              <w:pStyle w:val="ListParagraph"/>
              <w:numPr>
                <w:ilvl w:val="0"/>
                <w:numId w:val="24"/>
              </w:numPr>
              <w:rPr>
                <w:rFonts w:ascii="Aptos" w:hAnsi="Aptos" w:cstheme="minorHAnsi"/>
                <w:sz w:val="24"/>
                <w:szCs w:val="24"/>
              </w:rPr>
            </w:pPr>
            <w:r w:rsidRPr="00A923C9">
              <w:rPr>
                <w:rFonts w:ascii="Aptos" w:hAnsi="Aptos" w:cstheme="minorHAnsi"/>
                <w:sz w:val="24"/>
                <w:szCs w:val="24"/>
              </w:rPr>
              <w:t>Read words consistent with their phonic knowledge by sound-blending</w:t>
            </w:r>
            <w:r w:rsidR="004A09C1" w:rsidRPr="00A923C9">
              <w:rPr>
                <w:rFonts w:ascii="Aptos" w:hAnsi="Aptos" w:cstheme="minorHAnsi"/>
                <w:sz w:val="24"/>
                <w:szCs w:val="24"/>
              </w:rPr>
              <w:t>.</w:t>
            </w:r>
          </w:p>
          <w:p w14:paraId="07823C85" w14:textId="742A0094" w:rsidR="004A09C1" w:rsidRPr="00A923C9" w:rsidRDefault="00A272DE" w:rsidP="00A923C9">
            <w:pPr>
              <w:pStyle w:val="ListParagraph"/>
              <w:numPr>
                <w:ilvl w:val="0"/>
                <w:numId w:val="24"/>
              </w:numPr>
              <w:rPr>
                <w:rFonts w:ascii="Aptos" w:hAnsi="Aptos" w:cstheme="minorHAnsi"/>
                <w:sz w:val="24"/>
                <w:szCs w:val="24"/>
              </w:rPr>
            </w:pPr>
            <w:r w:rsidRPr="00A923C9">
              <w:rPr>
                <w:rFonts w:ascii="Aptos" w:hAnsi="Aptos" w:cstheme="minorHAnsi"/>
                <w:sz w:val="24"/>
                <w:szCs w:val="24"/>
              </w:rPr>
              <w:t xml:space="preserve">Read aloud simple sentences and books that are consistent with their phonic knowledge, including some common exception words.  </w:t>
            </w:r>
          </w:p>
          <w:p w14:paraId="21B7ACB6" w14:textId="2F6775CB" w:rsidR="00C36FAD" w:rsidRPr="006C541D" w:rsidRDefault="00A272DE" w:rsidP="00A923C9">
            <w:pPr>
              <w:ind w:left="720"/>
              <w:rPr>
                <w:rFonts w:ascii="Aptos" w:hAnsi="Aptos" w:cstheme="minorHAnsi"/>
                <w:b/>
                <w:bCs/>
                <w:sz w:val="24"/>
                <w:szCs w:val="24"/>
              </w:rPr>
            </w:pPr>
            <w:r w:rsidRPr="006C541D">
              <w:rPr>
                <w:rFonts w:ascii="Aptos" w:hAnsi="Aptos" w:cstheme="minorHAnsi"/>
                <w:b/>
                <w:bCs/>
                <w:sz w:val="24"/>
                <w:szCs w:val="24"/>
              </w:rPr>
              <w:t xml:space="preserve">ELG: Writing </w:t>
            </w:r>
          </w:p>
          <w:p w14:paraId="7A2A3A0B" w14:textId="77777777" w:rsidR="004A09C1" w:rsidRPr="006C541D" w:rsidRDefault="00A272DE" w:rsidP="00A923C9">
            <w:pPr>
              <w:ind w:left="720"/>
              <w:rPr>
                <w:rFonts w:ascii="Aptos" w:hAnsi="Aptos" w:cstheme="minorHAnsi"/>
                <w:sz w:val="24"/>
                <w:szCs w:val="24"/>
              </w:rPr>
            </w:pPr>
            <w:r w:rsidRPr="006C541D">
              <w:rPr>
                <w:rFonts w:ascii="Aptos" w:hAnsi="Aptos" w:cstheme="minorHAnsi"/>
                <w:sz w:val="24"/>
                <w:szCs w:val="24"/>
              </w:rPr>
              <w:t xml:space="preserve">Children at the expected level of development will:  </w:t>
            </w:r>
          </w:p>
          <w:p w14:paraId="2AD66B11" w14:textId="77777777" w:rsidR="004A09C1" w:rsidRPr="00A923C9" w:rsidRDefault="00A272DE" w:rsidP="00A923C9">
            <w:pPr>
              <w:pStyle w:val="ListParagraph"/>
              <w:numPr>
                <w:ilvl w:val="0"/>
                <w:numId w:val="25"/>
              </w:numPr>
              <w:rPr>
                <w:rFonts w:ascii="Aptos" w:hAnsi="Aptos" w:cstheme="minorHAnsi"/>
                <w:sz w:val="24"/>
                <w:szCs w:val="24"/>
              </w:rPr>
            </w:pPr>
            <w:r w:rsidRPr="00A923C9">
              <w:rPr>
                <w:rFonts w:ascii="Aptos" w:hAnsi="Aptos" w:cstheme="minorHAnsi"/>
                <w:sz w:val="24"/>
                <w:szCs w:val="24"/>
              </w:rPr>
              <w:t>Write recognisable letters, most of which are correctly formed</w:t>
            </w:r>
            <w:r w:rsidR="004A09C1" w:rsidRPr="00A923C9">
              <w:rPr>
                <w:rFonts w:ascii="Aptos" w:hAnsi="Aptos" w:cstheme="minorHAnsi"/>
                <w:sz w:val="24"/>
                <w:szCs w:val="24"/>
              </w:rPr>
              <w:t>.</w:t>
            </w:r>
          </w:p>
          <w:p w14:paraId="198434B6" w14:textId="77777777" w:rsidR="004A09C1" w:rsidRPr="00A923C9" w:rsidRDefault="00A272DE" w:rsidP="00A923C9">
            <w:pPr>
              <w:pStyle w:val="ListParagraph"/>
              <w:numPr>
                <w:ilvl w:val="0"/>
                <w:numId w:val="25"/>
              </w:numPr>
              <w:rPr>
                <w:rFonts w:ascii="Aptos" w:hAnsi="Aptos" w:cstheme="minorHAnsi"/>
                <w:sz w:val="24"/>
                <w:szCs w:val="24"/>
              </w:rPr>
            </w:pPr>
            <w:r w:rsidRPr="00A923C9">
              <w:rPr>
                <w:rFonts w:ascii="Aptos" w:hAnsi="Aptos" w:cstheme="minorHAnsi"/>
                <w:sz w:val="24"/>
                <w:szCs w:val="24"/>
              </w:rPr>
              <w:t>Spell words by identifying sounds in them and representing the sounds with a letter or letters</w:t>
            </w:r>
            <w:r w:rsidR="004A09C1" w:rsidRPr="00A923C9">
              <w:rPr>
                <w:rFonts w:ascii="Aptos" w:hAnsi="Aptos" w:cstheme="minorHAnsi"/>
                <w:sz w:val="24"/>
                <w:szCs w:val="24"/>
              </w:rPr>
              <w:t>.</w:t>
            </w:r>
          </w:p>
          <w:p w14:paraId="2032A503" w14:textId="109318F7" w:rsidR="00A272DE" w:rsidRPr="00A923C9" w:rsidRDefault="00A272DE" w:rsidP="00A923C9">
            <w:pPr>
              <w:pStyle w:val="ListParagraph"/>
              <w:numPr>
                <w:ilvl w:val="0"/>
                <w:numId w:val="25"/>
              </w:numPr>
              <w:rPr>
                <w:rFonts w:ascii="Aptos" w:hAnsi="Aptos" w:cstheme="minorHAnsi"/>
                <w:sz w:val="24"/>
                <w:szCs w:val="24"/>
              </w:rPr>
            </w:pPr>
            <w:r w:rsidRPr="00A923C9">
              <w:rPr>
                <w:rFonts w:ascii="Aptos" w:hAnsi="Aptos" w:cstheme="minorHAnsi"/>
                <w:sz w:val="24"/>
                <w:szCs w:val="24"/>
              </w:rPr>
              <w:t xml:space="preserve">Write simple phrases and sentences that can be read by others.  </w:t>
            </w:r>
          </w:p>
          <w:p w14:paraId="30513CC4" w14:textId="4D2AD46E" w:rsidR="004749FE" w:rsidRPr="006C541D" w:rsidRDefault="00A272DE" w:rsidP="0016050D">
            <w:pPr>
              <w:rPr>
                <w:rFonts w:ascii="Aptos" w:eastAsia="Arial" w:hAnsi="Aptos" w:cstheme="minorHAnsi"/>
                <w:b/>
                <w:bCs/>
                <w:sz w:val="24"/>
                <w:szCs w:val="24"/>
                <w:u w:val="single"/>
              </w:rPr>
            </w:pPr>
            <w:r w:rsidRPr="006C541D">
              <w:rPr>
                <w:rFonts w:ascii="Aptos" w:eastAsia="Arial" w:hAnsi="Aptos" w:cstheme="minorHAnsi"/>
                <w:b/>
                <w:bCs/>
                <w:sz w:val="24"/>
                <w:szCs w:val="24"/>
                <w:u w:val="single"/>
              </w:rPr>
              <w:t xml:space="preserve">Mathematics </w:t>
            </w:r>
          </w:p>
          <w:p w14:paraId="6603605F" w14:textId="2C67B6B8" w:rsidR="00C36FAD" w:rsidRPr="006C541D" w:rsidRDefault="00A272DE" w:rsidP="00A923C9">
            <w:pPr>
              <w:ind w:left="720"/>
              <w:rPr>
                <w:rFonts w:ascii="Aptos" w:eastAsia="Arial" w:hAnsi="Aptos" w:cstheme="minorHAnsi"/>
                <w:b/>
                <w:bCs/>
                <w:sz w:val="24"/>
                <w:szCs w:val="24"/>
              </w:rPr>
            </w:pPr>
            <w:r w:rsidRPr="006C541D">
              <w:rPr>
                <w:rFonts w:ascii="Aptos" w:eastAsia="Arial" w:hAnsi="Aptos" w:cstheme="minorHAnsi"/>
                <w:b/>
                <w:bCs/>
                <w:sz w:val="24"/>
                <w:szCs w:val="24"/>
              </w:rPr>
              <w:t xml:space="preserve">ELG: Number </w:t>
            </w:r>
          </w:p>
          <w:p w14:paraId="5B2BFE71" w14:textId="77777777" w:rsidR="004A09C1" w:rsidRPr="006C541D" w:rsidRDefault="00A272DE" w:rsidP="00A923C9">
            <w:pPr>
              <w:ind w:left="720"/>
              <w:rPr>
                <w:rFonts w:ascii="Aptos" w:eastAsia="Arial" w:hAnsi="Aptos" w:cstheme="minorHAnsi"/>
                <w:sz w:val="24"/>
                <w:szCs w:val="24"/>
              </w:rPr>
            </w:pPr>
            <w:r w:rsidRPr="006C541D">
              <w:rPr>
                <w:rFonts w:ascii="Aptos" w:eastAsia="Arial" w:hAnsi="Aptos" w:cstheme="minorHAnsi"/>
                <w:sz w:val="24"/>
                <w:szCs w:val="24"/>
              </w:rPr>
              <w:t xml:space="preserve">Children at the expected level of development will: </w:t>
            </w:r>
          </w:p>
          <w:p w14:paraId="21B485A8" w14:textId="7487C4B3" w:rsidR="00A272DE" w:rsidRPr="00A923C9" w:rsidRDefault="00A272DE" w:rsidP="00A923C9">
            <w:pPr>
              <w:pStyle w:val="ListParagraph"/>
              <w:numPr>
                <w:ilvl w:val="0"/>
                <w:numId w:val="23"/>
              </w:numPr>
              <w:rPr>
                <w:rFonts w:ascii="Aptos" w:hAnsi="Aptos" w:cstheme="minorHAnsi"/>
                <w:sz w:val="24"/>
                <w:szCs w:val="24"/>
              </w:rPr>
            </w:pPr>
            <w:r w:rsidRPr="00A923C9">
              <w:rPr>
                <w:rFonts w:ascii="Aptos" w:hAnsi="Aptos" w:cstheme="minorHAnsi"/>
                <w:sz w:val="24"/>
                <w:szCs w:val="24"/>
              </w:rPr>
              <w:t>Have a deep understanding of number to 10, including the composition of each number</w:t>
            </w:r>
            <w:r w:rsidR="004A09C1" w:rsidRPr="00A923C9">
              <w:rPr>
                <w:rFonts w:ascii="Aptos" w:hAnsi="Aptos" w:cstheme="minorHAnsi"/>
                <w:sz w:val="24"/>
                <w:szCs w:val="24"/>
              </w:rPr>
              <w:t>.</w:t>
            </w:r>
            <w:r w:rsidRPr="00A923C9">
              <w:rPr>
                <w:rFonts w:ascii="Aptos" w:hAnsi="Aptos" w:cstheme="minorHAnsi"/>
                <w:sz w:val="24"/>
                <w:szCs w:val="24"/>
              </w:rPr>
              <w:t xml:space="preserve">  </w:t>
            </w:r>
          </w:p>
          <w:p w14:paraId="52DAB819" w14:textId="77777777" w:rsidR="004A09C1" w:rsidRPr="00A923C9" w:rsidRDefault="00AA46E3" w:rsidP="00A923C9">
            <w:pPr>
              <w:pStyle w:val="ListParagraph"/>
              <w:numPr>
                <w:ilvl w:val="0"/>
                <w:numId w:val="23"/>
              </w:numPr>
              <w:rPr>
                <w:rFonts w:ascii="Aptos" w:hAnsi="Aptos" w:cstheme="minorHAnsi"/>
                <w:sz w:val="24"/>
                <w:szCs w:val="24"/>
              </w:rPr>
            </w:pPr>
            <w:r w:rsidRPr="00A923C9">
              <w:rPr>
                <w:rFonts w:ascii="Aptos" w:hAnsi="Aptos" w:cstheme="minorHAnsi"/>
                <w:sz w:val="24"/>
                <w:szCs w:val="24"/>
              </w:rPr>
              <w:t>Subitise (recognise quantities without counting) up to 5</w:t>
            </w:r>
            <w:r w:rsidR="004A09C1" w:rsidRPr="00A923C9">
              <w:rPr>
                <w:rFonts w:ascii="Aptos" w:hAnsi="Aptos" w:cstheme="minorHAnsi"/>
                <w:sz w:val="24"/>
                <w:szCs w:val="24"/>
              </w:rPr>
              <w:t>.</w:t>
            </w:r>
          </w:p>
          <w:p w14:paraId="0D0A31AA" w14:textId="29D8C2B4" w:rsidR="004A09C1" w:rsidRPr="00A923C9" w:rsidRDefault="00AA46E3" w:rsidP="00A923C9">
            <w:pPr>
              <w:pStyle w:val="ListParagraph"/>
              <w:numPr>
                <w:ilvl w:val="0"/>
                <w:numId w:val="23"/>
              </w:numPr>
              <w:rPr>
                <w:rFonts w:ascii="Aptos" w:hAnsi="Aptos" w:cstheme="minorHAnsi"/>
                <w:sz w:val="24"/>
                <w:szCs w:val="24"/>
              </w:rPr>
            </w:pPr>
            <w:r w:rsidRPr="00A923C9">
              <w:rPr>
                <w:rFonts w:ascii="Aptos" w:hAnsi="Aptos" w:cstheme="minorHAnsi"/>
                <w:sz w:val="24"/>
                <w:szCs w:val="24"/>
              </w:rPr>
              <w:t xml:space="preserve">Automatically recall (without reference to rhymes, counting or other aids) number bonds up to 5 (including subtraction facts) and some number bonds to 10, including double facts.  </w:t>
            </w:r>
          </w:p>
          <w:p w14:paraId="748625E3" w14:textId="53082A46" w:rsidR="004A09C1" w:rsidRPr="006C541D" w:rsidRDefault="00AA46E3" w:rsidP="00A923C9">
            <w:pPr>
              <w:ind w:left="720"/>
              <w:rPr>
                <w:rFonts w:ascii="Aptos" w:hAnsi="Aptos" w:cstheme="minorHAnsi"/>
                <w:b/>
                <w:bCs/>
                <w:sz w:val="24"/>
                <w:szCs w:val="24"/>
              </w:rPr>
            </w:pPr>
            <w:r w:rsidRPr="006C541D">
              <w:rPr>
                <w:rFonts w:ascii="Aptos" w:hAnsi="Aptos" w:cstheme="minorHAnsi"/>
                <w:b/>
                <w:bCs/>
                <w:sz w:val="24"/>
                <w:szCs w:val="24"/>
              </w:rPr>
              <w:t xml:space="preserve">ELG: Numerical Patterns </w:t>
            </w:r>
          </w:p>
          <w:p w14:paraId="726C2C16" w14:textId="77777777" w:rsidR="004A09C1" w:rsidRPr="006C541D" w:rsidRDefault="00AA46E3" w:rsidP="00A923C9">
            <w:pPr>
              <w:ind w:left="720"/>
              <w:rPr>
                <w:rFonts w:ascii="Aptos" w:hAnsi="Aptos" w:cstheme="minorHAnsi"/>
                <w:sz w:val="24"/>
                <w:szCs w:val="24"/>
              </w:rPr>
            </w:pPr>
            <w:r w:rsidRPr="006C541D">
              <w:rPr>
                <w:rFonts w:ascii="Aptos" w:hAnsi="Aptos" w:cstheme="minorHAnsi"/>
                <w:sz w:val="24"/>
                <w:szCs w:val="24"/>
              </w:rPr>
              <w:t xml:space="preserve">Children at the expected level of development will:  </w:t>
            </w:r>
          </w:p>
          <w:p w14:paraId="13651E12" w14:textId="77777777" w:rsidR="004A09C1" w:rsidRPr="00A923C9" w:rsidRDefault="00AA46E3" w:rsidP="00A923C9">
            <w:pPr>
              <w:pStyle w:val="ListParagraph"/>
              <w:numPr>
                <w:ilvl w:val="0"/>
                <w:numId w:val="22"/>
              </w:numPr>
              <w:rPr>
                <w:rFonts w:ascii="Aptos" w:hAnsi="Aptos" w:cstheme="minorHAnsi"/>
                <w:sz w:val="24"/>
                <w:szCs w:val="24"/>
              </w:rPr>
            </w:pPr>
            <w:r w:rsidRPr="00A923C9">
              <w:rPr>
                <w:rFonts w:ascii="Aptos" w:hAnsi="Aptos" w:cstheme="minorHAnsi"/>
                <w:sz w:val="24"/>
                <w:szCs w:val="24"/>
              </w:rPr>
              <w:t>Verbally count beyond 20, recognising the pattern of the counting system</w:t>
            </w:r>
            <w:r w:rsidR="004A09C1" w:rsidRPr="00A923C9">
              <w:rPr>
                <w:rFonts w:ascii="Aptos" w:hAnsi="Aptos" w:cstheme="minorHAnsi"/>
                <w:sz w:val="24"/>
                <w:szCs w:val="24"/>
              </w:rPr>
              <w:t>.</w:t>
            </w:r>
          </w:p>
          <w:p w14:paraId="5E5CFDDD" w14:textId="77777777" w:rsidR="004A09C1" w:rsidRPr="00A923C9" w:rsidRDefault="00AA46E3" w:rsidP="00A923C9">
            <w:pPr>
              <w:pStyle w:val="ListParagraph"/>
              <w:numPr>
                <w:ilvl w:val="0"/>
                <w:numId w:val="22"/>
              </w:numPr>
              <w:rPr>
                <w:rFonts w:ascii="Aptos" w:hAnsi="Aptos" w:cstheme="minorHAnsi"/>
                <w:sz w:val="24"/>
                <w:szCs w:val="24"/>
              </w:rPr>
            </w:pPr>
            <w:r w:rsidRPr="00A923C9">
              <w:rPr>
                <w:rFonts w:ascii="Aptos" w:hAnsi="Aptos" w:cstheme="minorHAnsi"/>
                <w:sz w:val="24"/>
                <w:szCs w:val="24"/>
              </w:rPr>
              <w:t>Compare quantities up to 10 in different contexts, recognising when one quantity is greater than, less than or the same as the other quantity</w:t>
            </w:r>
            <w:r w:rsidR="004A09C1" w:rsidRPr="00A923C9">
              <w:rPr>
                <w:rFonts w:ascii="Aptos" w:hAnsi="Aptos" w:cstheme="minorHAnsi"/>
                <w:sz w:val="24"/>
                <w:szCs w:val="24"/>
              </w:rPr>
              <w:t>.</w:t>
            </w:r>
          </w:p>
          <w:p w14:paraId="63AAF5D4" w14:textId="4109AE7A" w:rsidR="00AA46E3" w:rsidRPr="00A923C9" w:rsidRDefault="00AA46E3" w:rsidP="00A923C9">
            <w:pPr>
              <w:pStyle w:val="ListParagraph"/>
              <w:numPr>
                <w:ilvl w:val="0"/>
                <w:numId w:val="22"/>
              </w:numPr>
              <w:rPr>
                <w:rFonts w:ascii="Aptos" w:hAnsi="Aptos" w:cstheme="minorHAnsi"/>
                <w:sz w:val="24"/>
                <w:szCs w:val="24"/>
              </w:rPr>
            </w:pPr>
            <w:r w:rsidRPr="00A923C9">
              <w:rPr>
                <w:rFonts w:ascii="Aptos" w:hAnsi="Aptos" w:cstheme="minorHAnsi"/>
                <w:sz w:val="24"/>
                <w:szCs w:val="24"/>
              </w:rPr>
              <w:t xml:space="preserve">Explore and represent patterns within numbers up to 10, including evens and odds, double facts and how quantities can be distributed equally.  </w:t>
            </w:r>
          </w:p>
          <w:p w14:paraId="30F83DE7" w14:textId="3F2FAC3C" w:rsidR="00E5030A" w:rsidRPr="006439D7" w:rsidRDefault="00AA46E3" w:rsidP="00B5760A">
            <w:pPr>
              <w:rPr>
                <w:rFonts w:ascii="Aptos" w:eastAsia="Arial" w:hAnsi="Aptos" w:cstheme="minorHAnsi"/>
                <w:b/>
                <w:bCs/>
                <w:sz w:val="24"/>
                <w:szCs w:val="24"/>
                <w:u w:val="single"/>
              </w:rPr>
            </w:pPr>
            <w:r w:rsidRPr="006439D7">
              <w:rPr>
                <w:rFonts w:ascii="Aptos" w:eastAsia="Arial" w:hAnsi="Aptos" w:cstheme="minorHAnsi"/>
                <w:b/>
                <w:bCs/>
                <w:sz w:val="24"/>
                <w:szCs w:val="24"/>
                <w:u w:val="single"/>
              </w:rPr>
              <w:t>Understanding the World</w:t>
            </w:r>
          </w:p>
          <w:p w14:paraId="2345CABB" w14:textId="581EB3A2" w:rsidR="004A09C1" w:rsidRPr="006C541D" w:rsidRDefault="00AA46E3" w:rsidP="00A923C9">
            <w:pPr>
              <w:ind w:left="720"/>
              <w:rPr>
                <w:rFonts w:ascii="Aptos" w:eastAsia="Arial" w:hAnsi="Aptos" w:cstheme="minorHAnsi"/>
                <w:b/>
                <w:bCs/>
                <w:sz w:val="24"/>
                <w:szCs w:val="24"/>
              </w:rPr>
            </w:pPr>
            <w:r w:rsidRPr="006C541D">
              <w:rPr>
                <w:rFonts w:ascii="Aptos" w:eastAsia="Arial" w:hAnsi="Aptos" w:cstheme="minorHAnsi"/>
                <w:b/>
                <w:bCs/>
                <w:sz w:val="24"/>
                <w:szCs w:val="24"/>
              </w:rPr>
              <w:t xml:space="preserve">ELG: Past and Present </w:t>
            </w:r>
          </w:p>
          <w:p w14:paraId="53F789EC" w14:textId="77777777" w:rsidR="004A09C1" w:rsidRPr="006C541D" w:rsidRDefault="00AA46E3" w:rsidP="00A923C9">
            <w:pPr>
              <w:ind w:left="720"/>
              <w:rPr>
                <w:rFonts w:ascii="Aptos" w:eastAsia="Arial" w:hAnsi="Aptos" w:cstheme="minorHAnsi"/>
                <w:sz w:val="24"/>
                <w:szCs w:val="24"/>
              </w:rPr>
            </w:pPr>
            <w:r w:rsidRPr="006C541D">
              <w:rPr>
                <w:rFonts w:ascii="Aptos" w:eastAsia="Arial" w:hAnsi="Aptos" w:cstheme="minorHAnsi"/>
                <w:sz w:val="24"/>
                <w:szCs w:val="24"/>
              </w:rPr>
              <w:lastRenderedPageBreak/>
              <w:t xml:space="preserve">Children at the expected level of development will: </w:t>
            </w:r>
          </w:p>
          <w:p w14:paraId="729AF74C" w14:textId="77777777" w:rsidR="004A09C1" w:rsidRPr="006439D7" w:rsidRDefault="00AA46E3" w:rsidP="00A923C9">
            <w:pPr>
              <w:pStyle w:val="ListParagraph"/>
              <w:numPr>
                <w:ilvl w:val="0"/>
                <w:numId w:val="15"/>
              </w:numPr>
              <w:ind w:left="2160"/>
              <w:rPr>
                <w:rFonts w:ascii="Aptos" w:hAnsi="Aptos" w:cstheme="minorHAnsi"/>
                <w:sz w:val="24"/>
                <w:szCs w:val="24"/>
              </w:rPr>
            </w:pPr>
            <w:r w:rsidRPr="006439D7">
              <w:rPr>
                <w:rFonts w:ascii="Aptos" w:hAnsi="Aptos" w:cstheme="minorHAnsi"/>
                <w:sz w:val="24"/>
                <w:szCs w:val="24"/>
              </w:rPr>
              <w:t>Talk about the lives of the people around them and their roles in society</w:t>
            </w:r>
            <w:r w:rsidR="004A09C1" w:rsidRPr="006439D7">
              <w:rPr>
                <w:rFonts w:ascii="Aptos" w:hAnsi="Aptos" w:cstheme="minorHAnsi"/>
                <w:sz w:val="24"/>
                <w:szCs w:val="24"/>
              </w:rPr>
              <w:t>.</w:t>
            </w:r>
          </w:p>
          <w:p w14:paraId="20D4622A" w14:textId="77777777" w:rsidR="004A09C1" w:rsidRPr="006439D7" w:rsidRDefault="00AA46E3" w:rsidP="00A923C9">
            <w:pPr>
              <w:pStyle w:val="ListParagraph"/>
              <w:numPr>
                <w:ilvl w:val="0"/>
                <w:numId w:val="15"/>
              </w:numPr>
              <w:ind w:left="2160"/>
              <w:rPr>
                <w:rFonts w:ascii="Aptos" w:hAnsi="Aptos" w:cstheme="minorHAnsi"/>
                <w:sz w:val="24"/>
                <w:szCs w:val="24"/>
              </w:rPr>
            </w:pPr>
            <w:r w:rsidRPr="006439D7">
              <w:rPr>
                <w:rFonts w:ascii="Aptos" w:hAnsi="Aptos" w:cstheme="minorHAnsi"/>
                <w:sz w:val="24"/>
                <w:szCs w:val="24"/>
              </w:rPr>
              <w:t>Know some similarities and differences between things in the past and now, drawing on their experiences and what has been read in class</w:t>
            </w:r>
            <w:r w:rsidR="004A09C1" w:rsidRPr="006439D7">
              <w:rPr>
                <w:rFonts w:ascii="Aptos" w:hAnsi="Aptos" w:cstheme="minorHAnsi"/>
                <w:sz w:val="24"/>
                <w:szCs w:val="24"/>
              </w:rPr>
              <w:t>.</w:t>
            </w:r>
          </w:p>
          <w:p w14:paraId="36AF87DB" w14:textId="60C36588" w:rsidR="004A09C1" w:rsidRPr="006439D7" w:rsidRDefault="00AA46E3" w:rsidP="00A923C9">
            <w:pPr>
              <w:pStyle w:val="ListParagraph"/>
              <w:numPr>
                <w:ilvl w:val="0"/>
                <w:numId w:val="15"/>
              </w:numPr>
              <w:ind w:left="2160"/>
              <w:rPr>
                <w:rFonts w:ascii="Aptos" w:hAnsi="Aptos" w:cstheme="minorHAnsi"/>
                <w:sz w:val="24"/>
                <w:szCs w:val="24"/>
              </w:rPr>
            </w:pPr>
            <w:r w:rsidRPr="006439D7">
              <w:rPr>
                <w:rFonts w:ascii="Aptos" w:hAnsi="Aptos" w:cstheme="minorHAnsi"/>
                <w:sz w:val="24"/>
                <w:szCs w:val="24"/>
              </w:rPr>
              <w:t xml:space="preserve">Understand the past through settings, characters and events encountered in books read in class and storytelling. </w:t>
            </w:r>
          </w:p>
          <w:p w14:paraId="1113F9F9" w14:textId="2115ED14" w:rsidR="004A09C1" w:rsidRPr="006C541D" w:rsidRDefault="00AA46E3" w:rsidP="00A923C9">
            <w:pPr>
              <w:ind w:left="720"/>
              <w:rPr>
                <w:rFonts w:ascii="Aptos" w:hAnsi="Aptos" w:cstheme="minorHAnsi"/>
                <w:b/>
                <w:bCs/>
                <w:sz w:val="24"/>
                <w:szCs w:val="24"/>
              </w:rPr>
            </w:pPr>
            <w:r w:rsidRPr="006C541D">
              <w:rPr>
                <w:rFonts w:ascii="Aptos" w:hAnsi="Aptos" w:cstheme="minorHAnsi"/>
                <w:b/>
                <w:bCs/>
                <w:sz w:val="24"/>
                <w:szCs w:val="24"/>
              </w:rPr>
              <w:t xml:space="preserve">ELG: People, Culture and Communities  </w:t>
            </w:r>
          </w:p>
          <w:p w14:paraId="7D1AEA99" w14:textId="77777777" w:rsidR="004A09C1" w:rsidRPr="006C541D" w:rsidRDefault="00AA46E3" w:rsidP="00A923C9">
            <w:pPr>
              <w:ind w:left="720"/>
              <w:rPr>
                <w:rFonts w:ascii="Aptos" w:hAnsi="Aptos" w:cstheme="minorHAnsi"/>
                <w:sz w:val="24"/>
                <w:szCs w:val="24"/>
              </w:rPr>
            </w:pPr>
            <w:r w:rsidRPr="006C541D">
              <w:rPr>
                <w:rFonts w:ascii="Aptos" w:hAnsi="Aptos" w:cstheme="minorHAnsi"/>
                <w:sz w:val="24"/>
                <w:szCs w:val="24"/>
              </w:rPr>
              <w:t>Children at the expected level of development will:</w:t>
            </w:r>
          </w:p>
          <w:p w14:paraId="47D644D5" w14:textId="77777777" w:rsidR="004A09C1" w:rsidRPr="006439D7" w:rsidRDefault="00AA46E3" w:rsidP="00A923C9">
            <w:pPr>
              <w:pStyle w:val="ListParagraph"/>
              <w:numPr>
                <w:ilvl w:val="0"/>
                <w:numId w:val="14"/>
              </w:numPr>
              <w:ind w:left="2160"/>
              <w:rPr>
                <w:rFonts w:ascii="Aptos" w:hAnsi="Aptos" w:cstheme="minorHAnsi"/>
                <w:sz w:val="24"/>
                <w:szCs w:val="24"/>
              </w:rPr>
            </w:pPr>
            <w:r w:rsidRPr="006439D7">
              <w:rPr>
                <w:rFonts w:ascii="Aptos" w:hAnsi="Aptos" w:cstheme="minorHAnsi"/>
                <w:sz w:val="24"/>
                <w:szCs w:val="24"/>
              </w:rPr>
              <w:t>Describe their immediate environment using knowledge from observation, discussion, stories, non-fiction texts and maps</w:t>
            </w:r>
            <w:r w:rsidR="004A09C1" w:rsidRPr="006439D7">
              <w:rPr>
                <w:rFonts w:ascii="Aptos" w:hAnsi="Aptos" w:cstheme="minorHAnsi"/>
                <w:sz w:val="24"/>
                <w:szCs w:val="24"/>
              </w:rPr>
              <w:t>.</w:t>
            </w:r>
          </w:p>
          <w:p w14:paraId="25717D49" w14:textId="77777777" w:rsidR="004A09C1" w:rsidRPr="006439D7" w:rsidRDefault="00AA46E3" w:rsidP="00A923C9">
            <w:pPr>
              <w:pStyle w:val="ListParagraph"/>
              <w:numPr>
                <w:ilvl w:val="0"/>
                <w:numId w:val="14"/>
              </w:numPr>
              <w:ind w:left="2160"/>
              <w:rPr>
                <w:rFonts w:ascii="Aptos" w:hAnsi="Aptos" w:cstheme="minorHAnsi"/>
                <w:sz w:val="24"/>
                <w:szCs w:val="24"/>
              </w:rPr>
            </w:pPr>
            <w:r w:rsidRPr="006439D7">
              <w:rPr>
                <w:rFonts w:ascii="Aptos" w:hAnsi="Aptos" w:cstheme="minorHAnsi"/>
                <w:sz w:val="24"/>
                <w:szCs w:val="24"/>
              </w:rPr>
              <w:t>Know some similarities and differences between different religious and cultural communities in this country, drawing on their experiences and what has been read in class</w:t>
            </w:r>
            <w:r w:rsidR="004A09C1" w:rsidRPr="006439D7">
              <w:rPr>
                <w:rFonts w:ascii="Aptos" w:hAnsi="Aptos" w:cstheme="minorHAnsi"/>
                <w:sz w:val="24"/>
                <w:szCs w:val="24"/>
              </w:rPr>
              <w:t>.</w:t>
            </w:r>
          </w:p>
          <w:p w14:paraId="6ECCE373" w14:textId="799E7EA6" w:rsidR="004A09C1" w:rsidRPr="006439D7" w:rsidRDefault="00AA46E3" w:rsidP="00A923C9">
            <w:pPr>
              <w:pStyle w:val="ListParagraph"/>
              <w:numPr>
                <w:ilvl w:val="0"/>
                <w:numId w:val="14"/>
              </w:numPr>
              <w:ind w:left="2160"/>
              <w:rPr>
                <w:rFonts w:ascii="Aptos" w:hAnsi="Aptos" w:cstheme="minorHAnsi"/>
                <w:sz w:val="24"/>
                <w:szCs w:val="24"/>
              </w:rPr>
            </w:pPr>
            <w:r w:rsidRPr="006439D7">
              <w:rPr>
                <w:rFonts w:ascii="Aptos" w:hAnsi="Aptos" w:cstheme="minorHAnsi"/>
                <w:sz w:val="24"/>
                <w:szCs w:val="24"/>
              </w:rPr>
              <w:t xml:space="preserve">Explain some similarities and differences between life in this country and life in other countries, drawing on knowledge from stories, non-fiction texts and – when appropriate – maps.  </w:t>
            </w:r>
          </w:p>
          <w:p w14:paraId="2D5CC956" w14:textId="6681CC1D" w:rsidR="004A09C1" w:rsidRPr="006C541D" w:rsidRDefault="00AA46E3" w:rsidP="00A923C9">
            <w:pPr>
              <w:ind w:left="720"/>
              <w:rPr>
                <w:rFonts w:ascii="Aptos" w:hAnsi="Aptos" w:cstheme="minorHAnsi"/>
                <w:b/>
                <w:bCs/>
                <w:sz w:val="24"/>
                <w:szCs w:val="24"/>
              </w:rPr>
            </w:pPr>
            <w:r w:rsidRPr="006C541D">
              <w:rPr>
                <w:rFonts w:ascii="Aptos" w:hAnsi="Aptos" w:cstheme="minorHAnsi"/>
                <w:b/>
                <w:bCs/>
                <w:sz w:val="24"/>
                <w:szCs w:val="24"/>
              </w:rPr>
              <w:t xml:space="preserve">ELG: The Natural World  </w:t>
            </w:r>
          </w:p>
          <w:p w14:paraId="03732063" w14:textId="77777777" w:rsidR="00BE43CB" w:rsidRPr="006C541D" w:rsidRDefault="00AA46E3" w:rsidP="00A923C9">
            <w:pPr>
              <w:ind w:left="720"/>
              <w:rPr>
                <w:rFonts w:ascii="Aptos" w:hAnsi="Aptos" w:cstheme="minorHAnsi"/>
                <w:sz w:val="24"/>
                <w:szCs w:val="24"/>
              </w:rPr>
            </w:pPr>
            <w:r w:rsidRPr="006C541D">
              <w:rPr>
                <w:rFonts w:ascii="Aptos" w:hAnsi="Aptos" w:cstheme="minorHAnsi"/>
                <w:sz w:val="24"/>
                <w:szCs w:val="24"/>
              </w:rPr>
              <w:t xml:space="preserve">Children at the expected level of development will: </w:t>
            </w:r>
          </w:p>
          <w:p w14:paraId="5E69C54A" w14:textId="77777777" w:rsidR="00BE43CB" w:rsidRPr="006439D7" w:rsidRDefault="00AA46E3" w:rsidP="00A923C9">
            <w:pPr>
              <w:pStyle w:val="ListParagraph"/>
              <w:numPr>
                <w:ilvl w:val="0"/>
                <w:numId w:val="12"/>
              </w:numPr>
              <w:ind w:left="2160"/>
              <w:rPr>
                <w:rFonts w:ascii="Aptos" w:hAnsi="Aptos" w:cstheme="minorHAnsi"/>
                <w:sz w:val="24"/>
                <w:szCs w:val="24"/>
              </w:rPr>
            </w:pPr>
            <w:r w:rsidRPr="006439D7">
              <w:rPr>
                <w:rFonts w:ascii="Aptos" w:hAnsi="Aptos" w:cstheme="minorHAnsi"/>
                <w:sz w:val="24"/>
                <w:szCs w:val="24"/>
              </w:rPr>
              <w:t>Explore the natural world around them, making observations and drawing pictures of animals and plants</w:t>
            </w:r>
            <w:r w:rsidR="00BE43CB" w:rsidRPr="006439D7">
              <w:rPr>
                <w:rFonts w:ascii="Aptos" w:hAnsi="Aptos" w:cstheme="minorHAnsi"/>
                <w:sz w:val="24"/>
                <w:szCs w:val="24"/>
              </w:rPr>
              <w:t>.</w:t>
            </w:r>
          </w:p>
          <w:p w14:paraId="4A9AC207" w14:textId="77777777" w:rsidR="00BE43CB" w:rsidRPr="006439D7" w:rsidRDefault="00AA46E3" w:rsidP="00A923C9">
            <w:pPr>
              <w:pStyle w:val="ListParagraph"/>
              <w:numPr>
                <w:ilvl w:val="0"/>
                <w:numId w:val="12"/>
              </w:numPr>
              <w:ind w:left="2160"/>
              <w:rPr>
                <w:rFonts w:ascii="Aptos" w:hAnsi="Aptos" w:cstheme="minorHAnsi"/>
                <w:sz w:val="24"/>
                <w:szCs w:val="24"/>
              </w:rPr>
            </w:pPr>
            <w:r w:rsidRPr="006439D7">
              <w:rPr>
                <w:rFonts w:ascii="Aptos" w:hAnsi="Aptos" w:cstheme="minorHAnsi"/>
                <w:sz w:val="24"/>
                <w:szCs w:val="24"/>
              </w:rPr>
              <w:t>Know some similarities and differences between the natural world around them and contrasting environments, drawing on their experiences and what has been read in class</w:t>
            </w:r>
            <w:r w:rsidR="00BE43CB" w:rsidRPr="006439D7">
              <w:rPr>
                <w:rFonts w:ascii="Aptos" w:hAnsi="Aptos" w:cstheme="minorHAnsi"/>
                <w:sz w:val="24"/>
                <w:szCs w:val="24"/>
              </w:rPr>
              <w:t>.</w:t>
            </w:r>
          </w:p>
          <w:p w14:paraId="0A1EE2EE" w14:textId="10B892CC" w:rsidR="00AA46E3" w:rsidRPr="006439D7" w:rsidRDefault="00AA46E3" w:rsidP="00A923C9">
            <w:pPr>
              <w:pStyle w:val="ListParagraph"/>
              <w:numPr>
                <w:ilvl w:val="0"/>
                <w:numId w:val="12"/>
              </w:numPr>
              <w:ind w:left="2160"/>
              <w:rPr>
                <w:rFonts w:ascii="Aptos" w:hAnsi="Aptos" w:cstheme="minorHAnsi"/>
                <w:sz w:val="24"/>
                <w:szCs w:val="24"/>
              </w:rPr>
            </w:pPr>
            <w:r w:rsidRPr="006439D7">
              <w:rPr>
                <w:rFonts w:ascii="Aptos" w:hAnsi="Aptos" w:cstheme="minorHAnsi"/>
                <w:sz w:val="24"/>
                <w:szCs w:val="24"/>
              </w:rPr>
              <w:t xml:space="preserve">Understand some important processes and changes in the natural world around them, including the seasons and changing states of matter.  </w:t>
            </w:r>
          </w:p>
          <w:p w14:paraId="18C29D4C" w14:textId="1F50E4B6" w:rsidR="00BE43CB" w:rsidRPr="006C541D" w:rsidRDefault="00AA46E3" w:rsidP="0016050D">
            <w:pPr>
              <w:rPr>
                <w:rFonts w:ascii="Aptos" w:eastAsia="Arial" w:hAnsi="Aptos" w:cstheme="minorHAnsi"/>
                <w:b/>
                <w:bCs/>
                <w:sz w:val="24"/>
                <w:szCs w:val="24"/>
                <w:u w:val="single"/>
              </w:rPr>
            </w:pPr>
            <w:r w:rsidRPr="006C541D">
              <w:rPr>
                <w:rFonts w:ascii="Aptos" w:eastAsia="Arial" w:hAnsi="Aptos" w:cstheme="minorHAnsi"/>
                <w:b/>
                <w:bCs/>
                <w:sz w:val="24"/>
                <w:szCs w:val="24"/>
                <w:u w:val="single"/>
              </w:rPr>
              <w:t xml:space="preserve">Expressive Arts and Design </w:t>
            </w:r>
          </w:p>
          <w:p w14:paraId="3B500957" w14:textId="162D8674" w:rsidR="00BE43CB" w:rsidRPr="006C541D" w:rsidRDefault="00AA46E3" w:rsidP="00A923C9">
            <w:pPr>
              <w:ind w:left="720"/>
              <w:rPr>
                <w:rFonts w:ascii="Aptos" w:eastAsia="Arial" w:hAnsi="Aptos" w:cstheme="minorHAnsi"/>
                <w:b/>
                <w:bCs/>
                <w:sz w:val="24"/>
                <w:szCs w:val="24"/>
              </w:rPr>
            </w:pPr>
            <w:r w:rsidRPr="006C541D">
              <w:rPr>
                <w:rFonts w:ascii="Aptos" w:eastAsia="Arial" w:hAnsi="Aptos" w:cstheme="minorHAnsi"/>
                <w:b/>
                <w:bCs/>
                <w:sz w:val="24"/>
                <w:szCs w:val="24"/>
              </w:rPr>
              <w:t xml:space="preserve">ELG: Creating with Materials </w:t>
            </w:r>
          </w:p>
          <w:p w14:paraId="5C5F3835" w14:textId="77777777" w:rsidR="00BE43CB" w:rsidRPr="006C541D" w:rsidRDefault="00AA46E3" w:rsidP="00A923C9">
            <w:pPr>
              <w:ind w:left="720"/>
              <w:rPr>
                <w:rFonts w:ascii="Aptos" w:eastAsia="Arial" w:hAnsi="Aptos" w:cstheme="minorHAnsi"/>
                <w:sz w:val="24"/>
                <w:szCs w:val="24"/>
              </w:rPr>
            </w:pPr>
            <w:r w:rsidRPr="006C541D">
              <w:rPr>
                <w:rFonts w:ascii="Aptos" w:eastAsia="Arial" w:hAnsi="Aptos" w:cstheme="minorHAnsi"/>
                <w:sz w:val="24"/>
                <w:szCs w:val="24"/>
              </w:rPr>
              <w:t>Children at the expected level of development will:</w:t>
            </w:r>
          </w:p>
          <w:p w14:paraId="7DF8BFAE" w14:textId="77777777" w:rsidR="00BE43CB" w:rsidRPr="006439D7" w:rsidRDefault="00AA46E3" w:rsidP="00A923C9">
            <w:pPr>
              <w:pStyle w:val="ListParagraph"/>
              <w:numPr>
                <w:ilvl w:val="0"/>
                <w:numId w:val="13"/>
              </w:numPr>
              <w:ind w:left="2160"/>
              <w:rPr>
                <w:rFonts w:ascii="Aptos" w:hAnsi="Aptos" w:cstheme="minorHAnsi"/>
                <w:sz w:val="24"/>
                <w:szCs w:val="24"/>
              </w:rPr>
            </w:pPr>
            <w:r w:rsidRPr="006439D7">
              <w:rPr>
                <w:rFonts w:ascii="Aptos" w:hAnsi="Aptos" w:cstheme="minorHAnsi"/>
                <w:sz w:val="24"/>
                <w:szCs w:val="24"/>
              </w:rPr>
              <w:t>Safely use and explore a variety of materials, tools and techniques, experimenting with colour, design, texture, form and function</w:t>
            </w:r>
            <w:r w:rsidR="00BE43CB" w:rsidRPr="006439D7">
              <w:rPr>
                <w:rFonts w:ascii="Aptos" w:hAnsi="Aptos" w:cstheme="minorHAnsi"/>
                <w:sz w:val="24"/>
                <w:szCs w:val="24"/>
              </w:rPr>
              <w:t>.</w:t>
            </w:r>
          </w:p>
          <w:p w14:paraId="34BD4C75" w14:textId="77777777" w:rsidR="00BE43CB" w:rsidRPr="006439D7" w:rsidRDefault="00AA46E3" w:rsidP="00A923C9">
            <w:pPr>
              <w:pStyle w:val="ListParagraph"/>
              <w:numPr>
                <w:ilvl w:val="0"/>
                <w:numId w:val="13"/>
              </w:numPr>
              <w:ind w:left="2160"/>
              <w:rPr>
                <w:rFonts w:ascii="Aptos" w:hAnsi="Aptos" w:cstheme="minorHAnsi"/>
                <w:sz w:val="24"/>
                <w:szCs w:val="24"/>
              </w:rPr>
            </w:pPr>
            <w:r w:rsidRPr="006439D7">
              <w:rPr>
                <w:rFonts w:ascii="Aptos" w:hAnsi="Aptos" w:cstheme="minorHAnsi"/>
                <w:sz w:val="24"/>
                <w:szCs w:val="24"/>
              </w:rPr>
              <w:t>Share their creations, explaining the process they have used</w:t>
            </w:r>
            <w:r w:rsidR="00BE43CB" w:rsidRPr="006439D7">
              <w:rPr>
                <w:rFonts w:ascii="Aptos" w:hAnsi="Aptos" w:cstheme="minorHAnsi"/>
                <w:sz w:val="24"/>
                <w:szCs w:val="24"/>
              </w:rPr>
              <w:t>.</w:t>
            </w:r>
          </w:p>
          <w:p w14:paraId="24266723" w14:textId="4679CB5A" w:rsidR="00BE43CB" w:rsidRPr="006439D7" w:rsidRDefault="00AA46E3" w:rsidP="00A923C9">
            <w:pPr>
              <w:pStyle w:val="ListParagraph"/>
              <w:numPr>
                <w:ilvl w:val="0"/>
                <w:numId w:val="13"/>
              </w:numPr>
              <w:ind w:left="2160"/>
              <w:rPr>
                <w:rFonts w:ascii="Aptos" w:hAnsi="Aptos" w:cstheme="minorHAnsi"/>
                <w:sz w:val="24"/>
                <w:szCs w:val="24"/>
              </w:rPr>
            </w:pPr>
            <w:r w:rsidRPr="006439D7">
              <w:rPr>
                <w:rFonts w:ascii="Aptos" w:hAnsi="Aptos" w:cstheme="minorHAnsi"/>
                <w:sz w:val="24"/>
                <w:szCs w:val="24"/>
              </w:rPr>
              <w:t xml:space="preserve">Make use of props and materials when role playing characters in narratives and stories.  </w:t>
            </w:r>
          </w:p>
          <w:p w14:paraId="4171CE97" w14:textId="105A25E7" w:rsidR="00BE43CB" w:rsidRPr="006C541D" w:rsidRDefault="00AA46E3" w:rsidP="00A923C9">
            <w:pPr>
              <w:ind w:left="720"/>
              <w:rPr>
                <w:rFonts w:ascii="Aptos" w:hAnsi="Aptos" w:cstheme="minorHAnsi"/>
                <w:b/>
                <w:bCs/>
                <w:sz w:val="24"/>
                <w:szCs w:val="24"/>
              </w:rPr>
            </w:pPr>
            <w:r w:rsidRPr="006C541D">
              <w:rPr>
                <w:rFonts w:ascii="Aptos" w:hAnsi="Aptos" w:cstheme="minorHAnsi"/>
                <w:b/>
                <w:bCs/>
                <w:sz w:val="24"/>
                <w:szCs w:val="24"/>
              </w:rPr>
              <w:t xml:space="preserve">ELG: Being Imaginative and Expressive </w:t>
            </w:r>
          </w:p>
          <w:p w14:paraId="4D8953B9" w14:textId="77777777" w:rsidR="00BE43CB" w:rsidRPr="006C541D" w:rsidRDefault="00AA46E3" w:rsidP="00A923C9">
            <w:pPr>
              <w:ind w:left="720"/>
              <w:rPr>
                <w:rFonts w:ascii="Aptos" w:hAnsi="Aptos" w:cstheme="minorHAnsi"/>
                <w:sz w:val="24"/>
                <w:szCs w:val="24"/>
              </w:rPr>
            </w:pPr>
            <w:r w:rsidRPr="006C541D">
              <w:rPr>
                <w:rFonts w:ascii="Aptos" w:hAnsi="Aptos" w:cstheme="minorHAnsi"/>
                <w:sz w:val="24"/>
                <w:szCs w:val="24"/>
              </w:rPr>
              <w:t xml:space="preserve">Children at the expected level of development will:  </w:t>
            </w:r>
          </w:p>
          <w:p w14:paraId="7ACC0C62" w14:textId="77777777" w:rsidR="00BE43CB" w:rsidRPr="00637260" w:rsidRDefault="00AA46E3" w:rsidP="00637260">
            <w:pPr>
              <w:pStyle w:val="ListParagraph"/>
              <w:numPr>
                <w:ilvl w:val="0"/>
                <w:numId w:val="26"/>
              </w:numPr>
              <w:rPr>
                <w:rFonts w:ascii="Aptos" w:hAnsi="Aptos" w:cstheme="minorHAnsi"/>
                <w:sz w:val="24"/>
                <w:szCs w:val="24"/>
              </w:rPr>
            </w:pPr>
            <w:r w:rsidRPr="00637260">
              <w:rPr>
                <w:rFonts w:ascii="Aptos" w:hAnsi="Aptos" w:cstheme="minorHAnsi"/>
                <w:sz w:val="24"/>
                <w:szCs w:val="24"/>
              </w:rPr>
              <w:lastRenderedPageBreak/>
              <w:t>Invent, adapt and recount narratives and stories with peers and their teacher</w:t>
            </w:r>
            <w:r w:rsidR="00BE43CB" w:rsidRPr="00637260">
              <w:rPr>
                <w:rFonts w:ascii="Aptos" w:hAnsi="Aptos" w:cstheme="minorHAnsi"/>
                <w:sz w:val="24"/>
                <w:szCs w:val="24"/>
              </w:rPr>
              <w:t>.</w:t>
            </w:r>
          </w:p>
          <w:p w14:paraId="0C99CBB8" w14:textId="77777777" w:rsidR="00BE43CB" w:rsidRPr="00637260" w:rsidRDefault="00AA46E3" w:rsidP="00637260">
            <w:pPr>
              <w:pStyle w:val="ListParagraph"/>
              <w:numPr>
                <w:ilvl w:val="0"/>
                <w:numId w:val="26"/>
              </w:numPr>
              <w:rPr>
                <w:rFonts w:ascii="Aptos" w:hAnsi="Aptos" w:cstheme="minorHAnsi"/>
                <w:sz w:val="24"/>
                <w:szCs w:val="24"/>
              </w:rPr>
            </w:pPr>
            <w:r w:rsidRPr="00637260">
              <w:rPr>
                <w:rFonts w:ascii="Aptos" w:hAnsi="Aptos" w:cstheme="minorHAnsi"/>
                <w:sz w:val="24"/>
                <w:szCs w:val="24"/>
              </w:rPr>
              <w:t>Sing a range of well-known nursery rhymes and songs</w:t>
            </w:r>
            <w:r w:rsidR="00BE43CB" w:rsidRPr="00637260">
              <w:rPr>
                <w:rFonts w:ascii="Aptos" w:hAnsi="Aptos" w:cstheme="minorHAnsi"/>
                <w:sz w:val="24"/>
                <w:szCs w:val="24"/>
              </w:rPr>
              <w:t>.</w:t>
            </w:r>
          </w:p>
          <w:p w14:paraId="5DD0B6F7" w14:textId="21C8BFAD" w:rsidR="00DF5348" w:rsidRPr="00637260" w:rsidRDefault="00AA46E3" w:rsidP="00637260">
            <w:pPr>
              <w:pStyle w:val="ListParagraph"/>
              <w:numPr>
                <w:ilvl w:val="0"/>
                <w:numId w:val="26"/>
              </w:numPr>
              <w:rPr>
                <w:rFonts w:ascii="Aptos" w:hAnsi="Aptos" w:cstheme="minorHAnsi"/>
                <w:sz w:val="24"/>
                <w:szCs w:val="24"/>
              </w:rPr>
            </w:pPr>
            <w:r w:rsidRPr="00637260">
              <w:rPr>
                <w:rFonts w:ascii="Aptos" w:hAnsi="Aptos" w:cstheme="minorHAnsi"/>
                <w:sz w:val="24"/>
                <w:szCs w:val="24"/>
              </w:rPr>
              <w:t xml:space="preserve">Perform songs, rhymes, poems and stories with others, and – when appropriate – try to move in time with music.  </w:t>
            </w:r>
          </w:p>
        </w:tc>
      </w:tr>
      <w:tr w:rsidR="00E41FF8" w:rsidRPr="006C541D" w14:paraId="6999DB2F" w14:textId="77777777" w:rsidTr="003309E1">
        <w:trPr>
          <w:trHeight w:val="353"/>
        </w:trPr>
        <w:tc>
          <w:tcPr>
            <w:tcW w:w="14578" w:type="dxa"/>
            <w:shd w:val="clear" w:color="auto" w:fill="4A66AC" w:themeFill="accent1"/>
            <w:vAlign w:val="center"/>
          </w:tcPr>
          <w:p w14:paraId="4F862DDA" w14:textId="2D0EDA9E" w:rsidR="00E41FF8" w:rsidRPr="006C541D" w:rsidRDefault="00273513" w:rsidP="003309E1">
            <w:pPr>
              <w:jc w:val="center"/>
              <w:rPr>
                <w:rFonts w:ascii="Aptos" w:hAnsi="Aptos" w:cstheme="minorHAnsi"/>
                <w:b/>
                <w:color w:val="FFFFFF" w:themeColor="background1"/>
                <w:sz w:val="24"/>
                <w:szCs w:val="24"/>
              </w:rPr>
            </w:pPr>
            <w:r w:rsidRPr="006C541D">
              <w:rPr>
                <w:rFonts w:ascii="Aptos" w:hAnsi="Aptos" w:cstheme="minorHAnsi"/>
                <w:b/>
                <w:color w:val="FFFFFF" w:themeColor="background1"/>
                <w:sz w:val="24"/>
                <w:szCs w:val="24"/>
              </w:rPr>
              <w:lastRenderedPageBreak/>
              <w:t>Our personalised approach</w:t>
            </w:r>
          </w:p>
        </w:tc>
      </w:tr>
      <w:tr w:rsidR="00273513" w:rsidRPr="006C541D" w14:paraId="657E71E5" w14:textId="77777777" w:rsidTr="007B7CCD">
        <w:trPr>
          <w:trHeight w:val="353"/>
        </w:trPr>
        <w:tc>
          <w:tcPr>
            <w:tcW w:w="14578" w:type="dxa"/>
            <w:shd w:val="clear" w:color="auto" w:fill="auto"/>
          </w:tcPr>
          <w:p w14:paraId="4F20C773" w14:textId="5D90D130" w:rsidR="003026BB" w:rsidRPr="006C541D" w:rsidRDefault="00273513" w:rsidP="0016050D">
            <w:pPr>
              <w:rPr>
                <w:rFonts w:ascii="Aptos" w:hAnsi="Aptos" w:cstheme="minorHAnsi"/>
                <w:bCs/>
                <w:sz w:val="24"/>
                <w:szCs w:val="24"/>
              </w:rPr>
            </w:pPr>
            <w:r w:rsidRPr="006C541D">
              <w:rPr>
                <w:rFonts w:ascii="Aptos" w:hAnsi="Aptos" w:cstheme="minorHAnsi"/>
                <w:bCs/>
                <w:sz w:val="24"/>
                <w:szCs w:val="24"/>
              </w:rPr>
              <w:t xml:space="preserve">At </w:t>
            </w:r>
            <w:r w:rsidR="00572C8F" w:rsidRPr="006C541D">
              <w:rPr>
                <w:rFonts w:ascii="Aptos" w:hAnsi="Aptos" w:cstheme="minorHAnsi"/>
                <w:bCs/>
                <w:sz w:val="24"/>
                <w:szCs w:val="24"/>
              </w:rPr>
              <w:t>Diptford</w:t>
            </w:r>
            <w:r w:rsidRPr="006C541D">
              <w:rPr>
                <w:rFonts w:ascii="Aptos" w:hAnsi="Aptos" w:cstheme="minorHAnsi"/>
                <w:bCs/>
                <w:sz w:val="24"/>
                <w:szCs w:val="24"/>
              </w:rPr>
              <w:t xml:space="preserve">, </w:t>
            </w:r>
            <w:r w:rsidR="00BF5014" w:rsidRPr="006C541D">
              <w:rPr>
                <w:rFonts w:ascii="Aptos" w:hAnsi="Aptos" w:cstheme="minorHAnsi"/>
                <w:bCs/>
                <w:sz w:val="24"/>
                <w:szCs w:val="24"/>
              </w:rPr>
              <w:t xml:space="preserve">our </w:t>
            </w:r>
            <w:proofErr w:type="gramStart"/>
            <w:r w:rsidR="00BF5014" w:rsidRPr="006C541D">
              <w:rPr>
                <w:rFonts w:ascii="Aptos" w:hAnsi="Aptos" w:cstheme="minorHAnsi"/>
                <w:bCs/>
                <w:sz w:val="24"/>
                <w:szCs w:val="24"/>
              </w:rPr>
              <w:t>Reception</w:t>
            </w:r>
            <w:proofErr w:type="gramEnd"/>
            <w:r w:rsidR="00BF5014" w:rsidRPr="006C541D">
              <w:rPr>
                <w:rFonts w:ascii="Aptos" w:hAnsi="Aptos" w:cstheme="minorHAnsi"/>
                <w:bCs/>
                <w:sz w:val="24"/>
                <w:szCs w:val="24"/>
              </w:rPr>
              <w:t xml:space="preserve"> children merge </w:t>
            </w:r>
            <w:r w:rsidR="00C75C37" w:rsidRPr="006C541D">
              <w:rPr>
                <w:rFonts w:ascii="Aptos" w:hAnsi="Aptos" w:cstheme="minorHAnsi"/>
                <w:bCs/>
                <w:sz w:val="24"/>
                <w:szCs w:val="24"/>
              </w:rPr>
              <w:t>with our Pre-School children</w:t>
            </w:r>
            <w:r w:rsidR="004373CC" w:rsidRPr="006C541D">
              <w:rPr>
                <w:rFonts w:ascii="Aptos" w:hAnsi="Aptos" w:cstheme="minorHAnsi"/>
                <w:bCs/>
                <w:sz w:val="24"/>
                <w:szCs w:val="24"/>
              </w:rPr>
              <w:t xml:space="preserve"> </w:t>
            </w:r>
            <w:r w:rsidR="00BF5014" w:rsidRPr="006C541D">
              <w:rPr>
                <w:rFonts w:ascii="Aptos" w:hAnsi="Aptos" w:cstheme="minorHAnsi"/>
                <w:bCs/>
                <w:sz w:val="24"/>
                <w:szCs w:val="24"/>
              </w:rPr>
              <w:t>for continuous provision throu</w:t>
            </w:r>
            <w:r w:rsidR="00C75C37" w:rsidRPr="006C541D">
              <w:rPr>
                <w:rFonts w:ascii="Aptos" w:hAnsi="Aptos" w:cstheme="minorHAnsi"/>
                <w:bCs/>
                <w:sz w:val="24"/>
                <w:szCs w:val="24"/>
              </w:rPr>
              <w:t>ghout the day</w:t>
            </w:r>
            <w:r w:rsidR="004373CC" w:rsidRPr="006C541D">
              <w:rPr>
                <w:rFonts w:ascii="Aptos" w:hAnsi="Aptos" w:cstheme="minorHAnsi"/>
                <w:bCs/>
                <w:sz w:val="24"/>
                <w:szCs w:val="24"/>
              </w:rPr>
              <w:t xml:space="preserve">. We have designed </w:t>
            </w:r>
            <w:r w:rsidR="003172B1" w:rsidRPr="006C541D">
              <w:rPr>
                <w:rFonts w:ascii="Aptos" w:hAnsi="Aptos" w:cstheme="minorHAnsi"/>
                <w:bCs/>
                <w:sz w:val="24"/>
                <w:szCs w:val="24"/>
              </w:rPr>
              <w:t>the</w:t>
            </w:r>
            <w:r w:rsidR="004373CC" w:rsidRPr="006C541D">
              <w:rPr>
                <w:rFonts w:ascii="Aptos" w:hAnsi="Aptos" w:cstheme="minorHAnsi"/>
                <w:bCs/>
                <w:sz w:val="24"/>
                <w:szCs w:val="24"/>
              </w:rPr>
              <w:t xml:space="preserve"> timetable </w:t>
            </w:r>
            <w:r w:rsidR="003172B1" w:rsidRPr="006C541D">
              <w:rPr>
                <w:rFonts w:ascii="Aptos" w:hAnsi="Aptos" w:cstheme="minorHAnsi"/>
                <w:bCs/>
                <w:sz w:val="24"/>
                <w:szCs w:val="24"/>
              </w:rPr>
              <w:t xml:space="preserve">so </w:t>
            </w:r>
            <w:r w:rsidR="004373CC" w:rsidRPr="006C541D">
              <w:rPr>
                <w:rFonts w:ascii="Aptos" w:hAnsi="Aptos" w:cstheme="minorHAnsi"/>
                <w:bCs/>
                <w:sz w:val="24"/>
                <w:szCs w:val="24"/>
              </w:rPr>
              <w:t>that</w:t>
            </w:r>
            <w:r w:rsidR="00093185" w:rsidRPr="006C541D">
              <w:rPr>
                <w:rFonts w:ascii="Aptos" w:hAnsi="Aptos" w:cstheme="minorHAnsi"/>
                <w:bCs/>
                <w:sz w:val="24"/>
                <w:szCs w:val="24"/>
              </w:rPr>
              <w:t xml:space="preserve"> </w:t>
            </w:r>
            <w:r w:rsidR="004F5A9C" w:rsidRPr="006C541D">
              <w:rPr>
                <w:rFonts w:ascii="Aptos" w:hAnsi="Aptos" w:cstheme="minorHAnsi"/>
                <w:bCs/>
                <w:sz w:val="24"/>
                <w:szCs w:val="24"/>
              </w:rPr>
              <w:t xml:space="preserve">Reception children </w:t>
            </w:r>
            <w:r w:rsidR="005F071D" w:rsidRPr="006C541D">
              <w:rPr>
                <w:rFonts w:ascii="Aptos" w:hAnsi="Aptos" w:cstheme="minorHAnsi"/>
                <w:bCs/>
                <w:sz w:val="24"/>
                <w:szCs w:val="24"/>
              </w:rPr>
              <w:t>spend parts of the day in both Ro</w:t>
            </w:r>
            <w:r w:rsidR="00770DAF" w:rsidRPr="006C541D">
              <w:rPr>
                <w:rFonts w:ascii="Aptos" w:hAnsi="Aptos" w:cstheme="minorHAnsi"/>
                <w:bCs/>
                <w:sz w:val="24"/>
                <w:szCs w:val="24"/>
              </w:rPr>
              <w:t xml:space="preserve">bins class (R/Y1/Y2) and in Little Dippers (Pre-School). </w:t>
            </w:r>
            <w:r w:rsidR="00962D02" w:rsidRPr="006C541D">
              <w:rPr>
                <w:rFonts w:ascii="Aptos" w:hAnsi="Aptos" w:cstheme="minorHAnsi"/>
                <w:bCs/>
                <w:sz w:val="24"/>
                <w:szCs w:val="24"/>
              </w:rPr>
              <w:t>This helps to build relationships between all ages of Foundation Stage children</w:t>
            </w:r>
            <w:r w:rsidR="00CA4F5D" w:rsidRPr="006C541D">
              <w:rPr>
                <w:rFonts w:ascii="Aptos" w:hAnsi="Aptos" w:cstheme="minorHAnsi"/>
                <w:bCs/>
                <w:sz w:val="24"/>
                <w:szCs w:val="24"/>
              </w:rPr>
              <w:t>. It also</w:t>
            </w:r>
            <w:r w:rsidR="00770DAF" w:rsidRPr="006C541D">
              <w:rPr>
                <w:rFonts w:ascii="Aptos" w:hAnsi="Aptos" w:cstheme="minorHAnsi"/>
                <w:bCs/>
                <w:sz w:val="24"/>
                <w:szCs w:val="24"/>
              </w:rPr>
              <w:t xml:space="preserve"> ensures </w:t>
            </w:r>
            <w:r w:rsidR="003172B1" w:rsidRPr="006C541D">
              <w:rPr>
                <w:rFonts w:ascii="Aptos" w:hAnsi="Aptos" w:cstheme="minorHAnsi"/>
                <w:bCs/>
                <w:sz w:val="24"/>
                <w:szCs w:val="24"/>
              </w:rPr>
              <w:t xml:space="preserve">that the </w:t>
            </w:r>
            <w:proofErr w:type="gramStart"/>
            <w:r w:rsidR="003172B1" w:rsidRPr="006C541D">
              <w:rPr>
                <w:rFonts w:ascii="Aptos" w:hAnsi="Aptos" w:cstheme="minorHAnsi"/>
                <w:bCs/>
                <w:sz w:val="24"/>
                <w:szCs w:val="24"/>
              </w:rPr>
              <w:t>Reception</w:t>
            </w:r>
            <w:proofErr w:type="gramEnd"/>
            <w:r w:rsidR="003172B1" w:rsidRPr="006C541D">
              <w:rPr>
                <w:rFonts w:ascii="Aptos" w:hAnsi="Aptos" w:cstheme="minorHAnsi"/>
                <w:bCs/>
                <w:sz w:val="24"/>
                <w:szCs w:val="24"/>
              </w:rPr>
              <w:t xml:space="preserve"> children</w:t>
            </w:r>
            <w:r w:rsidR="004218EA" w:rsidRPr="006C541D">
              <w:rPr>
                <w:rFonts w:ascii="Aptos" w:hAnsi="Aptos" w:cstheme="minorHAnsi"/>
                <w:bCs/>
                <w:sz w:val="24"/>
                <w:szCs w:val="24"/>
              </w:rPr>
              <w:t xml:space="preserve">, as well </w:t>
            </w:r>
            <w:r w:rsidR="002D17DE" w:rsidRPr="006C541D">
              <w:rPr>
                <w:rFonts w:ascii="Aptos" w:hAnsi="Aptos" w:cstheme="minorHAnsi"/>
                <w:bCs/>
                <w:sz w:val="24"/>
                <w:szCs w:val="24"/>
              </w:rPr>
              <w:t xml:space="preserve">as enjoying the </w:t>
            </w:r>
            <w:r w:rsidR="00B023C0" w:rsidRPr="006C541D">
              <w:rPr>
                <w:rFonts w:ascii="Aptos" w:hAnsi="Aptos" w:cstheme="minorHAnsi"/>
                <w:bCs/>
                <w:sz w:val="24"/>
                <w:szCs w:val="24"/>
              </w:rPr>
              <w:t xml:space="preserve">learning opportunities in our </w:t>
            </w:r>
            <w:r w:rsidR="002D17DE" w:rsidRPr="006C541D">
              <w:rPr>
                <w:rFonts w:ascii="Aptos" w:hAnsi="Aptos" w:cstheme="minorHAnsi"/>
                <w:bCs/>
                <w:sz w:val="24"/>
                <w:szCs w:val="24"/>
              </w:rPr>
              <w:t xml:space="preserve">dedicated </w:t>
            </w:r>
            <w:r w:rsidR="00B023C0" w:rsidRPr="006C541D">
              <w:rPr>
                <w:rFonts w:ascii="Aptos" w:hAnsi="Aptos" w:cstheme="minorHAnsi"/>
                <w:bCs/>
                <w:sz w:val="24"/>
                <w:szCs w:val="24"/>
              </w:rPr>
              <w:t>EYFS classroom and outside space</w:t>
            </w:r>
            <w:r w:rsidR="00BB14E6" w:rsidRPr="006C541D">
              <w:rPr>
                <w:rFonts w:ascii="Aptos" w:hAnsi="Aptos" w:cstheme="minorHAnsi"/>
                <w:bCs/>
                <w:sz w:val="24"/>
                <w:szCs w:val="24"/>
              </w:rPr>
              <w:t>,</w:t>
            </w:r>
            <w:r w:rsidR="002D17DE" w:rsidRPr="006C541D">
              <w:rPr>
                <w:rFonts w:ascii="Aptos" w:hAnsi="Aptos" w:cstheme="minorHAnsi"/>
                <w:bCs/>
                <w:sz w:val="24"/>
                <w:szCs w:val="24"/>
              </w:rPr>
              <w:t xml:space="preserve"> also</w:t>
            </w:r>
            <w:r w:rsidR="00211CE5" w:rsidRPr="006C541D">
              <w:rPr>
                <w:rFonts w:ascii="Aptos" w:hAnsi="Aptos" w:cstheme="minorHAnsi"/>
                <w:bCs/>
                <w:sz w:val="24"/>
                <w:szCs w:val="24"/>
              </w:rPr>
              <w:t xml:space="preserve"> </w:t>
            </w:r>
            <w:r w:rsidR="004F5A9C" w:rsidRPr="006C541D">
              <w:rPr>
                <w:rFonts w:ascii="Aptos" w:hAnsi="Aptos" w:cstheme="minorHAnsi"/>
                <w:bCs/>
                <w:sz w:val="24"/>
                <w:szCs w:val="24"/>
              </w:rPr>
              <w:t xml:space="preserve">receive </w:t>
            </w:r>
            <w:r w:rsidR="00D41AF3" w:rsidRPr="006C541D">
              <w:rPr>
                <w:rFonts w:ascii="Aptos" w:hAnsi="Aptos" w:cstheme="minorHAnsi"/>
                <w:bCs/>
                <w:sz w:val="24"/>
                <w:szCs w:val="24"/>
              </w:rPr>
              <w:t xml:space="preserve">short </w:t>
            </w:r>
            <w:r w:rsidR="004F5A9C" w:rsidRPr="006C541D">
              <w:rPr>
                <w:rFonts w:ascii="Aptos" w:hAnsi="Aptos" w:cstheme="minorHAnsi"/>
                <w:bCs/>
                <w:sz w:val="24"/>
                <w:szCs w:val="24"/>
              </w:rPr>
              <w:t xml:space="preserve">direct teaching </w:t>
            </w:r>
            <w:r w:rsidR="00B028CF" w:rsidRPr="006C541D">
              <w:rPr>
                <w:rFonts w:ascii="Aptos" w:hAnsi="Aptos" w:cstheme="minorHAnsi"/>
                <w:bCs/>
                <w:sz w:val="24"/>
                <w:szCs w:val="24"/>
              </w:rPr>
              <w:t>inputs with</w:t>
            </w:r>
            <w:r w:rsidR="004F5A9C" w:rsidRPr="006C541D">
              <w:rPr>
                <w:rFonts w:ascii="Aptos" w:hAnsi="Aptos" w:cstheme="minorHAnsi"/>
                <w:bCs/>
                <w:sz w:val="24"/>
                <w:szCs w:val="24"/>
              </w:rPr>
              <w:t xml:space="preserve"> their Reception </w:t>
            </w:r>
            <w:r w:rsidR="005457F5" w:rsidRPr="006C541D">
              <w:rPr>
                <w:rFonts w:ascii="Aptos" w:hAnsi="Aptos" w:cstheme="minorHAnsi"/>
                <w:bCs/>
                <w:sz w:val="24"/>
                <w:szCs w:val="24"/>
              </w:rPr>
              <w:t>class teacher</w:t>
            </w:r>
            <w:r w:rsidR="00E757B0" w:rsidRPr="006C541D">
              <w:rPr>
                <w:rFonts w:ascii="Aptos" w:hAnsi="Aptos" w:cstheme="minorHAnsi"/>
                <w:bCs/>
                <w:sz w:val="24"/>
                <w:szCs w:val="24"/>
              </w:rPr>
              <w:t xml:space="preserve"> as well as</w:t>
            </w:r>
            <w:r w:rsidR="00FB205D" w:rsidRPr="006C541D">
              <w:rPr>
                <w:rFonts w:ascii="Aptos" w:hAnsi="Aptos" w:cstheme="minorHAnsi"/>
                <w:bCs/>
                <w:sz w:val="24"/>
                <w:szCs w:val="24"/>
              </w:rPr>
              <w:t xml:space="preserve"> from </w:t>
            </w:r>
            <w:r w:rsidR="0040774A" w:rsidRPr="006C541D">
              <w:rPr>
                <w:rFonts w:ascii="Aptos" w:hAnsi="Aptos" w:cstheme="minorHAnsi"/>
                <w:bCs/>
                <w:sz w:val="24"/>
                <w:szCs w:val="24"/>
              </w:rPr>
              <w:t>our experienced Robins class (R/Y1/Y2</w:t>
            </w:r>
            <w:r w:rsidR="005F071D" w:rsidRPr="006C541D">
              <w:rPr>
                <w:rFonts w:ascii="Aptos" w:hAnsi="Aptos" w:cstheme="minorHAnsi"/>
                <w:bCs/>
                <w:sz w:val="24"/>
                <w:szCs w:val="24"/>
              </w:rPr>
              <w:t>)</w:t>
            </w:r>
            <w:r w:rsidR="0040774A" w:rsidRPr="006C541D">
              <w:rPr>
                <w:rFonts w:ascii="Aptos" w:hAnsi="Aptos" w:cstheme="minorHAnsi"/>
                <w:bCs/>
                <w:sz w:val="24"/>
                <w:szCs w:val="24"/>
              </w:rPr>
              <w:t xml:space="preserve"> Teaching Assistant</w:t>
            </w:r>
            <w:r w:rsidR="004F5A9C" w:rsidRPr="006C541D">
              <w:rPr>
                <w:rFonts w:ascii="Aptos" w:hAnsi="Aptos" w:cstheme="minorHAnsi"/>
                <w:bCs/>
                <w:sz w:val="24"/>
                <w:szCs w:val="24"/>
              </w:rPr>
              <w:t xml:space="preserve"> and by the </w:t>
            </w:r>
            <w:r w:rsidR="00C91357" w:rsidRPr="006C541D">
              <w:rPr>
                <w:rFonts w:ascii="Aptos" w:hAnsi="Aptos" w:cstheme="minorHAnsi"/>
                <w:bCs/>
                <w:sz w:val="24"/>
                <w:szCs w:val="24"/>
              </w:rPr>
              <w:t xml:space="preserve">dedicated EYFS staff from </w:t>
            </w:r>
            <w:r w:rsidR="005457F5" w:rsidRPr="006C541D">
              <w:rPr>
                <w:rFonts w:ascii="Aptos" w:hAnsi="Aptos" w:cstheme="minorHAnsi"/>
                <w:bCs/>
                <w:sz w:val="24"/>
                <w:szCs w:val="24"/>
              </w:rPr>
              <w:t>Little Dippers</w:t>
            </w:r>
            <w:r w:rsidR="00FB205D" w:rsidRPr="006C541D">
              <w:rPr>
                <w:rFonts w:ascii="Aptos" w:hAnsi="Aptos" w:cstheme="minorHAnsi"/>
                <w:bCs/>
                <w:sz w:val="24"/>
                <w:szCs w:val="24"/>
              </w:rPr>
              <w:t xml:space="preserve"> (Pre-School). </w:t>
            </w:r>
          </w:p>
          <w:p w14:paraId="667F2BF9" w14:textId="77777777" w:rsidR="003026BB" w:rsidRPr="006C541D" w:rsidRDefault="003026BB" w:rsidP="0016050D">
            <w:pPr>
              <w:rPr>
                <w:rFonts w:ascii="Aptos" w:hAnsi="Aptos" w:cstheme="minorHAnsi"/>
                <w:b/>
                <w:sz w:val="24"/>
                <w:szCs w:val="24"/>
              </w:rPr>
            </w:pPr>
            <w:r w:rsidRPr="006C541D">
              <w:rPr>
                <w:rFonts w:ascii="Aptos" w:hAnsi="Aptos" w:cstheme="minorHAnsi"/>
                <w:b/>
                <w:sz w:val="24"/>
                <w:szCs w:val="24"/>
              </w:rPr>
              <w:t xml:space="preserve">Continuous provision </w:t>
            </w:r>
          </w:p>
          <w:p w14:paraId="2C5A8BE4" w14:textId="4E584BD9" w:rsidR="00862A63" w:rsidRPr="006C541D" w:rsidRDefault="003026BB" w:rsidP="0016050D">
            <w:pPr>
              <w:rPr>
                <w:rFonts w:ascii="Aptos" w:hAnsi="Aptos" w:cstheme="minorHAnsi"/>
                <w:sz w:val="24"/>
                <w:szCs w:val="24"/>
              </w:rPr>
            </w:pPr>
            <w:r w:rsidRPr="006C541D">
              <w:rPr>
                <w:rFonts w:ascii="Aptos" w:hAnsi="Aptos" w:cstheme="minorHAnsi"/>
                <w:sz w:val="24"/>
                <w:szCs w:val="24"/>
              </w:rPr>
              <w:t xml:space="preserve">Play is at the heart of learning within the EYFS at </w:t>
            </w:r>
            <w:r w:rsidR="00572C8F" w:rsidRPr="006C541D">
              <w:rPr>
                <w:rFonts w:ascii="Aptos" w:hAnsi="Aptos" w:cstheme="minorHAnsi"/>
                <w:sz w:val="24"/>
                <w:szCs w:val="24"/>
              </w:rPr>
              <w:t>Diptford</w:t>
            </w:r>
            <w:r w:rsidRPr="006C541D">
              <w:rPr>
                <w:rFonts w:ascii="Aptos" w:hAnsi="Aptos" w:cstheme="minorHAnsi"/>
                <w:sz w:val="24"/>
                <w:szCs w:val="24"/>
              </w:rPr>
              <w:t>. Specific activities are planned for based on interests, assessments and progression opportunities. The characteristics of effective learning are central everything we do. Through them, we enable the children in our school to develop their exploration skills, their resilience, their perseverance, their pride in the effort they have put into their learning and their ability to be creative and to think critically about their learning. Learning</w:t>
            </w:r>
            <w:r w:rsidRPr="006C541D">
              <w:rPr>
                <w:rFonts w:ascii="Arial" w:hAnsi="Arial" w:cs="Arial"/>
                <w:sz w:val="24"/>
                <w:szCs w:val="24"/>
              </w:rPr>
              <w:t> </w:t>
            </w:r>
            <w:r w:rsidRPr="006C541D">
              <w:rPr>
                <w:rFonts w:ascii="Aptos" w:hAnsi="Aptos" w:cstheme="minorHAnsi"/>
                <w:sz w:val="24"/>
                <w:szCs w:val="24"/>
              </w:rPr>
              <w:t xml:space="preserve">is carefully planned to provide educational opportunities to support the developing needs of each child. We plan around the children’s interests to create a broad, balanced and inclusive </w:t>
            </w:r>
            <w:r w:rsidR="008C48F3" w:rsidRPr="006C541D">
              <w:rPr>
                <w:rFonts w:ascii="Aptos" w:hAnsi="Aptos" w:cstheme="minorHAnsi"/>
                <w:sz w:val="24"/>
                <w:szCs w:val="24"/>
              </w:rPr>
              <w:t>learning experience for all childre</w:t>
            </w:r>
            <w:r w:rsidR="00AD1063" w:rsidRPr="006C541D">
              <w:rPr>
                <w:rFonts w:ascii="Aptos" w:hAnsi="Aptos" w:cstheme="minorHAnsi"/>
                <w:sz w:val="24"/>
                <w:szCs w:val="24"/>
              </w:rPr>
              <w:t>n</w:t>
            </w:r>
            <w:r w:rsidRPr="006C541D">
              <w:rPr>
                <w:rFonts w:ascii="Aptos" w:hAnsi="Aptos" w:cstheme="minorHAnsi"/>
                <w:sz w:val="24"/>
                <w:szCs w:val="24"/>
              </w:rPr>
              <w:t xml:space="preserve">. </w:t>
            </w:r>
          </w:p>
          <w:p w14:paraId="52D19399" w14:textId="77777777" w:rsidR="00862A63" w:rsidRPr="006C541D" w:rsidRDefault="003026BB" w:rsidP="0016050D">
            <w:pPr>
              <w:rPr>
                <w:rFonts w:ascii="Aptos" w:hAnsi="Aptos" w:cstheme="minorHAnsi"/>
                <w:b/>
                <w:sz w:val="24"/>
                <w:szCs w:val="24"/>
              </w:rPr>
            </w:pPr>
            <w:r w:rsidRPr="006C541D">
              <w:rPr>
                <w:rFonts w:ascii="Aptos" w:hAnsi="Aptos" w:cstheme="minorHAnsi"/>
                <w:b/>
                <w:sz w:val="24"/>
                <w:szCs w:val="24"/>
              </w:rPr>
              <w:t xml:space="preserve">Phonics </w:t>
            </w:r>
          </w:p>
          <w:p w14:paraId="36DBB2D3" w14:textId="082A3D82" w:rsidR="00862A63" w:rsidRPr="006C541D" w:rsidRDefault="003026BB" w:rsidP="0016050D">
            <w:pPr>
              <w:rPr>
                <w:rFonts w:ascii="Aptos" w:hAnsi="Aptos" w:cstheme="minorHAnsi"/>
                <w:sz w:val="24"/>
                <w:szCs w:val="24"/>
              </w:rPr>
            </w:pPr>
            <w:r w:rsidRPr="006C541D">
              <w:rPr>
                <w:rFonts w:ascii="Aptos" w:hAnsi="Aptos" w:cstheme="minorHAnsi"/>
                <w:sz w:val="24"/>
                <w:szCs w:val="24"/>
              </w:rPr>
              <w:t xml:space="preserve">From </w:t>
            </w:r>
            <w:r w:rsidR="00AD1063" w:rsidRPr="006C541D">
              <w:rPr>
                <w:rFonts w:ascii="Aptos" w:hAnsi="Aptos" w:cstheme="minorHAnsi"/>
                <w:sz w:val="24"/>
                <w:szCs w:val="24"/>
              </w:rPr>
              <w:t>Pre-School</w:t>
            </w:r>
            <w:r w:rsidRPr="006C541D">
              <w:rPr>
                <w:rFonts w:ascii="Aptos" w:hAnsi="Aptos" w:cstheme="minorHAnsi"/>
                <w:sz w:val="24"/>
                <w:szCs w:val="24"/>
              </w:rPr>
              <w:t xml:space="preserve"> through to </w:t>
            </w:r>
            <w:r w:rsidR="00AD1063" w:rsidRPr="006C541D">
              <w:rPr>
                <w:rFonts w:ascii="Aptos" w:hAnsi="Aptos" w:cstheme="minorHAnsi"/>
                <w:sz w:val="24"/>
                <w:szCs w:val="24"/>
              </w:rPr>
              <w:t>KS1</w:t>
            </w:r>
            <w:r w:rsidRPr="006C541D">
              <w:rPr>
                <w:rFonts w:ascii="Aptos" w:hAnsi="Aptos" w:cstheme="minorHAnsi"/>
                <w:sz w:val="24"/>
                <w:szCs w:val="24"/>
              </w:rPr>
              <w:t xml:space="preserve"> we follow the Bug Club phonics scheme of work. This scheme allows us to share games, sessions and books online to support reading and writing at home. </w:t>
            </w:r>
          </w:p>
          <w:p w14:paraId="2719EC48" w14:textId="77777777" w:rsidR="00862A63" w:rsidRPr="006C541D" w:rsidRDefault="003026BB" w:rsidP="0016050D">
            <w:pPr>
              <w:rPr>
                <w:rFonts w:ascii="Aptos" w:hAnsi="Aptos" w:cstheme="minorHAnsi"/>
                <w:b/>
                <w:sz w:val="24"/>
                <w:szCs w:val="24"/>
              </w:rPr>
            </w:pPr>
            <w:r w:rsidRPr="006C541D">
              <w:rPr>
                <w:rFonts w:ascii="Aptos" w:hAnsi="Aptos" w:cstheme="minorHAnsi"/>
                <w:b/>
                <w:sz w:val="24"/>
                <w:szCs w:val="24"/>
              </w:rPr>
              <w:t xml:space="preserve">Oracy and vocabulary </w:t>
            </w:r>
          </w:p>
          <w:p w14:paraId="369696B6" w14:textId="77777777" w:rsidR="00572C8F" w:rsidRPr="006C541D" w:rsidRDefault="003026BB" w:rsidP="0016050D">
            <w:pPr>
              <w:rPr>
                <w:rFonts w:ascii="Aptos" w:hAnsi="Aptos" w:cstheme="minorHAnsi"/>
                <w:sz w:val="24"/>
                <w:szCs w:val="24"/>
              </w:rPr>
            </w:pPr>
            <w:r w:rsidRPr="006C541D">
              <w:rPr>
                <w:rFonts w:ascii="Aptos" w:hAnsi="Aptos" w:cstheme="minorHAnsi"/>
                <w:sz w:val="24"/>
                <w:szCs w:val="24"/>
              </w:rPr>
              <w:t xml:space="preserve">Children’s language is enriched through story times and activities throughout the day. We provide Oracy sessions during the week to explore language and conversation. We have a rolling program for suggested texts in the Early years. </w:t>
            </w:r>
          </w:p>
          <w:p w14:paraId="6191EF0B" w14:textId="77777777" w:rsidR="00572C8F" w:rsidRPr="006C541D" w:rsidRDefault="003026BB" w:rsidP="0016050D">
            <w:pPr>
              <w:rPr>
                <w:rFonts w:ascii="Aptos" w:hAnsi="Aptos" w:cstheme="minorHAnsi"/>
                <w:b/>
                <w:sz w:val="24"/>
                <w:szCs w:val="24"/>
              </w:rPr>
            </w:pPr>
            <w:r w:rsidRPr="006C541D">
              <w:rPr>
                <w:rFonts w:ascii="Aptos" w:hAnsi="Aptos" w:cstheme="minorHAnsi"/>
                <w:b/>
                <w:sz w:val="24"/>
                <w:szCs w:val="24"/>
              </w:rPr>
              <w:t>Maths</w:t>
            </w:r>
          </w:p>
          <w:p w14:paraId="5FB129E2" w14:textId="4C925206" w:rsidR="00862A63" w:rsidRPr="006C541D" w:rsidRDefault="003026BB" w:rsidP="0016050D">
            <w:pPr>
              <w:rPr>
                <w:rFonts w:ascii="Aptos" w:hAnsi="Aptos" w:cstheme="minorHAnsi"/>
                <w:sz w:val="24"/>
                <w:szCs w:val="24"/>
              </w:rPr>
            </w:pPr>
            <w:r w:rsidRPr="006C541D">
              <w:rPr>
                <w:rFonts w:ascii="Aptos" w:hAnsi="Aptos" w:cstheme="minorHAnsi"/>
                <w:sz w:val="24"/>
                <w:szCs w:val="24"/>
              </w:rPr>
              <w:t xml:space="preserve">We follow the suggested coverage from White Rose for </w:t>
            </w:r>
            <w:r w:rsidR="00891194" w:rsidRPr="006C541D">
              <w:rPr>
                <w:rFonts w:ascii="Aptos" w:hAnsi="Aptos" w:cstheme="minorHAnsi"/>
                <w:sz w:val="24"/>
                <w:szCs w:val="24"/>
              </w:rPr>
              <w:t xml:space="preserve">Reception </w:t>
            </w:r>
            <w:r w:rsidR="009066AA" w:rsidRPr="006C541D">
              <w:rPr>
                <w:rFonts w:ascii="Aptos" w:hAnsi="Aptos" w:cstheme="minorHAnsi"/>
                <w:sz w:val="24"/>
                <w:szCs w:val="24"/>
              </w:rPr>
              <w:t>M</w:t>
            </w:r>
            <w:r w:rsidRPr="006C541D">
              <w:rPr>
                <w:rFonts w:ascii="Aptos" w:hAnsi="Aptos" w:cstheme="minorHAnsi"/>
                <w:sz w:val="24"/>
                <w:szCs w:val="24"/>
              </w:rPr>
              <w:t>aths</w:t>
            </w:r>
            <w:r w:rsidR="00891194" w:rsidRPr="006C541D">
              <w:rPr>
                <w:rFonts w:ascii="Aptos" w:hAnsi="Aptos" w:cstheme="minorHAnsi"/>
                <w:sz w:val="24"/>
                <w:szCs w:val="24"/>
              </w:rPr>
              <w:t xml:space="preserve"> and the </w:t>
            </w:r>
            <w:r w:rsidR="00B35039" w:rsidRPr="006C541D">
              <w:rPr>
                <w:rFonts w:ascii="Aptos" w:hAnsi="Aptos" w:cstheme="minorHAnsi"/>
                <w:sz w:val="24"/>
                <w:szCs w:val="24"/>
              </w:rPr>
              <w:t>supporting coverage for Pre-School Maths from Master the Curriculum</w:t>
            </w:r>
            <w:r w:rsidRPr="006C541D">
              <w:rPr>
                <w:rFonts w:ascii="Aptos" w:hAnsi="Aptos" w:cstheme="minorHAnsi"/>
                <w:sz w:val="24"/>
                <w:szCs w:val="24"/>
              </w:rPr>
              <w:t xml:space="preserve">, where each half term has a different focus, and the learning environment is planned accordingly to allow children to apply their knowledge and skills from their group sessions into their games and wider activities. </w:t>
            </w:r>
          </w:p>
          <w:p w14:paraId="7354C5CF" w14:textId="77777777" w:rsidR="00862A63" w:rsidRPr="006C541D" w:rsidRDefault="003026BB" w:rsidP="0016050D">
            <w:pPr>
              <w:rPr>
                <w:rFonts w:ascii="Aptos" w:hAnsi="Aptos" w:cstheme="minorHAnsi"/>
                <w:b/>
                <w:sz w:val="24"/>
                <w:szCs w:val="24"/>
              </w:rPr>
            </w:pPr>
            <w:r w:rsidRPr="006C541D">
              <w:rPr>
                <w:rFonts w:ascii="Aptos" w:hAnsi="Aptos" w:cstheme="minorHAnsi"/>
                <w:b/>
                <w:sz w:val="24"/>
                <w:szCs w:val="24"/>
              </w:rPr>
              <w:t xml:space="preserve">Tapestry </w:t>
            </w:r>
          </w:p>
          <w:p w14:paraId="1EACF834" w14:textId="05F4020E" w:rsidR="00862A63" w:rsidRPr="006C541D" w:rsidRDefault="003026BB" w:rsidP="0016050D">
            <w:pPr>
              <w:rPr>
                <w:rFonts w:ascii="Aptos" w:hAnsi="Aptos" w:cstheme="minorHAnsi"/>
                <w:sz w:val="24"/>
                <w:szCs w:val="24"/>
              </w:rPr>
            </w:pPr>
            <w:r w:rsidRPr="006C541D">
              <w:rPr>
                <w:rFonts w:ascii="Aptos" w:hAnsi="Aptos" w:cstheme="minorHAnsi"/>
                <w:sz w:val="24"/>
                <w:szCs w:val="24"/>
              </w:rPr>
              <w:lastRenderedPageBreak/>
              <w:t>Tapestry is used to communicate with family and share their child’s learning. ‘Wow’ moments from home and school are captured and celebrated</w:t>
            </w:r>
            <w:r w:rsidR="00036591" w:rsidRPr="006C541D">
              <w:rPr>
                <w:rFonts w:ascii="Aptos" w:hAnsi="Aptos" w:cstheme="minorHAnsi"/>
                <w:sz w:val="24"/>
                <w:szCs w:val="24"/>
              </w:rPr>
              <w:t>.</w:t>
            </w:r>
          </w:p>
          <w:p w14:paraId="4DA30042" w14:textId="77777777" w:rsidR="00862A63" w:rsidRPr="006C541D" w:rsidRDefault="003026BB" w:rsidP="0016050D">
            <w:pPr>
              <w:rPr>
                <w:rFonts w:ascii="Aptos" w:hAnsi="Aptos" w:cstheme="minorHAnsi"/>
                <w:b/>
                <w:sz w:val="24"/>
                <w:szCs w:val="24"/>
              </w:rPr>
            </w:pPr>
            <w:r w:rsidRPr="006C541D">
              <w:rPr>
                <w:rFonts w:ascii="Aptos" w:hAnsi="Aptos" w:cstheme="minorHAnsi"/>
                <w:b/>
                <w:sz w:val="24"/>
                <w:szCs w:val="24"/>
              </w:rPr>
              <w:t xml:space="preserve">PE </w:t>
            </w:r>
          </w:p>
          <w:p w14:paraId="2099F407" w14:textId="40D4BD7B" w:rsidR="00862A63" w:rsidRPr="006C541D" w:rsidRDefault="003026BB" w:rsidP="0016050D">
            <w:pPr>
              <w:rPr>
                <w:rFonts w:ascii="Aptos" w:hAnsi="Aptos" w:cstheme="minorHAnsi"/>
                <w:sz w:val="24"/>
                <w:szCs w:val="24"/>
              </w:rPr>
            </w:pPr>
            <w:r w:rsidRPr="006C541D">
              <w:rPr>
                <w:rFonts w:ascii="Aptos" w:hAnsi="Aptos" w:cstheme="minorHAnsi"/>
                <w:sz w:val="24"/>
                <w:szCs w:val="24"/>
              </w:rPr>
              <w:t>Reception</w:t>
            </w:r>
            <w:r w:rsidR="00572C8F" w:rsidRPr="006C541D">
              <w:rPr>
                <w:rFonts w:ascii="Aptos" w:hAnsi="Aptos" w:cstheme="minorHAnsi"/>
                <w:sz w:val="24"/>
                <w:szCs w:val="24"/>
              </w:rPr>
              <w:t xml:space="preserve"> </w:t>
            </w:r>
            <w:r w:rsidRPr="006C541D">
              <w:rPr>
                <w:rFonts w:ascii="Aptos" w:hAnsi="Aptos" w:cstheme="minorHAnsi"/>
                <w:sz w:val="24"/>
                <w:szCs w:val="24"/>
              </w:rPr>
              <w:t>children are taught discreet Physical Education sessions by Mr Matt Tanner</w:t>
            </w:r>
            <w:r w:rsidR="009B2A6D" w:rsidRPr="006C541D">
              <w:rPr>
                <w:rFonts w:ascii="Aptos" w:hAnsi="Aptos" w:cstheme="minorHAnsi"/>
                <w:sz w:val="24"/>
                <w:szCs w:val="24"/>
              </w:rPr>
              <w:t xml:space="preserve"> every week</w:t>
            </w:r>
            <w:r w:rsidRPr="006C541D">
              <w:rPr>
                <w:rFonts w:ascii="Aptos" w:hAnsi="Aptos" w:cstheme="minorHAnsi"/>
                <w:sz w:val="24"/>
                <w:szCs w:val="24"/>
              </w:rPr>
              <w:t xml:space="preserve">, and the environment is planned to provide multiple opportunities for Physical Development including both fine and gross motor activities. </w:t>
            </w:r>
          </w:p>
          <w:p w14:paraId="4AE3CAB5" w14:textId="59607C19" w:rsidR="00862A63" w:rsidRPr="006C541D" w:rsidRDefault="003026BB" w:rsidP="0016050D">
            <w:pPr>
              <w:rPr>
                <w:rFonts w:ascii="Aptos" w:hAnsi="Aptos" w:cstheme="minorHAnsi"/>
                <w:b/>
                <w:sz w:val="24"/>
                <w:szCs w:val="24"/>
              </w:rPr>
            </w:pPr>
            <w:r w:rsidRPr="006C541D">
              <w:rPr>
                <w:rFonts w:ascii="Aptos" w:hAnsi="Aptos" w:cstheme="minorHAnsi"/>
                <w:b/>
                <w:sz w:val="24"/>
                <w:szCs w:val="24"/>
              </w:rPr>
              <w:t>Experiential – outdoors, forest school</w:t>
            </w:r>
            <w:r w:rsidR="00782B27" w:rsidRPr="006C541D">
              <w:rPr>
                <w:rFonts w:ascii="Aptos" w:hAnsi="Aptos" w:cstheme="minorHAnsi"/>
                <w:b/>
                <w:sz w:val="24"/>
                <w:szCs w:val="24"/>
              </w:rPr>
              <w:t xml:space="preserve"> and school trips</w:t>
            </w:r>
          </w:p>
          <w:p w14:paraId="51F7564A" w14:textId="77777777" w:rsidR="001F0A0C" w:rsidRPr="006C541D" w:rsidRDefault="003026BB" w:rsidP="0016050D">
            <w:pPr>
              <w:rPr>
                <w:rFonts w:ascii="Aptos" w:hAnsi="Aptos" w:cstheme="minorHAnsi"/>
                <w:sz w:val="24"/>
                <w:szCs w:val="24"/>
              </w:rPr>
            </w:pPr>
            <w:r w:rsidRPr="006C541D">
              <w:rPr>
                <w:rFonts w:ascii="Aptos" w:hAnsi="Aptos" w:cstheme="minorHAnsi"/>
                <w:sz w:val="24"/>
                <w:szCs w:val="24"/>
              </w:rPr>
              <w:t>We foster and develop children's curiosity of the natural world through the frequent use of and continuous access to school grounds and the local area through activities in our outdoor learning sessions. This will enable them to make sense of their physical world. We value experiences that consider the 'whole' child and want children to develop their own uniqueness. Educational trips in the EYFS are planned and designed to provide opportunities and experiences in ‘real’ situations and are designed to reinforce class-based learning. Trips are planned to explore world views, other cultures and expand and appreciate the value of learning.</w:t>
            </w:r>
          </w:p>
          <w:p w14:paraId="5368A283" w14:textId="77777777" w:rsidR="001F0A0C" w:rsidRPr="006C541D" w:rsidRDefault="003026BB" w:rsidP="0016050D">
            <w:pPr>
              <w:rPr>
                <w:rFonts w:ascii="Aptos" w:hAnsi="Aptos" w:cstheme="minorHAnsi"/>
                <w:b/>
                <w:sz w:val="24"/>
                <w:szCs w:val="24"/>
              </w:rPr>
            </w:pPr>
            <w:r w:rsidRPr="006C541D">
              <w:rPr>
                <w:rFonts w:ascii="Aptos" w:hAnsi="Aptos" w:cstheme="minorHAnsi"/>
                <w:b/>
                <w:sz w:val="24"/>
                <w:szCs w:val="24"/>
              </w:rPr>
              <w:t xml:space="preserve">Community and Church </w:t>
            </w:r>
          </w:p>
          <w:p w14:paraId="3B24A48F" w14:textId="23501CAB" w:rsidR="003026BB" w:rsidRPr="006C541D" w:rsidRDefault="003026BB" w:rsidP="0016050D">
            <w:pPr>
              <w:rPr>
                <w:rFonts w:ascii="Aptos" w:hAnsi="Aptos" w:cstheme="minorHAnsi"/>
                <w:bCs/>
                <w:sz w:val="24"/>
                <w:szCs w:val="24"/>
              </w:rPr>
            </w:pPr>
            <w:r w:rsidRPr="006C541D">
              <w:rPr>
                <w:rFonts w:ascii="Aptos" w:hAnsi="Aptos" w:cstheme="minorHAnsi"/>
                <w:sz w:val="24"/>
                <w:szCs w:val="24"/>
              </w:rPr>
              <w:t>Our curriculums are developed to nurture the children's home and cultural experiences bringing their family into their learning journey. As the children learn about themselves and their wider community, we actively participate within the local community and whole school events as the children explore their identity and develop a sense of belonging.</w:t>
            </w:r>
          </w:p>
          <w:p w14:paraId="5DD23D17" w14:textId="69D57941" w:rsidR="00273513" w:rsidRPr="006C541D" w:rsidRDefault="00273513" w:rsidP="0016050D">
            <w:pPr>
              <w:rPr>
                <w:rFonts w:ascii="Aptos" w:hAnsi="Aptos" w:cstheme="minorHAnsi"/>
                <w:bCs/>
                <w:sz w:val="24"/>
                <w:szCs w:val="24"/>
              </w:rPr>
            </w:pPr>
          </w:p>
        </w:tc>
      </w:tr>
      <w:tr w:rsidR="00273513" w:rsidRPr="006C541D" w14:paraId="2E543957" w14:textId="77777777" w:rsidTr="007B7CCD">
        <w:trPr>
          <w:trHeight w:val="353"/>
        </w:trPr>
        <w:tc>
          <w:tcPr>
            <w:tcW w:w="14578" w:type="dxa"/>
            <w:shd w:val="clear" w:color="auto" w:fill="4A66AC" w:themeFill="accent1"/>
          </w:tcPr>
          <w:p w14:paraId="77EF31BE" w14:textId="5800B98F" w:rsidR="00273513" w:rsidRPr="006C541D" w:rsidRDefault="00273513" w:rsidP="00637260">
            <w:pPr>
              <w:jc w:val="center"/>
              <w:rPr>
                <w:rFonts w:ascii="Aptos" w:hAnsi="Aptos" w:cstheme="minorHAnsi"/>
                <w:b/>
                <w:bCs/>
                <w:color w:val="FFFFFF" w:themeColor="background1"/>
                <w:sz w:val="24"/>
                <w:szCs w:val="24"/>
              </w:rPr>
            </w:pPr>
            <w:proofErr w:type="gramStart"/>
            <w:r w:rsidRPr="006C541D">
              <w:rPr>
                <w:rFonts w:ascii="Aptos" w:hAnsi="Aptos" w:cstheme="minorHAnsi"/>
                <w:b/>
                <w:bCs/>
                <w:color w:val="FFFFFF" w:themeColor="background1"/>
                <w:sz w:val="24"/>
                <w:szCs w:val="24"/>
              </w:rPr>
              <w:lastRenderedPageBreak/>
              <w:t>In order to</w:t>
            </w:r>
            <w:proofErr w:type="gramEnd"/>
            <w:r w:rsidRPr="006C541D">
              <w:rPr>
                <w:rFonts w:ascii="Aptos" w:hAnsi="Aptos" w:cstheme="minorHAnsi"/>
                <w:b/>
                <w:bCs/>
                <w:color w:val="FFFFFF" w:themeColor="background1"/>
                <w:sz w:val="24"/>
                <w:szCs w:val="24"/>
              </w:rPr>
              <w:t xml:space="preserve"> assess impact - a guide</w:t>
            </w:r>
          </w:p>
        </w:tc>
      </w:tr>
      <w:tr w:rsidR="00250D2E" w:rsidRPr="006C541D" w14:paraId="545C1A11" w14:textId="77777777" w:rsidTr="007B7CCD">
        <w:trPr>
          <w:trHeight w:val="3619"/>
        </w:trPr>
        <w:tc>
          <w:tcPr>
            <w:tcW w:w="14578" w:type="dxa"/>
            <w:shd w:val="clear" w:color="auto" w:fill="FFFFFF" w:themeFill="background1"/>
          </w:tcPr>
          <w:p w14:paraId="003CA1E3" w14:textId="21571E25" w:rsidR="461C09E9" w:rsidRPr="00637260" w:rsidRDefault="5A854180" w:rsidP="0016050D">
            <w:pPr>
              <w:rPr>
                <w:rFonts w:ascii="Aptos" w:hAnsi="Aptos" w:cstheme="minorHAnsi"/>
                <w:b/>
                <w:bCs/>
                <w:sz w:val="24"/>
                <w:szCs w:val="24"/>
                <w:u w:val="single"/>
              </w:rPr>
            </w:pPr>
            <w:bookmarkStart w:id="0" w:name="_Hlk37069748"/>
            <w:r w:rsidRPr="006C541D">
              <w:rPr>
                <w:rFonts w:ascii="Aptos" w:hAnsi="Aptos" w:cstheme="minorHAnsi"/>
                <w:b/>
                <w:bCs/>
                <w:sz w:val="24"/>
                <w:szCs w:val="24"/>
                <w:u w:val="single"/>
              </w:rPr>
              <w:lastRenderedPageBreak/>
              <w:t>Assessment</w:t>
            </w:r>
          </w:p>
          <w:p w14:paraId="25FB2EED" w14:textId="40E47DFA" w:rsidR="5F5362DB" w:rsidRPr="006C541D" w:rsidRDefault="5F5362DB" w:rsidP="0016050D">
            <w:pPr>
              <w:pStyle w:val="ListParagraph"/>
              <w:numPr>
                <w:ilvl w:val="0"/>
                <w:numId w:val="5"/>
              </w:numPr>
              <w:ind w:firstLine="0"/>
              <w:rPr>
                <w:rFonts w:ascii="Aptos" w:hAnsi="Aptos" w:cstheme="minorHAnsi"/>
                <w:color w:val="000000" w:themeColor="text1"/>
                <w:sz w:val="24"/>
                <w:szCs w:val="24"/>
              </w:rPr>
            </w:pPr>
            <w:r w:rsidRPr="006C541D">
              <w:rPr>
                <w:rFonts w:ascii="Aptos" w:hAnsi="Aptos" w:cstheme="minorHAnsi"/>
                <w:sz w:val="24"/>
                <w:szCs w:val="24"/>
              </w:rPr>
              <w:t>Baseline</w:t>
            </w:r>
            <w:r w:rsidR="27CE00D2" w:rsidRPr="006C541D">
              <w:rPr>
                <w:rFonts w:ascii="Aptos" w:hAnsi="Aptos" w:cstheme="minorHAnsi"/>
                <w:sz w:val="24"/>
                <w:szCs w:val="24"/>
              </w:rPr>
              <w:t xml:space="preserve"> – A baseline </w:t>
            </w:r>
            <w:r w:rsidRPr="006C541D">
              <w:rPr>
                <w:rFonts w:ascii="Aptos" w:hAnsi="Aptos" w:cstheme="minorHAnsi"/>
                <w:color w:val="0B0C0C"/>
                <w:sz w:val="24"/>
                <w:szCs w:val="24"/>
              </w:rPr>
              <w:t xml:space="preserve">assessment </w:t>
            </w:r>
            <w:r w:rsidR="4911688D" w:rsidRPr="006C541D">
              <w:rPr>
                <w:rFonts w:ascii="Aptos" w:hAnsi="Aptos" w:cstheme="minorHAnsi"/>
                <w:color w:val="0B0C0C"/>
                <w:sz w:val="24"/>
                <w:szCs w:val="24"/>
              </w:rPr>
              <w:t xml:space="preserve">is carried out within the first six weeks </w:t>
            </w:r>
            <w:r w:rsidRPr="006C541D">
              <w:rPr>
                <w:rFonts w:ascii="Aptos" w:hAnsi="Aptos" w:cstheme="minorHAnsi"/>
                <w:color w:val="0B0C0C"/>
                <w:sz w:val="24"/>
                <w:szCs w:val="24"/>
              </w:rPr>
              <w:t xml:space="preserve">for pupils in </w:t>
            </w:r>
            <w:r w:rsidR="787C994A" w:rsidRPr="006C541D">
              <w:rPr>
                <w:rFonts w:ascii="Aptos" w:hAnsi="Aptos" w:cstheme="minorHAnsi"/>
                <w:color w:val="0B0C0C"/>
                <w:sz w:val="24"/>
                <w:szCs w:val="24"/>
              </w:rPr>
              <w:t>R</w:t>
            </w:r>
            <w:r w:rsidRPr="006C541D">
              <w:rPr>
                <w:rFonts w:ascii="Aptos" w:hAnsi="Aptos" w:cstheme="minorHAnsi"/>
                <w:color w:val="0B0C0C"/>
                <w:sz w:val="24"/>
                <w:szCs w:val="24"/>
              </w:rPr>
              <w:t>ecepti</w:t>
            </w:r>
            <w:r w:rsidR="3F093D34" w:rsidRPr="006C541D">
              <w:rPr>
                <w:rFonts w:ascii="Aptos" w:hAnsi="Aptos" w:cstheme="minorHAnsi"/>
                <w:color w:val="0B0C0C"/>
                <w:sz w:val="24"/>
                <w:szCs w:val="24"/>
              </w:rPr>
              <w:t xml:space="preserve">on as an </w:t>
            </w:r>
            <w:r w:rsidR="48960FB5" w:rsidRPr="006C541D">
              <w:rPr>
                <w:rFonts w:ascii="Aptos" w:hAnsi="Aptos" w:cstheme="minorHAnsi"/>
                <w:color w:val="0B0C0C"/>
                <w:sz w:val="24"/>
                <w:szCs w:val="24"/>
              </w:rPr>
              <w:t>on-entry</w:t>
            </w:r>
            <w:r w:rsidR="3F093D34" w:rsidRPr="006C541D">
              <w:rPr>
                <w:rFonts w:ascii="Aptos" w:hAnsi="Aptos" w:cstheme="minorHAnsi"/>
                <w:color w:val="0B0C0C"/>
                <w:sz w:val="24"/>
                <w:szCs w:val="24"/>
              </w:rPr>
              <w:t xml:space="preserve"> asse</w:t>
            </w:r>
            <w:r w:rsidR="00264898" w:rsidRPr="006C541D">
              <w:rPr>
                <w:rFonts w:ascii="Aptos" w:hAnsi="Aptos" w:cstheme="minorHAnsi"/>
                <w:color w:val="0B0C0C"/>
                <w:sz w:val="24"/>
                <w:szCs w:val="24"/>
              </w:rPr>
              <w:t>ss</w:t>
            </w:r>
            <w:r w:rsidR="3F093D34" w:rsidRPr="006C541D">
              <w:rPr>
                <w:rFonts w:ascii="Aptos" w:hAnsi="Aptos" w:cstheme="minorHAnsi"/>
                <w:color w:val="0B0C0C"/>
                <w:sz w:val="24"/>
                <w:szCs w:val="24"/>
              </w:rPr>
              <w:t>ment of pupil attainment.</w:t>
            </w:r>
          </w:p>
          <w:p w14:paraId="4847BF08" w14:textId="27FEBC77" w:rsidR="5F5362DB" w:rsidRPr="006C541D" w:rsidRDefault="5F5362DB" w:rsidP="0016050D">
            <w:pPr>
              <w:pStyle w:val="ListParagraph"/>
              <w:numPr>
                <w:ilvl w:val="0"/>
                <w:numId w:val="5"/>
              </w:numPr>
              <w:ind w:firstLine="0"/>
              <w:rPr>
                <w:rFonts w:ascii="Aptos" w:eastAsiaTheme="minorEastAsia" w:hAnsi="Aptos" w:cstheme="minorHAnsi"/>
                <w:sz w:val="24"/>
                <w:szCs w:val="24"/>
              </w:rPr>
            </w:pPr>
            <w:r w:rsidRPr="006C541D">
              <w:rPr>
                <w:rFonts w:ascii="Aptos" w:hAnsi="Aptos" w:cstheme="minorHAnsi"/>
                <w:sz w:val="24"/>
                <w:szCs w:val="24"/>
              </w:rPr>
              <w:t xml:space="preserve">Summative and formative assessment - </w:t>
            </w:r>
            <w:r w:rsidRPr="006C541D">
              <w:rPr>
                <w:rFonts w:ascii="Aptos" w:hAnsi="Aptos" w:cstheme="minorHAnsi"/>
                <w:color w:val="222222"/>
                <w:sz w:val="24"/>
                <w:szCs w:val="24"/>
              </w:rPr>
              <w:t>formative assessment is based on observations of the children in action, both in self-chosen play and planned activities, summative assessment provides a summary of the child's learning and development at a point in time</w:t>
            </w:r>
            <w:r w:rsidR="00A34353" w:rsidRPr="006C541D">
              <w:rPr>
                <w:rFonts w:ascii="Aptos" w:hAnsi="Aptos" w:cstheme="minorHAnsi"/>
                <w:color w:val="222222"/>
                <w:sz w:val="24"/>
                <w:szCs w:val="24"/>
              </w:rPr>
              <w:t>.</w:t>
            </w:r>
          </w:p>
          <w:p w14:paraId="47A45761" w14:textId="20DF9975" w:rsidR="5F5362DB" w:rsidRPr="006C541D" w:rsidRDefault="5F5362DB" w:rsidP="0016050D">
            <w:pPr>
              <w:pStyle w:val="ListParagraph"/>
              <w:numPr>
                <w:ilvl w:val="0"/>
                <w:numId w:val="5"/>
              </w:numPr>
              <w:ind w:firstLine="0"/>
              <w:rPr>
                <w:rFonts w:ascii="Aptos" w:eastAsiaTheme="minorEastAsia" w:hAnsi="Aptos" w:cstheme="minorHAnsi"/>
                <w:sz w:val="24"/>
                <w:szCs w:val="24"/>
              </w:rPr>
            </w:pPr>
            <w:r w:rsidRPr="006C541D">
              <w:rPr>
                <w:rFonts w:ascii="Aptos" w:hAnsi="Aptos" w:cstheme="minorHAnsi"/>
                <w:sz w:val="24"/>
                <w:szCs w:val="24"/>
              </w:rPr>
              <w:t xml:space="preserve">Tapestry – an online </w:t>
            </w:r>
            <w:r w:rsidRPr="006C541D">
              <w:rPr>
                <w:rFonts w:ascii="Aptos" w:hAnsi="Aptos" w:cstheme="minorHAnsi"/>
                <w:i/>
                <w:iCs/>
                <w:sz w:val="24"/>
                <w:szCs w:val="24"/>
              </w:rPr>
              <w:t>journal</w:t>
            </w:r>
            <w:r w:rsidRPr="006C541D">
              <w:rPr>
                <w:rFonts w:ascii="Aptos" w:hAnsi="Aptos" w:cstheme="minorHAnsi"/>
                <w:sz w:val="24"/>
                <w:szCs w:val="24"/>
              </w:rPr>
              <w:t xml:space="preserve"> to help record learning and fun of children's early years education</w:t>
            </w:r>
            <w:r w:rsidRPr="006C541D">
              <w:rPr>
                <w:rFonts w:ascii="Aptos" w:hAnsi="Aptos" w:cstheme="minorHAnsi"/>
                <w:color w:val="4D5156"/>
                <w:sz w:val="24"/>
                <w:szCs w:val="24"/>
              </w:rPr>
              <w:t>.</w:t>
            </w:r>
          </w:p>
          <w:p w14:paraId="372D38F5" w14:textId="51C467A9" w:rsidR="007568C0" w:rsidRPr="006C541D" w:rsidRDefault="007568C0" w:rsidP="0016050D">
            <w:pPr>
              <w:pStyle w:val="ListParagraph"/>
              <w:numPr>
                <w:ilvl w:val="0"/>
                <w:numId w:val="5"/>
              </w:numPr>
              <w:ind w:firstLine="0"/>
              <w:rPr>
                <w:rFonts w:ascii="Aptos" w:eastAsiaTheme="minorEastAsia" w:hAnsi="Aptos" w:cstheme="minorHAnsi"/>
                <w:color w:val="auto"/>
                <w:sz w:val="24"/>
                <w:szCs w:val="24"/>
              </w:rPr>
            </w:pPr>
            <w:r w:rsidRPr="006C541D">
              <w:rPr>
                <w:rFonts w:ascii="Aptos" w:hAnsi="Aptos" w:cstheme="minorHAnsi"/>
                <w:color w:val="auto"/>
                <w:sz w:val="24"/>
                <w:szCs w:val="24"/>
              </w:rPr>
              <w:t xml:space="preserve">Phonics assessments – ongoing assessments </w:t>
            </w:r>
            <w:r w:rsidR="00A21DD3" w:rsidRPr="006C541D">
              <w:rPr>
                <w:rFonts w:ascii="Aptos" w:hAnsi="Aptos" w:cstheme="minorHAnsi"/>
                <w:color w:val="auto"/>
                <w:sz w:val="24"/>
                <w:szCs w:val="24"/>
              </w:rPr>
              <w:t>throughout Reception.</w:t>
            </w:r>
          </w:p>
          <w:p w14:paraId="53007A2E" w14:textId="3A622AB5" w:rsidR="00BD0BDC" w:rsidRPr="00637260" w:rsidRDefault="403E4A7D" w:rsidP="0016050D">
            <w:pPr>
              <w:pStyle w:val="ListParagraph"/>
              <w:numPr>
                <w:ilvl w:val="0"/>
                <w:numId w:val="5"/>
              </w:numPr>
              <w:ind w:firstLine="0"/>
              <w:rPr>
                <w:rFonts w:ascii="Aptos" w:hAnsi="Aptos" w:cstheme="minorHAnsi"/>
                <w:sz w:val="24"/>
                <w:szCs w:val="24"/>
              </w:rPr>
            </w:pPr>
            <w:r w:rsidRPr="006C541D">
              <w:rPr>
                <w:rFonts w:ascii="Aptos" w:hAnsi="Aptos" w:cstheme="minorHAnsi"/>
                <w:color w:val="000000" w:themeColor="text1"/>
                <w:sz w:val="24"/>
                <w:szCs w:val="24"/>
              </w:rPr>
              <w:t xml:space="preserve">EYFSP – The </w:t>
            </w:r>
            <w:r w:rsidR="00A34353" w:rsidRPr="006C541D">
              <w:rPr>
                <w:rFonts w:ascii="Aptos" w:hAnsi="Aptos" w:cstheme="minorHAnsi"/>
                <w:color w:val="000000" w:themeColor="text1"/>
                <w:sz w:val="24"/>
                <w:szCs w:val="24"/>
              </w:rPr>
              <w:t>summative ‘</w:t>
            </w:r>
            <w:r w:rsidRPr="006C541D">
              <w:rPr>
                <w:rFonts w:ascii="Aptos" w:hAnsi="Aptos" w:cstheme="minorHAnsi"/>
                <w:color w:val="000000" w:themeColor="text1"/>
                <w:sz w:val="24"/>
                <w:szCs w:val="24"/>
              </w:rPr>
              <w:t>best fit</w:t>
            </w:r>
            <w:r w:rsidR="00A34353" w:rsidRPr="006C541D">
              <w:rPr>
                <w:rFonts w:ascii="Aptos" w:hAnsi="Aptos" w:cstheme="minorHAnsi"/>
                <w:color w:val="000000" w:themeColor="text1"/>
                <w:sz w:val="24"/>
                <w:szCs w:val="24"/>
              </w:rPr>
              <w:t>’</w:t>
            </w:r>
            <w:r w:rsidRPr="006C541D">
              <w:rPr>
                <w:rFonts w:ascii="Aptos" w:hAnsi="Aptos" w:cstheme="minorHAnsi"/>
                <w:color w:val="000000" w:themeColor="text1"/>
                <w:sz w:val="24"/>
                <w:szCs w:val="24"/>
              </w:rPr>
              <w:t xml:space="preserve"> judgement against the ELG’s at the end of </w:t>
            </w:r>
            <w:r w:rsidR="00A34353" w:rsidRPr="006C541D">
              <w:rPr>
                <w:rFonts w:ascii="Aptos" w:hAnsi="Aptos" w:cstheme="minorHAnsi"/>
                <w:color w:val="000000" w:themeColor="text1"/>
                <w:sz w:val="24"/>
                <w:szCs w:val="24"/>
              </w:rPr>
              <w:t xml:space="preserve">the </w:t>
            </w:r>
            <w:proofErr w:type="gramStart"/>
            <w:r w:rsidRPr="006C541D">
              <w:rPr>
                <w:rFonts w:ascii="Aptos" w:hAnsi="Aptos" w:cstheme="minorHAnsi"/>
                <w:color w:val="000000" w:themeColor="text1"/>
                <w:sz w:val="24"/>
                <w:szCs w:val="24"/>
              </w:rPr>
              <w:t>Reception</w:t>
            </w:r>
            <w:proofErr w:type="gramEnd"/>
            <w:r w:rsidR="00A34353" w:rsidRPr="006C541D">
              <w:rPr>
                <w:rFonts w:ascii="Aptos" w:hAnsi="Aptos" w:cstheme="minorHAnsi"/>
                <w:color w:val="000000" w:themeColor="text1"/>
                <w:sz w:val="24"/>
                <w:szCs w:val="24"/>
              </w:rPr>
              <w:t xml:space="preserve"> year.</w:t>
            </w:r>
          </w:p>
        </w:tc>
      </w:tr>
      <w:bookmarkEnd w:id="0"/>
    </w:tbl>
    <w:p w14:paraId="24590752" w14:textId="17D5D8EE" w:rsidR="00EA74D9" w:rsidRPr="006C541D" w:rsidRDefault="00EA74D9" w:rsidP="0016050D">
      <w:pPr>
        <w:rPr>
          <w:rFonts w:ascii="Aptos" w:hAnsi="Aptos" w:cs="Arial"/>
          <w:sz w:val="36"/>
          <w:szCs w:val="36"/>
        </w:rPr>
      </w:pPr>
    </w:p>
    <w:sectPr w:rsidR="00EA74D9" w:rsidRPr="006C541D" w:rsidSect="00D82663">
      <w:headerReference w:type="default" r:id="rId13"/>
      <w:footerReference w:type="default" r:id="rId14"/>
      <w:pgSz w:w="16840" w:h="1191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6C297" w14:textId="77777777" w:rsidR="00D82663" w:rsidRDefault="00D82663" w:rsidP="00150E53">
      <w:r>
        <w:separator/>
      </w:r>
    </w:p>
  </w:endnote>
  <w:endnote w:type="continuationSeparator" w:id="0">
    <w:p w14:paraId="0CABC1D7" w14:textId="77777777" w:rsidR="00D82663" w:rsidRDefault="00D82663" w:rsidP="00150E53">
      <w:r>
        <w:continuationSeparator/>
      </w:r>
    </w:p>
  </w:endnote>
  <w:endnote w:type="continuationNotice" w:id="1">
    <w:p w14:paraId="63243F84" w14:textId="77777777" w:rsidR="00D82663" w:rsidRDefault="00D82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prima">
    <w:altName w:val="Times New Roman"/>
    <w:charset w:val="00"/>
    <w:family w:val="auto"/>
    <w:pitch w:val="default"/>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07D1E" w14:textId="77777777" w:rsidR="00D82663" w:rsidRDefault="00D82663" w:rsidP="00150E53">
      <w:r>
        <w:separator/>
      </w:r>
    </w:p>
  </w:footnote>
  <w:footnote w:type="continuationSeparator" w:id="0">
    <w:p w14:paraId="7064571D" w14:textId="77777777" w:rsidR="00D82663" w:rsidRDefault="00D82663" w:rsidP="00150E53">
      <w:r>
        <w:continuationSeparator/>
      </w:r>
    </w:p>
  </w:footnote>
  <w:footnote w:type="continuationNotice" w:id="1">
    <w:p w14:paraId="3CAC6C50" w14:textId="77777777" w:rsidR="00D82663" w:rsidRDefault="00D82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1292"/>
    <w:multiLevelType w:val="hybridMultilevel"/>
    <w:tmpl w:val="5C8A8FEC"/>
    <w:lvl w:ilvl="0" w:tplc="56321B36">
      <w:start w:val="3"/>
      <w:numFmt w:val="bullet"/>
      <w:lvlText w:val=""/>
      <w:lvlJc w:val="left"/>
      <w:pPr>
        <w:ind w:left="1440" w:hanging="360"/>
      </w:pPr>
      <w:rPr>
        <w:rFonts w:ascii="Symbol" w:eastAsia="Roboto"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2" w15:restartNumberingAfterBreak="0">
    <w:nsid w:val="0DE7175C"/>
    <w:multiLevelType w:val="hybridMultilevel"/>
    <w:tmpl w:val="66600D96"/>
    <w:lvl w:ilvl="0" w:tplc="56321B36">
      <w:start w:val="3"/>
      <w:numFmt w:val="bullet"/>
      <w:lvlText w:val=""/>
      <w:lvlJc w:val="left"/>
      <w:pPr>
        <w:ind w:left="1080" w:hanging="360"/>
      </w:pPr>
      <w:rPr>
        <w:rFonts w:ascii="Symbol" w:eastAsia="Roboto"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4D0324"/>
    <w:multiLevelType w:val="hybridMultilevel"/>
    <w:tmpl w:val="6DB29D6A"/>
    <w:lvl w:ilvl="0" w:tplc="56321B36">
      <w:start w:val="3"/>
      <w:numFmt w:val="bullet"/>
      <w:lvlText w:val=""/>
      <w:lvlJc w:val="left"/>
      <w:pPr>
        <w:ind w:left="2160" w:hanging="360"/>
      </w:pPr>
      <w:rPr>
        <w:rFonts w:ascii="Symbol" w:eastAsia="Roboto"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1F73"/>
    <w:multiLevelType w:val="hybridMultilevel"/>
    <w:tmpl w:val="84D8E9BA"/>
    <w:lvl w:ilvl="0" w:tplc="56321B36">
      <w:start w:val="3"/>
      <w:numFmt w:val="bullet"/>
      <w:lvlText w:val=""/>
      <w:lvlJc w:val="left"/>
      <w:pPr>
        <w:ind w:left="2160" w:hanging="360"/>
      </w:pPr>
      <w:rPr>
        <w:rFonts w:ascii="Symbol" w:eastAsia="Roboto"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1AB4BDB"/>
    <w:multiLevelType w:val="multilevel"/>
    <w:tmpl w:val="4E3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C5D79"/>
    <w:multiLevelType w:val="hybridMultilevel"/>
    <w:tmpl w:val="76B67E50"/>
    <w:lvl w:ilvl="0" w:tplc="56321B36">
      <w:start w:val="3"/>
      <w:numFmt w:val="bullet"/>
      <w:lvlText w:val=""/>
      <w:lvlJc w:val="left"/>
      <w:pPr>
        <w:ind w:left="2160" w:hanging="360"/>
      </w:pPr>
      <w:rPr>
        <w:rFonts w:ascii="Symbol" w:eastAsia="Roboto"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58F18AB"/>
    <w:multiLevelType w:val="hybridMultilevel"/>
    <w:tmpl w:val="0C28C0D6"/>
    <w:lvl w:ilvl="0" w:tplc="56321B36">
      <w:start w:val="3"/>
      <w:numFmt w:val="bullet"/>
      <w:lvlText w:val=""/>
      <w:lvlJc w:val="left"/>
      <w:pPr>
        <w:ind w:left="720" w:hanging="360"/>
      </w:pPr>
      <w:rPr>
        <w:rFonts w:ascii="Symbol" w:eastAsia="Roboto"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10" w15:restartNumberingAfterBreak="0">
    <w:nsid w:val="31D26FF6"/>
    <w:multiLevelType w:val="hybridMultilevel"/>
    <w:tmpl w:val="25965CC4"/>
    <w:lvl w:ilvl="0" w:tplc="56321B36">
      <w:start w:val="3"/>
      <w:numFmt w:val="bullet"/>
      <w:lvlText w:val=""/>
      <w:lvlJc w:val="left"/>
      <w:pPr>
        <w:ind w:left="2160" w:hanging="360"/>
      </w:pPr>
      <w:rPr>
        <w:rFonts w:ascii="Symbol" w:eastAsia="Roboto"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12" w15:restartNumberingAfterBreak="0">
    <w:nsid w:val="33686375"/>
    <w:multiLevelType w:val="hybridMultilevel"/>
    <w:tmpl w:val="B7605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9332C"/>
    <w:multiLevelType w:val="hybridMultilevel"/>
    <w:tmpl w:val="D96ED914"/>
    <w:lvl w:ilvl="0" w:tplc="56321B36">
      <w:start w:val="3"/>
      <w:numFmt w:val="bullet"/>
      <w:lvlText w:val=""/>
      <w:lvlJc w:val="left"/>
      <w:pPr>
        <w:ind w:left="2160" w:hanging="360"/>
      </w:pPr>
      <w:rPr>
        <w:rFonts w:ascii="Symbol" w:eastAsia="Roboto"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BA0084B"/>
    <w:multiLevelType w:val="hybridMultilevel"/>
    <w:tmpl w:val="B86EF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666974"/>
    <w:multiLevelType w:val="hybridMultilevel"/>
    <w:tmpl w:val="97F644A2"/>
    <w:lvl w:ilvl="0" w:tplc="56321B36">
      <w:start w:val="3"/>
      <w:numFmt w:val="bullet"/>
      <w:lvlText w:val=""/>
      <w:lvlJc w:val="left"/>
      <w:pPr>
        <w:ind w:left="1440" w:hanging="360"/>
      </w:pPr>
      <w:rPr>
        <w:rFonts w:ascii="Symbol" w:eastAsia="Roboto"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185E71"/>
    <w:multiLevelType w:val="hybridMultilevel"/>
    <w:tmpl w:val="D73E0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D23FAF"/>
    <w:multiLevelType w:val="hybridMultilevel"/>
    <w:tmpl w:val="CA887F2C"/>
    <w:lvl w:ilvl="0" w:tplc="56321B36">
      <w:start w:val="3"/>
      <w:numFmt w:val="bullet"/>
      <w:lvlText w:val=""/>
      <w:lvlJc w:val="left"/>
      <w:pPr>
        <w:ind w:left="1440" w:hanging="360"/>
      </w:pPr>
      <w:rPr>
        <w:rFonts w:ascii="Symbol" w:eastAsia="Roboto"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20" w15:restartNumberingAfterBreak="0">
    <w:nsid w:val="6A370E14"/>
    <w:multiLevelType w:val="hybridMultilevel"/>
    <w:tmpl w:val="70B67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22"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253DE"/>
    <w:multiLevelType w:val="hybridMultilevel"/>
    <w:tmpl w:val="474A5840"/>
    <w:lvl w:ilvl="0" w:tplc="56321B36">
      <w:start w:val="3"/>
      <w:numFmt w:val="bullet"/>
      <w:lvlText w:val=""/>
      <w:lvlJc w:val="left"/>
      <w:pPr>
        <w:ind w:left="1440" w:hanging="360"/>
      </w:pPr>
      <w:rPr>
        <w:rFonts w:ascii="Symbol" w:eastAsia="Roboto"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B008A4"/>
    <w:multiLevelType w:val="hybridMultilevel"/>
    <w:tmpl w:val="3E5A7F82"/>
    <w:lvl w:ilvl="0" w:tplc="56321B36">
      <w:start w:val="3"/>
      <w:numFmt w:val="bullet"/>
      <w:lvlText w:val=""/>
      <w:lvlJc w:val="left"/>
      <w:pPr>
        <w:ind w:left="1440" w:hanging="360"/>
      </w:pPr>
      <w:rPr>
        <w:rFonts w:ascii="Symbol" w:eastAsia="Roboto"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2345514">
    <w:abstractNumId w:val="21"/>
  </w:num>
  <w:num w:numId="2" w16cid:durableId="499127300">
    <w:abstractNumId w:val="9"/>
  </w:num>
  <w:num w:numId="3" w16cid:durableId="646740273">
    <w:abstractNumId w:val="19"/>
  </w:num>
  <w:num w:numId="4" w16cid:durableId="815146942">
    <w:abstractNumId w:val="11"/>
  </w:num>
  <w:num w:numId="5" w16cid:durableId="1463573168">
    <w:abstractNumId w:val="1"/>
  </w:num>
  <w:num w:numId="6" w16cid:durableId="1333489714">
    <w:abstractNumId w:val="4"/>
  </w:num>
  <w:num w:numId="7" w16cid:durableId="1411536112">
    <w:abstractNumId w:val="13"/>
  </w:num>
  <w:num w:numId="8" w16cid:durableId="166798987">
    <w:abstractNumId w:val="22"/>
  </w:num>
  <w:num w:numId="9" w16cid:durableId="388964004">
    <w:abstractNumId w:val="23"/>
  </w:num>
  <w:num w:numId="10" w16cid:durableId="1215965410">
    <w:abstractNumId w:val="8"/>
  </w:num>
  <w:num w:numId="11" w16cid:durableId="1155486140">
    <w:abstractNumId w:val="6"/>
  </w:num>
  <w:num w:numId="12" w16cid:durableId="1405373927">
    <w:abstractNumId w:val="20"/>
  </w:num>
  <w:num w:numId="13" w16cid:durableId="1372194587">
    <w:abstractNumId w:val="15"/>
  </w:num>
  <w:num w:numId="14" w16cid:durableId="1678194102">
    <w:abstractNumId w:val="17"/>
  </w:num>
  <w:num w:numId="15" w16cid:durableId="1901746643">
    <w:abstractNumId w:val="12"/>
  </w:num>
  <w:num w:numId="16" w16cid:durableId="935593476">
    <w:abstractNumId w:val="24"/>
  </w:num>
  <w:num w:numId="17" w16cid:durableId="71631161">
    <w:abstractNumId w:val="2"/>
  </w:num>
  <w:num w:numId="18" w16cid:durableId="1863666215">
    <w:abstractNumId w:val="25"/>
  </w:num>
  <w:num w:numId="19" w16cid:durableId="527180695">
    <w:abstractNumId w:val="0"/>
  </w:num>
  <w:num w:numId="20" w16cid:durableId="388965556">
    <w:abstractNumId w:val="16"/>
  </w:num>
  <w:num w:numId="21" w16cid:durableId="263148091">
    <w:abstractNumId w:val="18"/>
  </w:num>
  <w:num w:numId="22" w16cid:durableId="2053533376">
    <w:abstractNumId w:val="3"/>
  </w:num>
  <w:num w:numId="23" w16cid:durableId="82722089">
    <w:abstractNumId w:val="5"/>
  </w:num>
  <w:num w:numId="24" w16cid:durableId="1123377292">
    <w:abstractNumId w:val="7"/>
  </w:num>
  <w:num w:numId="25" w16cid:durableId="75711867">
    <w:abstractNumId w:val="14"/>
  </w:num>
  <w:num w:numId="26" w16cid:durableId="88945735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36591"/>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185"/>
    <w:rsid w:val="000935C1"/>
    <w:rsid w:val="00094806"/>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E74C1"/>
    <w:rsid w:val="000F300B"/>
    <w:rsid w:val="000F46F1"/>
    <w:rsid w:val="000F6EA4"/>
    <w:rsid w:val="000F723E"/>
    <w:rsid w:val="0010206C"/>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50D"/>
    <w:rsid w:val="00160FC4"/>
    <w:rsid w:val="001657C1"/>
    <w:rsid w:val="00173136"/>
    <w:rsid w:val="001748DC"/>
    <w:rsid w:val="00174ABB"/>
    <w:rsid w:val="00175724"/>
    <w:rsid w:val="00182DA1"/>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0A0C"/>
    <w:rsid w:val="001F2CCD"/>
    <w:rsid w:val="001F7588"/>
    <w:rsid w:val="001F7FB1"/>
    <w:rsid w:val="002026A5"/>
    <w:rsid w:val="0020284B"/>
    <w:rsid w:val="0020469D"/>
    <w:rsid w:val="0021072A"/>
    <w:rsid w:val="00211CE5"/>
    <w:rsid w:val="00211F82"/>
    <w:rsid w:val="002125B0"/>
    <w:rsid w:val="00213308"/>
    <w:rsid w:val="00215822"/>
    <w:rsid w:val="0021688A"/>
    <w:rsid w:val="00216935"/>
    <w:rsid w:val="00216BD4"/>
    <w:rsid w:val="0021750A"/>
    <w:rsid w:val="00217FF4"/>
    <w:rsid w:val="00220DCC"/>
    <w:rsid w:val="002226B0"/>
    <w:rsid w:val="00222A85"/>
    <w:rsid w:val="00224BDE"/>
    <w:rsid w:val="002348CA"/>
    <w:rsid w:val="00235F82"/>
    <w:rsid w:val="00242D70"/>
    <w:rsid w:val="0024329B"/>
    <w:rsid w:val="002468A2"/>
    <w:rsid w:val="00250D2E"/>
    <w:rsid w:val="0025142A"/>
    <w:rsid w:val="00251D53"/>
    <w:rsid w:val="00254F23"/>
    <w:rsid w:val="0025715F"/>
    <w:rsid w:val="0025782A"/>
    <w:rsid w:val="00257C28"/>
    <w:rsid w:val="002608B3"/>
    <w:rsid w:val="00264898"/>
    <w:rsid w:val="00264A57"/>
    <w:rsid w:val="00266813"/>
    <w:rsid w:val="00266E19"/>
    <w:rsid w:val="00267409"/>
    <w:rsid w:val="00267F16"/>
    <w:rsid w:val="0027298E"/>
    <w:rsid w:val="00273513"/>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05D0"/>
    <w:rsid w:val="002A2566"/>
    <w:rsid w:val="002A58CB"/>
    <w:rsid w:val="002A5FF7"/>
    <w:rsid w:val="002B37E3"/>
    <w:rsid w:val="002B3F17"/>
    <w:rsid w:val="002B5561"/>
    <w:rsid w:val="002B5815"/>
    <w:rsid w:val="002C1FF8"/>
    <w:rsid w:val="002C372B"/>
    <w:rsid w:val="002C6A0D"/>
    <w:rsid w:val="002D0195"/>
    <w:rsid w:val="002D163D"/>
    <w:rsid w:val="002D17DE"/>
    <w:rsid w:val="002D3A1E"/>
    <w:rsid w:val="002D44E6"/>
    <w:rsid w:val="002D5126"/>
    <w:rsid w:val="002D7111"/>
    <w:rsid w:val="002E0B95"/>
    <w:rsid w:val="002E312E"/>
    <w:rsid w:val="002E3A87"/>
    <w:rsid w:val="002E3C42"/>
    <w:rsid w:val="002E482A"/>
    <w:rsid w:val="002E5DE7"/>
    <w:rsid w:val="002E70DB"/>
    <w:rsid w:val="002F1145"/>
    <w:rsid w:val="002F2EED"/>
    <w:rsid w:val="002F37F2"/>
    <w:rsid w:val="002F7825"/>
    <w:rsid w:val="002F7DA0"/>
    <w:rsid w:val="003021D4"/>
    <w:rsid w:val="003026BB"/>
    <w:rsid w:val="003030A4"/>
    <w:rsid w:val="0030603F"/>
    <w:rsid w:val="00310E99"/>
    <w:rsid w:val="0031103A"/>
    <w:rsid w:val="00311F74"/>
    <w:rsid w:val="0031408A"/>
    <w:rsid w:val="00314664"/>
    <w:rsid w:val="00314B0B"/>
    <w:rsid w:val="00314BA3"/>
    <w:rsid w:val="00314D85"/>
    <w:rsid w:val="003172B1"/>
    <w:rsid w:val="00317BB2"/>
    <w:rsid w:val="00320A92"/>
    <w:rsid w:val="00320CD9"/>
    <w:rsid w:val="00321196"/>
    <w:rsid w:val="00321636"/>
    <w:rsid w:val="0032178B"/>
    <w:rsid w:val="003309E1"/>
    <w:rsid w:val="00331328"/>
    <w:rsid w:val="003336CE"/>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34F"/>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E572C"/>
    <w:rsid w:val="003F1F84"/>
    <w:rsid w:val="003F4CFA"/>
    <w:rsid w:val="003F6243"/>
    <w:rsid w:val="0040089D"/>
    <w:rsid w:val="004008CE"/>
    <w:rsid w:val="0040774A"/>
    <w:rsid w:val="00411504"/>
    <w:rsid w:val="00413173"/>
    <w:rsid w:val="00414182"/>
    <w:rsid w:val="00414B31"/>
    <w:rsid w:val="00415BBC"/>
    <w:rsid w:val="0041655A"/>
    <w:rsid w:val="004206CC"/>
    <w:rsid w:val="004218EA"/>
    <w:rsid w:val="00421F91"/>
    <w:rsid w:val="004230EE"/>
    <w:rsid w:val="00423D79"/>
    <w:rsid w:val="00424CE7"/>
    <w:rsid w:val="004268EA"/>
    <w:rsid w:val="0042699E"/>
    <w:rsid w:val="0043030E"/>
    <w:rsid w:val="00430AC9"/>
    <w:rsid w:val="00430C5C"/>
    <w:rsid w:val="00431935"/>
    <w:rsid w:val="004325E7"/>
    <w:rsid w:val="00432F2C"/>
    <w:rsid w:val="00433405"/>
    <w:rsid w:val="00435654"/>
    <w:rsid w:val="004373CC"/>
    <w:rsid w:val="00440F68"/>
    <w:rsid w:val="00440F8E"/>
    <w:rsid w:val="0044160B"/>
    <w:rsid w:val="00442B59"/>
    <w:rsid w:val="0044724D"/>
    <w:rsid w:val="0045016D"/>
    <w:rsid w:val="004506E8"/>
    <w:rsid w:val="00451516"/>
    <w:rsid w:val="00452B87"/>
    <w:rsid w:val="00453482"/>
    <w:rsid w:val="00455514"/>
    <w:rsid w:val="00461FE1"/>
    <w:rsid w:val="00461FED"/>
    <w:rsid w:val="00462FA2"/>
    <w:rsid w:val="00466E20"/>
    <w:rsid w:val="004673AB"/>
    <w:rsid w:val="004719D2"/>
    <w:rsid w:val="00472D60"/>
    <w:rsid w:val="004749FE"/>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6889"/>
    <w:rsid w:val="004F150C"/>
    <w:rsid w:val="004F18FB"/>
    <w:rsid w:val="004F1E00"/>
    <w:rsid w:val="004F5714"/>
    <w:rsid w:val="004F5A9C"/>
    <w:rsid w:val="004F5D1F"/>
    <w:rsid w:val="004F62AD"/>
    <w:rsid w:val="004F776F"/>
    <w:rsid w:val="005008AE"/>
    <w:rsid w:val="005065BB"/>
    <w:rsid w:val="005102D0"/>
    <w:rsid w:val="00510653"/>
    <w:rsid w:val="00512B07"/>
    <w:rsid w:val="00515D53"/>
    <w:rsid w:val="0052083D"/>
    <w:rsid w:val="00520C37"/>
    <w:rsid w:val="00521E1F"/>
    <w:rsid w:val="00524E96"/>
    <w:rsid w:val="00530F23"/>
    <w:rsid w:val="005320E8"/>
    <w:rsid w:val="00532110"/>
    <w:rsid w:val="00533385"/>
    <w:rsid w:val="00536A73"/>
    <w:rsid w:val="00543D14"/>
    <w:rsid w:val="00544C2A"/>
    <w:rsid w:val="005457F5"/>
    <w:rsid w:val="00552F18"/>
    <w:rsid w:val="00557784"/>
    <w:rsid w:val="00571E47"/>
    <w:rsid w:val="00571EAE"/>
    <w:rsid w:val="00572C8F"/>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071D"/>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37260"/>
    <w:rsid w:val="00641693"/>
    <w:rsid w:val="00641CFE"/>
    <w:rsid w:val="006439D7"/>
    <w:rsid w:val="00651133"/>
    <w:rsid w:val="00652BC6"/>
    <w:rsid w:val="0065375F"/>
    <w:rsid w:val="00655205"/>
    <w:rsid w:val="00656C70"/>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41D"/>
    <w:rsid w:val="006C5BB3"/>
    <w:rsid w:val="006C65BF"/>
    <w:rsid w:val="006C67DE"/>
    <w:rsid w:val="006D04DA"/>
    <w:rsid w:val="006D10D4"/>
    <w:rsid w:val="006D3954"/>
    <w:rsid w:val="006D6550"/>
    <w:rsid w:val="006D76AC"/>
    <w:rsid w:val="006E296E"/>
    <w:rsid w:val="006F1094"/>
    <w:rsid w:val="006F2D02"/>
    <w:rsid w:val="006F57F7"/>
    <w:rsid w:val="006F6515"/>
    <w:rsid w:val="00701E78"/>
    <w:rsid w:val="00723F68"/>
    <w:rsid w:val="00724896"/>
    <w:rsid w:val="00724CCD"/>
    <w:rsid w:val="0072558E"/>
    <w:rsid w:val="00726062"/>
    <w:rsid w:val="00732D04"/>
    <w:rsid w:val="00734B94"/>
    <w:rsid w:val="00744305"/>
    <w:rsid w:val="007447FD"/>
    <w:rsid w:val="007467EC"/>
    <w:rsid w:val="00747469"/>
    <w:rsid w:val="00747EB9"/>
    <w:rsid w:val="007568C0"/>
    <w:rsid w:val="00757880"/>
    <w:rsid w:val="00761350"/>
    <w:rsid w:val="007619EA"/>
    <w:rsid w:val="00762ABA"/>
    <w:rsid w:val="00770DAF"/>
    <w:rsid w:val="0077165D"/>
    <w:rsid w:val="00776684"/>
    <w:rsid w:val="007769E5"/>
    <w:rsid w:val="00781B0C"/>
    <w:rsid w:val="00782B27"/>
    <w:rsid w:val="00785A64"/>
    <w:rsid w:val="007869B6"/>
    <w:rsid w:val="00787508"/>
    <w:rsid w:val="00797DDE"/>
    <w:rsid w:val="007A1735"/>
    <w:rsid w:val="007A3320"/>
    <w:rsid w:val="007A3D1E"/>
    <w:rsid w:val="007A4C69"/>
    <w:rsid w:val="007A65CA"/>
    <w:rsid w:val="007A7F86"/>
    <w:rsid w:val="007B0D6D"/>
    <w:rsid w:val="007B2241"/>
    <w:rsid w:val="007B271E"/>
    <w:rsid w:val="007B27F4"/>
    <w:rsid w:val="007B41D8"/>
    <w:rsid w:val="007B7687"/>
    <w:rsid w:val="007B7CCD"/>
    <w:rsid w:val="007C36B5"/>
    <w:rsid w:val="007C397F"/>
    <w:rsid w:val="007C3DD9"/>
    <w:rsid w:val="007C4798"/>
    <w:rsid w:val="007C47BA"/>
    <w:rsid w:val="007C5687"/>
    <w:rsid w:val="007C5F0D"/>
    <w:rsid w:val="007C6535"/>
    <w:rsid w:val="007D54B5"/>
    <w:rsid w:val="007D72DA"/>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5F25"/>
    <w:rsid w:val="0083730D"/>
    <w:rsid w:val="00837812"/>
    <w:rsid w:val="008402A6"/>
    <w:rsid w:val="008420F0"/>
    <w:rsid w:val="00842332"/>
    <w:rsid w:val="00843ACD"/>
    <w:rsid w:val="00845A5B"/>
    <w:rsid w:val="0084613A"/>
    <w:rsid w:val="00847ED8"/>
    <w:rsid w:val="00851C92"/>
    <w:rsid w:val="00852CD1"/>
    <w:rsid w:val="0085521A"/>
    <w:rsid w:val="00856D6B"/>
    <w:rsid w:val="00857E77"/>
    <w:rsid w:val="00860435"/>
    <w:rsid w:val="00862A12"/>
    <w:rsid w:val="00862A63"/>
    <w:rsid w:val="00862E52"/>
    <w:rsid w:val="00863E43"/>
    <w:rsid w:val="008715A2"/>
    <w:rsid w:val="00872A5A"/>
    <w:rsid w:val="00873A58"/>
    <w:rsid w:val="00874259"/>
    <w:rsid w:val="008749A1"/>
    <w:rsid w:val="0087726C"/>
    <w:rsid w:val="008777FD"/>
    <w:rsid w:val="00877F34"/>
    <w:rsid w:val="00880B59"/>
    <w:rsid w:val="00885DAC"/>
    <w:rsid w:val="00891194"/>
    <w:rsid w:val="00894C13"/>
    <w:rsid w:val="0089783B"/>
    <w:rsid w:val="008A379B"/>
    <w:rsid w:val="008A5D2B"/>
    <w:rsid w:val="008A614E"/>
    <w:rsid w:val="008A7DE9"/>
    <w:rsid w:val="008A7E1A"/>
    <w:rsid w:val="008B2934"/>
    <w:rsid w:val="008B3915"/>
    <w:rsid w:val="008B4187"/>
    <w:rsid w:val="008B5A86"/>
    <w:rsid w:val="008B633C"/>
    <w:rsid w:val="008B69FE"/>
    <w:rsid w:val="008B7654"/>
    <w:rsid w:val="008C0C5B"/>
    <w:rsid w:val="008C0C98"/>
    <w:rsid w:val="008C1ABA"/>
    <w:rsid w:val="008C2BFA"/>
    <w:rsid w:val="008C48F3"/>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66AA"/>
    <w:rsid w:val="00907001"/>
    <w:rsid w:val="00913C8C"/>
    <w:rsid w:val="00914875"/>
    <w:rsid w:val="00916404"/>
    <w:rsid w:val="00916D7E"/>
    <w:rsid w:val="00921961"/>
    <w:rsid w:val="0092611E"/>
    <w:rsid w:val="00927228"/>
    <w:rsid w:val="0092788C"/>
    <w:rsid w:val="00930F1B"/>
    <w:rsid w:val="009311DC"/>
    <w:rsid w:val="00932078"/>
    <w:rsid w:val="009349B5"/>
    <w:rsid w:val="00936225"/>
    <w:rsid w:val="009367C9"/>
    <w:rsid w:val="00937B04"/>
    <w:rsid w:val="00940B94"/>
    <w:rsid w:val="0094113E"/>
    <w:rsid w:val="00942FA8"/>
    <w:rsid w:val="00945489"/>
    <w:rsid w:val="00946D72"/>
    <w:rsid w:val="009510EE"/>
    <w:rsid w:val="00954A55"/>
    <w:rsid w:val="00955607"/>
    <w:rsid w:val="0095576F"/>
    <w:rsid w:val="009607AC"/>
    <w:rsid w:val="00960AF6"/>
    <w:rsid w:val="00962D02"/>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5E5"/>
    <w:rsid w:val="009B17E2"/>
    <w:rsid w:val="009B22E0"/>
    <w:rsid w:val="009B2505"/>
    <w:rsid w:val="009B2A6D"/>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28A4"/>
    <w:rsid w:val="00A030CE"/>
    <w:rsid w:val="00A0379A"/>
    <w:rsid w:val="00A04B5E"/>
    <w:rsid w:val="00A05567"/>
    <w:rsid w:val="00A05FA7"/>
    <w:rsid w:val="00A075FC"/>
    <w:rsid w:val="00A07630"/>
    <w:rsid w:val="00A11061"/>
    <w:rsid w:val="00A125E1"/>
    <w:rsid w:val="00A13862"/>
    <w:rsid w:val="00A13CFB"/>
    <w:rsid w:val="00A14952"/>
    <w:rsid w:val="00A1647B"/>
    <w:rsid w:val="00A21DD3"/>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0A43"/>
    <w:rsid w:val="00A5478A"/>
    <w:rsid w:val="00A54D1A"/>
    <w:rsid w:val="00A5556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23C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1063"/>
    <w:rsid w:val="00AD2DA2"/>
    <w:rsid w:val="00AD3291"/>
    <w:rsid w:val="00AE08F0"/>
    <w:rsid w:val="00AE3C66"/>
    <w:rsid w:val="00AE4549"/>
    <w:rsid w:val="00AE4804"/>
    <w:rsid w:val="00AF0286"/>
    <w:rsid w:val="00AF2663"/>
    <w:rsid w:val="00AF267F"/>
    <w:rsid w:val="00AF28BF"/>
    <w:rsid w:val="00AF5105"/>
    <w:rsid w:val="00AF7568"/>
    <w:rsid w:val="00B00BC5"/>
    <w:rsid w:val="00B013CA"/>
    <w:rsid w:val="00B023C0"/>
    <w:rsid w:val="00B028CF"/>
    <w:rsid w:val="00B05B93"/>
    <w:rsid w:val="00B12AC4"/>
    <w:rsid w:val="00B13BF5"/>
    <w:rsid w:val="00B140BD"/>
    <w:rsid w:val="00B14C12"/>
    <w:rsid w:val="00B15FA8"/>
    <w:rsid w:val="00B20225"/>
    <w:rsid w:val="00B23BBA"/>
    <w:rsid w:val="00B24038"/>
    <w:rsid w:val="00B249DD"/>
    <w:rsid w:val="00B31968"/>
    <w:rsid w:val="00B33B9F"/>
    <w:rsid w:val="00B341C8"/>
    <w:rsid w:val="00B35039"/>
    <w:rsid w:val="00B42910"/>
    <w:rsid w:val="00B42DC2"/>
    <w:rsid w:val="00B4314A"/>
    <w:rsid w:val="00B431D4"/>
    <w:rsid w:val="00B468A7"/>
    <w:rsid w:val="00B46A8A"/>
    <w:rsid w:val="00B529E6"/>
    <w:rsid w:val="00B52CDE"/>
    <w:rsid w:val="00B532E5"/>
    <w:rsid w:val="00B541EB"/>
    <w:rsid w:val="00B5654B"/>
    <w:rsid w:val="00B56A15"/>
    <w:rsid w:val="00B5760A"/>
    <w:rsid w:val="00B600DA"/>
    <w:rsid w:val="00B61D9B"/>
    <w:rsid w:val="00B65F25"/>
    <w:rsid w:val="00B70711"/>
    <w:rsid w:val="00B70E3E"/>
    <w:rsid w:val="00B73870"/>
    <w:rsid w:val="00B76F91"/>
    <w:rsid w:val="00B82297"/>
    <w:rsid w:val="00B85E37"/>
    <w:rsid w:val="00B92895"/>
    <w:rsid w:val="00B96008"/>
    <w:rsid w:val="00B97EE5"/>
    <w:rsid w:val="00BA0ADF"/>
    <w:rsid w:val="00BA2A32"/>
    <w:rsid w:val="00BA426C"/>
    <w:rsid w:val="00BA5D0E"/>
    <w:rsid w:val="00BA7CD7"/>
    <w:rsid w:val="00BB0FDD"/>
    <w:rsid w:val="00BB14E6"/>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5014"/>
    <w:rsid w:val="00BF69BA"/>
    <w:rsid w:val="00BF71B5"/>
    <w:rsid w:val="00C0035C"/>
    <w:rsid w:val="00C00473"/>
    <w:rsid w:val="00C03011"/>
    <w:rsid w:val="00C0365A"/>
    <w:rsid w:val="00C0611E"/>
    <w:rsid w:val="00C062DC"/>
    <w:rsid w:val="00C1329B"/>
    <w:rsid w:val="00C163A5"/>
    <w:rsid w:val="00C165FF"/>
    <w:rsid w:val="00C171A8"/>
    <w:rsid w:val="00C21473"/>
    <w:rsid w:val="00C2187C"/>
    <w:rsid w:val="00C21F5E"/>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185C"/>
    <w:rsid w:val="00C62348"/>
    <w:rsid w:val="00C64A54"/>
    <w:rsid w:val="00C65BC7"/>
    <w:rsid w:val="00C67065"/>
    <w:rsid w:val="00C74AD4"/>
    <w:rsid w:val="00C755DB"/>
    <w:rsid w:val="00C75982"/>
    <w:rsid w:val="00C75BA8"/>
    <w:rsid w:val="00C75C37"/>
    <w:rsid w:val="00C76F4D"/>
    <w:rsid w:val="00C81242"/>
    <w:rsid w:val="00C829E5"/>
    <w:rsid w:val="00C845D7"/>
    <w:rsid w:val="00C90AB9"/>
    <w:rsid w:val="00C90D9B"/>
    <w:rsid w:val="00C91357"/>
    <w:rsid w:val="00C91C5F"/>
    <w:rsid w:val="00C924D0"/>
    <w:rsid w:val="00C943E9"/>
    <w:rsid w:val="00C94A43"/>
    <w:rsid w:val="00C97327"/>
    <w:rsid w:val="00CA4F5D"/>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09B7"/>
    <w:rsid w:val="00D31FF9"/>
    <w:rsid w:val="00D33B74"/>
    <w:rsid w:val="00D35736"/>
    <w:rsid w:val="00D35821"/>
    <w:rsid w:val="00D40E52"/>
    <w:rsid w:val="00D41AF3"/>
    <w:rsid w:val="00D51524"/>
    <w:rsid w:val="00D51580"/>
    <w:rsid w:val="00D54727"/>
    <w:rsid w:val="00D56D2B"/>
    <w:rsid w:val="00D65420"/>
    <w:rsid w:val="00D70217"/>
    <w:rsid w:val="00D76499"/>
    <w:rsid w:val="00D82663"/>
    <w:rsid w:val="00D845DE"/>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D4DE0"/>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FF8"/>
    <w:rsid w:val="00E43646"/>
    <w:rsid w:val="00E45BA7"/>
    <w:rsid w:val="00E45F47"/>
    <w:rsid w:val="00E46DD6"/>
    <w:rsid w:val="00E5030A"/>
    <w:rsid w:val="00E519AC"/>
    <w:rsid w:val="00E52E5E"/>
    <w:rsid w:val="00E54B73"/>
    <w:rsid w:val="00E55806"/>
    <w:rsid w:val="00E60141"/>
    <w:rsid w:val="00E630CB"/>
    <w:rsid w:val="00E6348F"/>
    <w:rsid w:val="00E637A1"/>
    <w:rsid w:val="00E751F2"/>
    <w:rsid w:val="00E757B0"/>
    <w:rsid w:val="00E80B40"/>
    <w:rsid w:val="00E811DF"/>
    <w:rsid w:val="00E81583"/>
    <w:rsid w:val="00E83A59"/>
    <w:rsid w:val="00E849C0"/>
    <w:rsid w:val="00E901D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3F35"/>
    <w:rsid w:val="00F066C0"/>
    <w:rsid w:val="00F06A23"/>
    <w:rsid w:val="00F1469F"/>
    <w:rsid w:val="00F1761C"/>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071B"/>
    <w:rsid w:val="00F82405"/>
    <w:rsid w:val="00F84612"/>
    <w:rsid w:val="00F91F2A"/>
    <w:rsid w:val="00F935F3"/>
    <w:rsid w:val="00F94069"/>
    <w:rsid w:val="00F94EC4"/>
    <w:rsid w:val="00F97173"/>
    <w:rsid w:val="00FA25DC"/>
    <w:rsid w:val="00FA39CB"/>
    <w:rsid w:val="00FA4483"/>
    <w:rsid w:val="00FA4927"/>
    <w:rsid w:val="00FB205D"/>
    <w:rsid w:val="00FB3E4E"/>
    <w:rsid w:val="00FC1B00"/>
    <w:rsid w:val="00FC7A46"/>
    <w:rsid w:val="00FD08DC"/>
    <w:rsid w:val="00FD19AE"/>
    <w:rsid w:val="00FD452D"/>
    <w:rsid w:val="00FD5C5F"/>
    <w:rsid w:val="00FD76B5"/>
    <w:rsid w:val="00FE0703"/>
    <w:rsid w:val="00FE4220"/>
    <w:rsid w:val="00FE4F7F"/>
    <w:rsid w:val="00FE7FC6"/>
    <w:rsid w:val="00FF1359"/>
    <w:rsid w:val="00FF208B"/>
    <w:rsid w:val="00FF390A"/>
    <w:rsid w:val="00FF49E0"/>
    <w:rsid w:val="02FBC371"/>
    <w:rsid w:val="03F5E781"/>
    <w:rsid w:val="0471FC6E"/>
    <w:rsid w:val="05246EB9"/>
    <w:rsid w:val="05AF2178"/>
    <w:rsid w:val="06E35F27"/>
    <w:rsid w:val="09410092"/>
    <w:rsid w:val="0967E5F0"/>
    <w:rsid w:val="0A26D218"/>
    <w:rsid w:val="0A80307B"/>
    <w:rsid w:val="0E3AB86C"/>
    <w:rsid w:val="1006B534"/>
    <w:rsid w:val="1043D345"/>
    <w:rsid w:val="12F59FD9"/>
    <w:rsid w:val="16197FB3"/>
    <w:rsid w:val="179C27B7"/>
    <w:rsid w:val="1964E15D"/>
    <w:rsid w:val="1C3D8424"/>
    <w:rsid w:val="1D545848"/>
    <w:rsid w:val="1DABD4EC"/>
    <w:rsid w:val="1FA7399C"/>
    <w:rsid w:val="20BF9BD3"/>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F2910E0"/>
    <w:rsid w:val="2F9F74D3"/>
    <w:rsid w:val="31A95770"/>
    <w:rsid w:val="32A5A985"/>
    <w:rsid w:val="3365B5A1"/>
    <w:rsid w:val="3714D4F8"/>
    <w:rsid w:val="380174AE"/>
    <w:rsid w:val="38941E72"/>
    <w:rsid w:val="398C9141"/>
    <w:rsid w:val="3B2AB713"/>
    <w:rsid w:val="3BDAAAA3"/>
    <w:rsid w:val="3DD231EB"/>
    <w:rsid w:val="3F093D34"/>
    <w:rsid w:val="403E4A7D"/>
    <w:rsid w:val="40829D9E"/>
    <w:rsid w:val="41960C8A"/>
    <w:rsid w:val="45B663B4"/>
    <w:rsid w:val="461C09E9"/>
    <w:rsid w:val="4723C865"/>
    <w:rsid w:val="4836AA5C"/>
    <w:rsid w:val="48960FB5"/>
    <w:rsid w:val="4911688D"/>
    <w:rsid w:val="4B05C31D"/>
    <w:rsid w:val="50241FA8"/>
    <w:rsid w:val="50554CBA"/>
    <w:rsid w:val="5267FD77"/>
    <w:rsid w:val="54FB3A2B"/>
    <w:rsid w:val="563696DA"/>
    <w:rsid w:val="56DA7D1E"/>
    <w:rsid w:val="58B740BA"/>
    <w:rsid w:val="5A854180"/>
    <w:rsid w:val="5B0010E9"/>
    <w:rsid w:val="5CE97A53"/>
    <w:rsid w:val="5DCA7354"/>
    <w:rsid w:val="5F11BA00"/>
    <w:rsid w:val="5F5362DB"/>
    <w:rsid w:val="6123B42E"/>
    <w:rsid w:val="643A680D"/>
    <w:rsid w:val="64F48C38"/>
    <w:rsid w:val="66153870"/>
    <w:rsid w:val="67B54C9E"/>
    <w:rsid w:val="6AF0FAC5"/>
    <w:rsid w:val="6BFAA053"/>
    <w:rsid w:val="6D6894AC"/>
    <w:rsid w:val="6F8F3171"/>
    <w:rsid w:val="6FE8BAD8"/>
    <w:rsid w:val="70C3B2CE"/>
    <w:rsid w:val="70D1BBDF"/>
    <w:rsid w:val="7121F783"/>
    <w:rsid w:val="71FFFEBA"/>
    <w:rsid w:val="726D8C40"/>
    <w:rsid w:val="76699493"/>
    <w:rsid w:val="785D4AB6"/>
    <w:rsid w:val="787C994A"/>
    <w:rsid w:val="78DCA178"/>
    <w:rsid w:val="791CEB5A"/>
    <w:rsid w:val="7CC68883"/>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 w:type="paragraph" w:styleId="NormalWeb">
    <w:name w:val="Normal (Web)"/>
    <w:basedOn w:val="Normal"/>
    <w:uiPriority w:val="99"/>
    <w:unhideWhenUsed/>
    <w:rsid w:val="007A4C6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3" ma:contentTypeDescription="Create a new document." ma:contentTypeScope="" ma:versionID="84d3153f3f1a885ba6863c8c0a0f4ee0">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7ff321a1b540dfcda93916a2da631e4a"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44DAF05E-C42A-4D0F-9A0D-AC4E4A1C6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4D972-C127-4E09-A59E-09800579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 Reid</cp:lastModifiedBy>
  <cp:revision>2</cp:revision>
  <cp:lastPrinted>2024-04-22T11:16:00Z</cp:lastPrinted>
  <dcterms:created xsi:type="dcterms:W3CDTF">2024-06-03T17:40:00Z</dcterms:created>
  <dcterms:modified xsi:type="dcterms:W3CDTF">2024-06-03T17:40:00Z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