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280B" w14:textId="36C24B4C" w:rsidR="00C35B05" w:rsidRPr="00225A48" w:rsidRDefault="000118A1" w:rsidP="00DC0A5E">
      <w:pPr>
        <w:pStyle w:val="Signatureblock"/>
        <w:rPr>
          <w:rFonts w:cs="Arial"/>
          <w:sz w:val="22"/>
          <w:lang w:eastAsia="en-GB"/>
        </w:rPr>
      </w:pPr>
      <w:r>
        <w:rPr>
          <w:rFonts w:cs="Arial"/>
          <w:sz w:val="22"/>
          <w:lang w:eastAsia="en-GB"/>
        </w:rPr>
        <w:t>M</w:t>
      </w:r>
      <w:r w:rsidR="009F4284" w:rsidRPr="00225A48">
        <w:rPr>
          <w:rFonts w:cs="Arial"/>
          <w:sz w:val="22"/>
          <w:lang w:eastAsia="en-GB"/>
        </w:rPr>
        <w:t>inutes</w:t>
      </w:r>
      <w:r w:rsidR="00F0785D" w:rsidRPr="00225A48">
        <w:rPr>
          <w:rFonts w:cs="Arial"/>
          <w:sz w:val="22"/>
          <w:lang w:eastAsia="en-GB"/>
        </w:rPr>
        <w:t xml:space="preserve"> of </w:t>
      </w:r>
      <w:r w:rsidR="006F35AB" w:rsidRPr="00225A48">
        <w:rPr>
          <w:rFonts w:cs="Arial"/>
          <w:sz w:val="22"/>
          <w:lang w:eastAsia="en-GB"/>
        </w:rPr>
        <w:t xml:space="preserve">Diptford School Ethos </w:t>
      </w:r>
      <w:r w:rsidR="00697160" w:rsidRPr="00225A48">
        <w:rPr>
          <w:rFonts w:cs="Arial"/>
          <w:sz w:val="22"/>
          <w:lang w:eastAsia="en-GB"/>
        </w:rPr>
        <w:t>Committee</w:t>
      </w:r>
      <w:r w:rsidR="006F35AB" w:rsidRPr="00225A48">
        <w:rPr>
          <w:rFonts w:cs="Arial"/>
          <w:sz w:val="22"/>
          <w:lang w:eastAsia="en-GB"/>
        </w:rPr>
        <w:t xml:space="preserve"> Meeting</w:t>
      </w:r>
      <w:r w:rsidR="00A54E12" w:rsidRPr="00225A48">
        <w:rPr>
          <w:rFonts w:cs="Arial"/>
          <w:sz w:val="22"/>
          <w:lang w:eastAsia="en-GB"/>
        </w:rPr>
        <w:t xml:space="preserve">, </w:t>
      </w:r>
      <w:r w:rsidR="006F35AB" w:rsidRPr="00225A48">
        <w:rPr>
          <w:rFonts w:cs="Arial"/>
          <w:sz w:val="22"/>
          <w:lang w:eastAsia="en-GB"/>
        </w:rPr>
        <w:t>11 July 2022</w:t>
      </w:r>
      <w:r>
        <w:rPr>
          <w:rFonts w:cs="Arial"/>
          <w:sz w:val="22"/>
          <w:lang w:eastAsia="en-GB"/>
        </w:rPr>
        <w:t xml:space="preserve"> (adited 10 October 2022)</w:t>
      </w:r>
    </w:p>
    <w:p w14:paraId="1FCDC965" w14:textId="77777777" w:rsidR="00730163" w:rsidRPr="00225A48" w:rsidRDefault="00730163" w:rsidP="00DC0A5E">
      <w:pPr>
        <w:pStyle w:val="Signatureblock"/>
        <w:rPr>
          <w:rFonts w:cs="Arial"/>
          <w:sz w:val="22"/>
          <w:lang w:eastAsia="en-GB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1693"/>
        <w:gridCol w:w="2977"/>
        <w:gridCol w:w="2544"/>
      </w:tblGrid>
      <w:tr w:rsidR="00AA3C9C" w:rsidRPr="00225A48" w14:paraId="616C9ECD" w14:textId="77777777" w:rsidTr="00576651"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CB828F" w14:textId="77777777" w:rsidR="00AA3C9C" w:rsidRPr="00225A48" w:rsidRDefault="00AA3C9C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Present</w:t>
            </w: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1A5C5476" w14:textId="77777777" w:rsidR="00AA3C9C" w:rsidRPr="00225A48" w:rsidRDefault="00AA3C9C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0E24C" w14:textId="0A0024E6" w:rsidR="00AA3C9C" w:rsidRPr="00225A48" w:rsidRDefault="003E03C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Roger Knight</w:t>
            </w:r>
            <w:r w:rsidR="00C7540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(chair)</w:t>
            </w:r>
          </w:p>
        </w:tc>
        <w:tc>
          <w:tcPr>
            <w:tcW w:w="2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F45FC" w14:textId="518A20E7" w:rsidR="00AA3C9C" w:rsidRPr="00225A48" w:rsidRDefault="00C75407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Kingfishers </w:t>
            </w:r>
            <w:r w:rsidR="00E94A1E">
              <w:rPr>
                <w:rFonts w:eastAsia="Times New Roman" w:cs="Arial"/>
                <w:color w:val="auto"/>
                <w:sz w:val="22"/>
                <w:lang w:eastAsia="en-GB"/>
              </w:rPr>
              <w:t xml:space="preserve">Class 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>Rep</w:t>
            </w:r>
          </w:p>
        </w:tc>
      </w:tr>
      <w:tr w:rsidR="00AA3C9C" w:rsidRPr="00225A48" w14:paraId="7D25D814" w14:textId="77777777" w:rsidTr="00576651"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4F88A" w14:textId="77777777" w:rsidR="00AA3C9C" w:rsidRPr="00225A48" w:rsidRDefault="00AA3C9C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F865A" w14:textId="35941CDD" w:rsidR="00AA3C9C" w:rsidRPr="00225A48" w:rsidRDefault="003E03C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Holly Edgington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DD51F" w14:textId="3500BC2B" w:rsidR="00AA3C9C" w:rsidRPr="00225A48" w:rsidRDefault="003E03C9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Academy Head</w:t>
            </w:r>
          </w:p>
        </w:tc>
      </w:tr>
      <w:tr w:rsidR="003E03C9" w:rsidRPr="00225A48" w14:paraId="22792F1F" w14:textId="77777777" w:rsidTr="00576651"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13D88A" w14:textId="77777777" w:rsidR="003E03C9" w:rsidRPr="00225A48" w:rsidRDefault="003E03C9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6F1CF" w14:textId="4833582A" w:rsidR="003E03C9" w:rsidRPr="00225A48" w:rsidRDefault="003E03C9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Lucy Carroll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77D92" w14:textId="2AA5E52F" w:rsidR="003E03C9" w:rsidRPr="00225A48" w:rsidRDefault="003E03C9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Parent Gover</w:t>
            </w:r>
            <w:r w:rsidR="00D438DF" w:rsidRPr="00225A48">
              <w:rPr>
                <w:rFonts w:eastAsia="Times New Roman" w:cs="Arial"/>
                <w:color w:val="auto"/>
                <w:sz w:val="22"/>
                <w:lang w:eastAsia="en-GB"/>
              </w:rPr>
              <w:t>nor</w:t>
            </w:r>
          </w:p>
        </w:tc>
      </w:tr>
      <w:tr w:rsidR="00D438DF" w:rsidRPr="00225A48" w14:paraId="2CE0F43E" w14:textId="77777777" w:rsidTr="00576651"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8A7B2F" w14:textId="77777777" w:rsidR="00D438DF" w:rsidRPr="00225A48" w:rsidRDefault="00D438DF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4BDE0" w14:textId="5D4F0152" w:rsidR="00D438DF" w:rsidRPr="00225A48" w:rsidRDefault="00B86221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FA4A02">
              <w:rPr>
                <w:rFonts w:eastAsia="Times New Roman" w:cs="Arial"/>
                <w:color w:val="auto"/>
                <w:sz w:val="22"/>
                <w:lang w:eastAsia="en-GB"/>
              </w:rPr>
              <w:t>Rev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D438DF" w:rsidRPr="00225A48">
              <w:rPr>
                <w:rFonts w:eastAsia="Times New Roman" w:cs="Arial"/>
                <w:color w:val="auto"/>
                <w:sz w:val="22"/>
                <w:lang w:eastAsia="en-GB"/>
              </w:rPr>
              <w:t>D</w:t>
            </w:r>
            <w:r w:rsidR="00B33331" w:rsidRPr="00225A48">
              <w:rPr>
                <w:rFonts w:eastAsia="Times New Roman" w:cs="Arial"/>
                <w:color w:val="auto"/>
                <w:sz w:val="22"/>
                <w:lang w:eastAsia="en-GB"/>
              </w:rPr>
              <w:t>avid Sayle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50155" w14:textId="38471800" w:rsidR="00D438DF" w:rsidRPr="00225A48" w:rsidRDefault="00B33331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Diptford Parish</w:t>
            </w:r>
          </w:p>
        </w:tc>
      </w:tr>
      <w:tr w:rsidR="00AA3C9C" w:rsidRPr="00225A48" w14:paraId="5A56CB97" w14:textId="77777777" w:rsidTr="00576651"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299FDF" w14:textId="77777777" w:rsidR="00AA3C9C" w:rsidRPr="00225A48" w:rsidRDefault="00AA3C9C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72573" w14:textId="43E201CA" w:rsidR="00AA3C9C" w:rsidRPr="00225A48" w:rsidRDefault="00D438DF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Helen Price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474F0" w14:textId="7A7F8C0E" w:rsidR="00AA3C9C" w:rsidRPr="00225A48" w:rsidRDefault="00D438DF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Hawks Class Rep</w:t>
            </w:r>
          </w:p>
        </w:tc>
      </w:tr>
      <w:tr w:rsidR="00AA3C9C" w:rsidRPr="00225A48" w14:paraId="3639DE5D" w14:textId="77777777" w:rsidTr="00576651"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F84F5" w14:textId="77777777" w:rsidR="00AA3C9C" w:rsidRPr="00225A48" w:rsidRDefault="00AA3C9C" w:rsidP="00D778EB">
            <w:pPr>
              <w:spacing w:after="0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C7110" w14:textId="4B999849" w:rsidR="00AA3C9C" w:rsidRPr="00225A48" w:rsidRDefault="00D438DF" w:rsidP="00D778EB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Rebecca Filtness</w:t>
            </w:r>
            <w:r w:rsidR="00BE3CAC" w:rsidRPr="00225A48">
              <w:rPr>
                <w:rFonts w:eastAsia="Times New Roman" w:cs="Arial"/>
                <w:color w:val="auto"/>
                <w:sz w:val="22"/>
                <w:lang w:eastAsia="en-GB"/>
              </w:rPr>
              <w:t xml:space="preserve"> (sec)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71F55" w14:textId="0B903456" w:rsidR="00AA3C9C" w:rsidRPr="00225A48" w:rsidRDefault="00D438DF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Dippers and Little Dippers Class Rep</w:t>
            </w:r>
          </w:p>
        </w:tc>
      </w:tr>
      <w:tr w:rsidR="00AA3C9C" w:rsidRPr="00225A48" w14:paraId="181D1098" w14:textId="77777777" w:rsidTr="00576651">
        <w:tc>
          <w:tcPr>
            <w:tcW w:w="169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034AA" w14:textId="7E6BDB3C" w:rsidR="00AA3C9C" w:rsidRPr="00225A48" w:rsidRDefault="00AA3C9C" w:rsidP="00B52A47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Apologies</w:t>
            </w: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11CA0" w14:textId="30562D5E" w:rsidR="00AA3C9C" w:rsidRPr="00225A48" w:rsidRDefault="005F4008" w:rsidP="00B52A47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Robin</w:t>
            </w:r>
            <w:r w:rsidR="00E6073A" w:rsidRPr="00225A48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Tugwell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7405D" w14:textId="36347BB1" w:rsidR="00AA3C9C" w:rsidRPr="00225A48" w:rsidRDefault="00221AAF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Foundation Governor</w:t>
            </w:r>
          </w:p>
        </w:tc>
      </w:tr>
      <w:tr w:rsidR="005F4008" w:rsidRPr="00225A48" w14:paraId="306DD8E8" w14:textId="77777777" w:rsidTr="00576651">
        <w:tc>
          <w:tcPr>
            <w:tcW w:w="1693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CE90B" w14:textId="77777777" w:rsidR="005F4008" w:rsidRPr="00225A48" w:rsidRDefault="005F4008" w:rsidP="00B52A47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02AA" w14:textId="61DF59C7" w:rsidR="005F4008" w:rsidRPr="00225A48" w:rsidRDefault="00E6073A" w:rsidP="00B52A47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 xml:space="preserve">Janet </w:t>
            </w:r>
            <w:r w:rsidR="00221AAF" w:rsidRPr="00225A48">
              <w:rPr>
                <w:rFonts w:eastAsia="Times New Roman" w:cs="Arial"/>
                <w:color w:val="auto"/>
                <w:sz w:val="22"/>
                <w:lang w:eastAsia="en-GB"/>
              </w:rPr>
              <w:t>Watts</w:t>
            </w:r>
          </w:p>
        </w:tc>
        <w:tc>
          <w:tcPr>
            <w:tcW w:w="254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43263" w14:textId="4EEEAD48" w:rsidR="005F4008" w:rsidRPr="00225A48" w:rsidRDefault="00221AAF" w:rsidP="00225A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Governor</w:t>
            </w:r>
          </w:p>
        </w:tc>
      </w:tr>
    </w:tbl>
    <w:p w14:paraId="5524C74F" w14:textId="77777777" w:rsidR="00416117" w:rsidRPr="00225A48" w:rsidRDefault="00416117" w:rsidP="00416117">
      <w:pPr>
        <w:spacing w:after="0"/>
        <w:textAlignment w:val="baseline"/>
        <w:rPr>
          <w:rFonts w:eastAsia="Times New Roman" w:cs="Arial"/>
          <w:color w:val="auto"/>
          <w:sz w:val="22"/>
          <w:lang w:eastAsia="en-GB"/>
        </w:rPr>
      </w:pPr>
      <w:r w:rsidRPr="00225A48">
        <w:rPr>
          <w:rFonts w:eastAsia="Times New Roman" w:cs="Arial"/>
          <w:color w:val="auto"/>
          <w:sz w:val="22"/>
          <w:lang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57" w:type="dxa"/>
          <w:bottom w:w="15" w:type="dxa"/>
          <w:right w:w="57" w:type="dxa"/>
        </w:tblCellMar>
        <w:tblLook w:val="04A0" w:firstRow="1" w:lastRow="0" w:firstColumn="1" w:lastColumn="0" w:noHBand="0" w:noVBand="1"/>
      </w:tblPr>
      <w:tblGrid>
        <w:gridCol w:w="2290"/>
        <w:gridCol w:w="5513"/>
        <w:gridCol w:w="1679"/>
      </w:tblGrid>
      <w:tr w:rsidR="00564711" w:rsidRPr="00225A48" w14:paraId="420EA2B2" w14:textId="77777777" w:rsidTr="00564711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F0952" w14:textId="285D2DB6" w:rsidR="00564711" w:rsidRPr="00225A48" w:rsidRDefault="00564711" w:rsidP="00564711">
            <w:pPr>
              <w:spacing w:after="0"/>
              <w:ind w:left="123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  <w:r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Item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F0A41" w14:textId="45DC08ED" w:rsidR="00564711" w:rsidRPr="00225A48" w:rsidRDefault="009F4284" w:rsidP="00564711">
            <w:pPr>
              <w:pStyle w:val="ListParagraph"/>
              <w:spacing w:after="0"/>
              <w:ind w:left="0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Minutes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BD031" w14:textId="432806D5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Action</w:t>
            </w:r>
            <w:r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 /</w:t>
            </w: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Pr="00225A48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lead</w:t>
            </w: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</w:tc>
      </w:tr>
      <w:tr w:rsidR="000A69DF" w:rsidRPr="00225A48" w14:paraId="1E2D26FF" w14:textId="77777777" w:rsidTr="00564711">
        <w:trPr>
          <w:trHeight w:val="341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9F70D5" w14:textId="25ED889C" w:rsidR="000A69DF" w:rsidRPr="00225A48" w:rsidRDefault="00364A27" w:rsidP="00564711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/>
              <w:ind w:left="396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>Opening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B84CAE" w14:textId="2063D92A" w:rsidR="000A69DF" w:rsidRPr="00225A48" w:rsidRDefault="00364A27" w:rsidP="00FA4A02">
            <w:pPr>
              <w:numPr>
                <w:ilvl w:val="0"/>
                <w:numId w:val="29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val="en-US" w:eastAsia="en-GB"/>
              </w:rPr>
            </w:pPr>
            <w:r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RK welcomed HE as </w:t>
            </w:r>
            <w:r w:rsidR="00D73A40" w:rsidRPr="00FA4A02">
              <w:rPr>
                <w:rFonts w:eastAsia="Times New Roman" w:cs="Arial"/>
                <w:color w:val="auto"/>
                <w:sz w:val="22"/>
                <w:lang w:val="en-US" w:eastAsia="en-GB"/>
              </w:rPr>
              <w:t>acting</w:t>
            </w:r>
            <w:r w:rsidR="00D73A40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 </w:t>
            </w:r>
            <w:r w:rsidR="00D8045D">
              <w:rPr>
                <w:rFonts w:eastAsia="Times New Roman" w:cs="Arial"/>
                <w:color w:val="auto"/>
                <w:sz w:val="22"/>
                <w:lang w:val="en-US" w:eastAsia="en-GB"/>
              </w:rPr>
              <w:t>academy head.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629CFA" w14:textId="77777777" w:rsidR="000A69DF" w:rsidRPr="00225A48" w:rsidRDefault="000A69D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</w:tr>
      <w:tr w:rsidR="00564711" w:rsidRPr="00225A48" w14:paraId="56533178" w14:textId="77777777" w:rsidTr="00564711">
        <w:trPr>
          <w:trHeight w:val="341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23D5CB" w14:textId="303FB2A9" w:rsidR="00564711" w:rsidRPr="00225A48" w:rsidRDefault="00564711" w:rsidP="00564711">
            <w:pPr>
              <w:numPr>
                <w:ilvl w:val="0"/>
                <w:numId w:val="14"/>
              </w:numPr>
              <w:tabs>
                <w:tab w:val="clear" w:pos="720"/>
              </w:tabs>
              <w:spacing w:after="0"/>
              <w:ind w:left="396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Matters arising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796436" w14:textId="318ED29C" w:rsidR="00564711" w:rsidRPr="00FA4A02" w:rsidRDefault="00B07DA1" w:rsidP="00BE5CFC">
            <w:pPr>
              <w:numPr>
                <w:ilvl w:val="0"/>
                <w:numId w:val="38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The </w:t>
            </w:r>
            <w:r w:rsidRPr="00EE7BF0">
              <w:rPr>
                <w:rFonts w:eastAsia="Times New Roman" w:cs="Arial"/>
                <w:b/>
                <w:bCs/>
                <w:color w:val="auto"/>
                <w:sz w:val="22"/>
                <w:lang w:val="en-US" w:eastAsia="en-GB"/>
              </w:rPr>
              <w:t>minutes</w:t>
            </w:r>
            <w:r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 from the 7 Mar 22 meeting were adopted</w:t>
            </w:r>
            <w:r w:rsidR="000A3BA0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, as the 9 May 22 meeting </w:t>
            </w:r>
            <w:r w:rsidR="00D73A40" w:rsidRPr="00FA4A02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had been </w:t>
            </w:r>
            <w:r w:rsidR="00980892" w:rsidRPr="00FA4A02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an informal discussion </w:t>
            </w:r>
            <w:r w:rsidR="00D73A40" w:rsidRPr="00FA4A02">
              <w:rPr>
                <w:rFonts w:eastAsia="Times New Roman" w:cs="Arial"/>
                <w:color w:val="auto"/>
                <w:sz w:val="22"/>
                <w:lang w:val="en-US" w:eastAsia="en-GB"/>
              </w:rPr>
              <w:t>due to the number of late absentees</w:t>
            </w:r>
            <w:r w:rsidR="00B86221" w:rsidRPr="00FA4A02">
              <w:rPr>
                <w:rFonts w:eastAsia="Times New Roman" w:cs="Arial"/>
                <w:color w:val="auto"/>
                <w:sz w:val="22"/>
                <w:lang w:val="en-US" w:eastAsia="en-GB"/>
              </w:rPr>
              <w:t>,</w:t>
            </w:r>
            <w:r w:rsidR="00D73A40" w:rsidRPr="00FA4A02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 </w:t>
            </w:r>
            <w:r w:rsidR="00980892" w:rsidRPr="00FA4A02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with no </w:t>
            </w:r>
            <w:r w:rsidR="00D73A40" w:rsidRPr="00FA4A02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formal business conducted and no </w:t>
            </w:r>
            <w:r w:rsidR="00980892" w:rsidRPr="00FA4A02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minutes taken. </w:t>
            </w:r>
          </w:p>
          <w:p w14:paraId="4349D0B3" w14:textId="606E631F" w:rsidR="00BE5CFC" w:rsidRDefault="00F943BA" w:rsidP="00BE5CFC">
            <w:pPr>
              <w:numPr>
                <w:ilvl w:val="0"/>
                <w:numId w:val="38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Since the last meeting the </w:t>
            </w:r>
            <w:r w:rsidRPr="00EE7BF0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playground lines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have been repainted, this was </w:t>
            </w:r>
            <w:r w:rsidRPr="00FA4A02">
              <w:rPr>
                <w:rFonts w:eastAsia="Times New Roman" w:cs="Arial"/>
                <w:color w:val="auto"/>
                <w:sz w:val="22"/>
                <w:lang w:eastAsia="en-GB"/>
              </w:rPr>
              <w:t xml:space="preserve">funded </w:t>
            </w:r>
            <w:r w:rsidR="00377766" w:rsidRPr="00FA4A02">
              <w:rPr>
                <w:rFonts w:eastAsia="Times New Roman" w:cs="Arial"/>
                <w:color w:val="auto"/>
                <w:sz w:val="22"/>
                <w:lang w:eastAsia="en-GB"/>
              </w:rPr>
              <w:t>from a Trust budget</w:t>
            </w:r>
            <w:r w:rsidR="00243283">
              <w:rPr>
                <w:rFonts w:eastAsia="Times New Roman" w:cs="Arial"/>
                <w:color w:val="auto"/>
                <w:sz w:val="22"/>
                <w:lang w:eastAsia="en-GB"/>
              </w:rPr>
              <w:t xml:space="preserve">, with a top-up provided by school to cover the extra time of </w:t>
            </w:r>
            <w:r w:rsidR="00926A23">
              <w:rPr>
                <w:rFonts w:eastAsia="Times New Roman" w:cs="Arial"/>
                <w:color w:val="auto"/>
                <w:sz w:val="22"/>
                <w:lang w:eastAsia="en-GB"/>
              </w:rPr>
              <w:t>jet washing</w:t>
            </w:r>
            <w:r w:rsidR="0013470B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All welcomed the new lines – a positive addition to the </w:t>
            </w:r>
            <w:r w:rsidR="00926A23">
              <w:rPr>
                <w:rFonts w:eastAsia="Times New Roman" w:cs="Arial"/>
                <w:color w:val="auto"/>
                <w:sz w:val="22"/>
                <w:lang w:eastAsia="en-GB"/>
              </w:rPr>
              <w:t>playground</w:t>
            </w:r>
            <w:r w:rsidR="0013470B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</w:t>
            </w:r>
          </w:p>
          <w:p w14:paraId="5E78450F" w14:textId="6AF2FBB4" w:rsidR="0013470B" w:rsidRDefault="0013470B" w:rsidP="00BE5CFC">
            <w:pPr>
              <w:numPr>
                <w:ilvl w:val="0"/>
                <w:numId w:val="38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EE7BF0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Declining attendance at ASC</w:t>
            </w:r>
            <w:r w:rsidR="0049053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has been addressed with a broader offering of activities (not just sport)</w:t>
            </w:r>
            <w:r w:rsidR="0032168A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926A23">
              <w:rPr>
                <w:rFonts w:eastAsia="Times New Roman" w:cs="Arial"/>
                <w:color w:val="auto"/>
                <w:sz w:val="22"/>
                <w:lang w:eastAsia="en-GB"/>
              </w:rPr>
              <w:t>providing</w:t>
            </w:r>
            <w:r w:rsidR="0032168A">
              <w:rPr>
                <w:rFonts w:eastAsia="Times New Roman" w:cs="Arial"/>
                <w:color w:val="auto"/>
                <w:sz w:val="22"/>
                <w:lang w:eastAsia="en-GB"/>
              </w:rPr>
              <w:t xml:space="preserve"> greater appeal. The school has secured Premier </w:t>
            </w:r>
            <w:r w:rsidR="00B82BCA">
              <w:rPr>
                <w:rFonts w:eastAsia="Times New Roman" w:cs="Arial"/>
                <w:color w:val="auto"/>
                <w:sz w:val="22"/>
                <w:lang w:eastAsia="en-GB"/>
              </w:rPr>
              <w:t>to cover the Thursday session every alternate half term from September (alternating with a teacher-led offering)</w:t>
            </w:r>
            <w:r w:rsidR="00D4628E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A preschool staff member is now available to cover ASC providing a familiar face for </w:t>
            </w:r>
            <w:r w:rsidR="00D34DBA">
              <w:rPr>
                <w:rFonts w:eastAsia="Times New Roman" w:cs="Arial"/>
                <w:color w:val="auto"/>
                <w:sz w:val="22"/>
                <w:lang w:eastAsia="en-GB"/>
              </w:rPr>
              <w:t>Little Dippers who need to attend. No feedback has been received about the cost of ASC provision being too high</w:t>
            </w:r>
            <w:r w:rsidR="00DA70EA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Parents can use </w:t>
            </w:r>
            <w:r w:rsidR="00EE7BF0">
              <w:rPr>
                <w:rFonts w:eastAsia="Times New Roman" w:cs="Arial"/>
                <w:color w:val="auto"/>
                <w:sz w:val="22"/>
                <w:lang w:eastAsia="en-GB"/>
              </w:rPr>
              <w:t>childcare vouchers</w:t>
            </w:r>
            <w:r w:rsidR="007C2A63">
              <w:rPr>
                <w:rFonts w:eastAsia="Times New Roman" w:cs="Arial"/>
                <w:color w:val="auto"/>
                <w:sz w:val="22"/>
                <w:lang w:eastAsia="en-GB"/>
              </w:rPr>
              <w:t xml:space="preserve"> provided by their employers to pay for ASC. </w:t>
            </w:r>
          </w:p>
          <w:p w14:paraId="334DEE32" w14:textId="1844E16C" w:rsidR="00EE7BF0" w:rsidRPr="00225A48" w:rsidRDefault="00FF2BB8" w:rsidP="00B86221">
            <w:pPr>
              <w:numPr>
                <w:ilvl w:val="0"/>
                <w:numId w:val="38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RK attended a </w:t>
            </w:r>
            <w:r w:rsidRPr="00694282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PEGS meeting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immediately after the </w:t>
            </w:r>
            <w:r w:rsidRPr="00130E6E">
              <w:rPr>
                <w:rFonts w:eastAsia="Times New Roman" w:cs="Arial"/>
                <w:color w:val="auto"/>
                <w:sz w:val="22"/>
                <w:lang w:eastAsia="en-GB"/>
              </w:rPr>
              <w:t>Buck</w:t>
            </w:r>
            <w:r w:rsidR="00B86221" w:rsidRPr="00130E6E">
              <w:rPr>
                <w:rFonts w:eastAsia="Times New Roman" w:cs="Arial"/>
                <w:color w:val="auto"/>
                <w:sz w:val="22"/>
                <w:lang w:eastAsia="en-GB"/>
              </w:rPr>
              <w:t>fast</w:t>
            </w:r>
            <w:r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Abbey trip. </w:t>
            </w:r>
            <w:r w:rsidR="006D4BB1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PEGS were enthusiastic about </w:t>
            </w:r>
            <w:r w:rsidR="00B86221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experience at Buckfast and about </w:t>
            </w:r>
            <w:r w:rsidR="00FC17B6" w:rsidRPr="00130E6E">
              <w:rPr>
                <w:rFonts w:eastAsia="Times New Roman" w:cs="Arial"/>
                <w:color w:val="auto"/>
                <w:sz w:val="22"/>
                <w:lang w:eastAsia="en-GB"/>
              </w:rPr>
              <w:t>the PEGS group</w:t>
            </w:r>
            <w:r w:rsidR="006D4BB1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 but were </w:t>
            </w:r>
            <w:r w:rsidR="00CB539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perhaps </w:t>
            </w:r>
            <w:r w:rsidR="006D4BB1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unclear about the ambassadorial </w:t>
            </w:r>
            <w:r w:rsidR="00CB539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aspect of their </w:t>
            </w:r>
            <w:r w:rsidR="00FC17B6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role. </w:t>
            </w:r>
            <w:r w:rsidR="00CB539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However, </w:t>
            </w:r>
            <w:r w:rsidR="00FC17B6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PEGS were prominent </w:t>
            </w:r>
            <w:r w:rsidR="004603F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at the Easter service. </w:t>
            </w:r>
            <w:r w:rsidR="00377766" w:rsidRPr="00130E6E">
              <w:rPr>
                <w:rFonts w:eastAsia="Times New Roman" w:cs="Arial"/>
                <w:color w:val="auto"/>
                <w:sz w:val="22"/>
                <w:lang w:eastAsia="en-GB"/>
              </w:rPr>
              <w:t>LC</w:t>
            </w:r>
            <w:r w:rsidR="00346507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276C7B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asked how PEG members are selected and </w:t>
            </w:r>
            <w:r w:rsidR="00346507">
              <w:rPr>
                <w:rFonts w:eastAsia="Times New Roman" w:cs="Arial"/>
                <w:color w:val="auto"/>
                <w:sz w:val="22"/>
                <w:lang w:eastAsia="en-GB"/>
              </w:rPr>
              <w:t>suggested refreshing the PEGS</w:t>
            </w:r>
            <w:r w:rsidR="00EE711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group, rotating the roles amongst different children</w:t>
            </w:r>
            <w:r w:rsidR="006A743A">
              <w:rPr>
                <w:rFonts w:eastAsia="Times New Roman" w:cs="Arial"/>
                <w:color w:val="auto"/>
                <w:sz w:val="22"/>
                <w:lang w:eastAsia="en-GB"/>
              </w:rPr>
              <w:t xml:space="preserve"> which would increase understanding of the role, school </w:t>
            </w:r>
            <w:r w:rsidR="0084592D">
              <w:rPr>
                <w:rFonts w:eastAsia="Times New Roman" w:cs="Arial"/>
                <w:color w:val="auto"/>
                <w:sz w:val="22"/>
                <w:lang w:eastAsia="en-GB"/>
              </w:rPr>
              <w:t>vision and priorities</w:t>
            </w:r>
            <w:r w:rsidR="00C31F3D">
              <w:rPr>
                <w:rFonts w:eastAsia="Times New Roman" w:cs="Arial"/>
                <w:color w:val="auto"/>
                <w:sz w:val="22"/>
                <w:lang w:eastAsia="en-GB"/>
              </w:rPr>
              <w:t>, and maybe encourage less confident children to participate.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038536" w14:textId="77777777" w:rsidR="00564711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20709AD5" w14:textId="77777777" w:rsidR="007C2A63" w:rsidRDefault="007C2A63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CAC73CF" w14:textId="77777777" w:rsidR="007C2A63" w:rsidRDefault="007C2A63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7FC4927" w14:textId="77777777" w:rsidR="007C2A63" w:rsidRDefault="007C2A63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15E6604" w14:textId="77777777" w:rsidR="007C2A63" w:rsidRDefault="007C2A63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CC0C8B0" w14:textId="77777777" w:rsidR="007C2A63" w:rsidRDefault="007C2A63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5E32F22" w14:textId="77777777" w:rsidR="007C2A63" w:rsidRDefault="007C2A63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6894419" w14:textId="77777777" w:rsidR="007C2A63" w:rsidRDefault="007C2A63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E14D0A2" w14:textId="77777777" w:rsidR="007C2A63" w:rsidRDefault="007C2A63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AA0D620" w14:textId="77777777" w:rsidR="007C2A63" w:rsidRDefault="007C2A63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3594F37" w14:textId="77777777" w:rsidR="007C2A63" w:rsidRDefault="007C2A63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85A9E79" w14:textId="77777777" w:rsidR="007C2A63" w:rsidRDefault="007C2A63" w:rsidP="007C2A63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4C567A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HE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to communicate to parents about using childcare vouchers for ASC</w:t>
            </w:r>
            <w:r w:rsidR="0084592D">
              <w:rPr>
                <w:rFonts w:eastAsia="Times New Roman" w:cs="Arial"/>
                <w:color w:val="auto"/>
                <w:sz w:val="22"/>
                <w:lang w:eastAsia="en-GB"/>
              </w:rPr>
              <w:t>.</w:t>
            </w:r>
          </w:p>
          <w:p w14:paraId="3A93D194" w14:textId="77777777" w:rsidR="0084592D" w:rsidRDefault="0084592D" w:rsidP="007C2A63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96C66ED" w14:textId="77777777" w:rsidR="00C31F3D" w:rsidRDefault="00C31F3D" w:rsidP="007C2A63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15F4355" w14:textId="77777777" w:rsidR="00C31F3D" w:rsidRDefault="00C31F3D" w:rsidP="007C2A63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D31D48D" w14:textId="77777777" w:rsidR="00377766" w:rsidRDefault="00377766" w:rsidP="007C2A63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5BB41AB5" w14:textId="77777777" w:rsidR="00377766" w:rsidRDefault="00377766" w:rsidP="007C2A63">
            <w:pPr>
              <w:spacing w:after="0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4FB7B979" w14:textId="5EB56E8F" w:rsidR="0084592D" w:rsidRPr="00225A48" w:rsidRDefault="0084592D" w:rsidP="007C2A63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4C567A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HE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and </w:t>
            </w:r>
            <w:r w:rsidRPr="004C567A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Miss Pritchard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to </w:t>
            </w:r>
            <w:r w:rsidR="00170CAD">
              <w:rPr>
                <w:rFonts w:eastAsia="Times New Roman" w:cs="Arial"/>
                <w:color w:val="auto"/>
                <w:sz w:val="22"/>
                <w:lang w:eastAsia="en-GB"/>
              </w:rPr>
              <w:t>review current PEGS arrangement</w:t>
            </w:r>
            <w:r w:rsidR="00C31F3D">
              <w:rPr>
                <w:rFonts w:eastAsia="Times New Roman" w:cs="Arial"/>
                <w:color w:val="auto"/>
                <w:sz w:val="22"/>
                <w:lang w:eastAsia="en-GB"/>
              </w:rPr>
              <w:t>.</w:t>
            </w:r>
          </w:p>
        </w:tc>
      </w:tr>
      <w:tr w:rsidR="00564711" w:rsidRPr="00225A48" w14:paraId="1AA42ECD" w14:textId="77777777" w:rsidTr="00812C9C">
        <w:trPr>
          <w:trHeight w:val="696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9DB29E" w14:textId="03A2EF32" w:rsidR="00564711" w:rsidRPr="00225A48" w:rsidRDefault="00BE5A11" w:rsidP="009C40A8">
            <w:pPr>
              <w:numPr>
                <w:ilvl w:val="0"/>
                <w:numId w:val="16"/>
              </w:numPr>
              <w:spacing w:after="0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>Holly’s update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571DC4" w14:textId="77777777" w:rsidR="00130E6E" w:rsidRDefault="00BE5A11" w:rsidP="00A14976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97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‘Top of Holly’s Mind’</w:t>
            </w:r>
            <w:r w:rsidRPr="00A149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5156A" w:rsidRPr="00A14976">
              <w:rPr>
                <w:rFonts w:ascii="Arial" w:hAnsi="Arial" w:cs="Arial"/>
                <w:sz w:val="22"/>
                <w:szCs w:val="22"/>
                <w:lang w:val="en-US"/>
              </w:rPr>
              <w:t xml:space="preserve">was the discussion surrounding the classroom set up </w:t>
            </w:r>
            <w:r w:rsidR="00AC7DBB" w:rsidRPr="00A14976">
              <w:rPr>
                <w:rFonts w:ascii="Arial" w:hAnsi="Arial" w:cs="Arial"/>
                <w:sz w:val="22"/>
                <w:szCs w:val="22"/>
                <w:lang w:val="en-US"/>
              </w:rPr>
              <w:t>for September.</w:t>
            </w:r>
            <w:r w:rsidR="00054CB0" w:rsidRPr="00A1497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7849355C" w14:textId="7A1DAD6F" w:rsidR="00A14976" w:rsidRPr="00B00C5C" w:rsidRDefault="00011034" w:rsidP="00A14976">
            <w:pPr>
              <w:pStyle w:val="NormalWeb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A14976">
              <w:rPr>
                <w:rFonts w:ascii="Arial" w:hAnsi="Arial" w:cs="Arial"/>
                <w:sz w:val="22"/>
                <w:szCs w:val="22"/>
                <w:lang w:val="en-US"/>
              </w:rPr>
              <w:t xml:space="preserve">With the </w:t>
            </w:r>
            <w:r w:rsidR="003847E7" w:rsidRPr="00A14976">
              <w:rPr>
                <w:rFonts w:ascii="Arial" w:hAnsi="Arial" w:cs="Arial"/>
                <w:sz w:val="22"/>
                <w:szCs w:val="22"/>
                <w:lang w:val="en-US"/>
              </w:rPr>
              <w:t xml:space="preserve">ongoing </w:t>
            </w:r>
            <w:r w:rsidRPr="00A14976">
              <w:rPr>
                <w:rFonts w:ascii="Arial" w:hAnsi="Arial" w:cs="Arial"/>
                <w:sz w:val="22"/>
                <w:szCs w:val="22"/>
                <w:lang w:val="en-US"/>
              </w:rPr>
              <w:t xml:space="preserve">uncertainty surrounding the new classroom build, </w:t>
            </w:r>
            <w:r w:rsidR="00B63BBF" w:rsidRPr="00A14976">
              <w:rPr>
                <w:rFonts w:ascii="Arial" w:hAnsi="Arial" w:cs="Arial"/>
                <w:sz w:val="22"/>
                <w:szCs w:val="22"/>
                <w:lang w:val="en-US"/>
              </w:rPr>
              <w:t xml:space="preserve">HE is aware that although the children </w:t>
            </w:r>
            <w:r w:rsidR="00B63BBF" w:rsidRPr="00A14976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are seen as resilient, </w:t>
            </w:r>
            <w:r w:rsidR="00890FE5" w:rsidRPr="00A14976">
              <w:rPr>
                <w:rFonts w:ascii="Arial" w:hAnsi="Arial" w:cs="Arial"/>
                <w:sz w:val="22"/>
                <w:szCs w:val="22"/>
                <w:lang w:val="en-US"/>
              </w:rPr>
              <w:t>they are experiencing difficult circumstances</w:t>
            </w:r>
            <w:r w:rsidR="00130E6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A14976" w:rsidRPr="00B00C5C">
              <w:rPr>
                <w:rFonts w:ascii="Arial" w:hAnsi="Arial" w:cs="Arial"/>
                <w:strike/>
                <w:color w:val="FF0000"/>
                <w:sz w:val="22"/>
                <w:szCs w:val="22"/>
              </w:rPr>
              <w:t xml:space="preserve"> </w:t>
            </w:r>
          </w:p>
          <w:p w14:paraId="2B91018F" w14:textId="370546A7" w:rsidR="00A14976" w:rsidRPr="00130E6E" w:rsidRDefault="00B00C5C" w:rsidP="00A149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30E6E">
              <w:rPr>
                <w:rFonts w:ascii="Arial" w:hAnsi="Arial" w:cs="Arial"/>
                <w:sz w:val="22"/>
                <w:szCs w:val="22"/>
              </w:rPr>
              <w:t>A</w:t>
            </w:r>
            <w:r w:rsidR="00A14976" w:rsidRPr="00130E6E">
              <w:rPr>
                <w:rFonts w:ascii="Arial" w:hAnsi="Arial" w:cs="Arial"/>
                <w:sz w:val="22"/>
                <w:szCs w:val="22"/>
              </w:rPr>
              <w:t xml:space="preserve">lthough the staff are tired and disappointed they have been doing a fantastic job and been flexible and resilient in dealing with the classroom situation. </w:t>
            </w:r>
            <w:r w:rsidR="00094070" w:rsidRPr="00130E6E">
              <w:rPr>
                <w:rFonts w:ascii="Arial" w:hAnsi="Arial" w:cs="Arial"/>
                <w:sz w:val="22"/>
                <w:szCs w:val="22"/>
              </w:rPr>
              <w:t>They</w:t>
            </w:r>
            <w:r w:rsidR="00A14976" w:rsidRPr="00130E6E">
              <w:rPr>
                <w:rFonts w:ascii="Arial" w:hAnsi="Arial" w:cs="Arial"/>
                <w:sz w:val="22"/>
                <w:szCs w:val="22"/>
              </w:rPr>
              <w:t xml:space="preserve"> have been unable to make definite plans  for the classroom bases and are looking at the ‘least worst option’ based on the space available. </w:t>
            </w:r>
          </w:p>
          <w:p w14:paraId="69BF6168" w14:textId="4E69D6E3" w:rsidR="00564711" w:rsidRDefault="00E77D18" w:rsidP="00130E6E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val="en-US" w:eastAsia="en-GB"/>
              </w:rPr>
            </w:pPr>
            <w:r w:rsidRPr="00A14976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No timeline has yet been received </w:t>
            </w:r>
            <w:r w:rsidR="004C567A" w:rsidRPr="00A14976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for a decision </w:t>
            </w:r>
            <w:r w:rsidR="00A14976" w:rsidRPr="00A14976">
              <w:rPr>
                <w:rFonts w:cs="Arial"/>
                <w:color w:val="00B050"/>
                <w:sz w:val="22"/>
              </w:rPr>
              <w:t xml:space="preserve"> </w:t>
            </w:r>
            <w:r w:rsidR="00A14976" w:rsidRPr="00C32A34">
              <w:rPr>
                <w:rFonts w:cs="Arial"/>
                <w:color w:val="auto"/>
                <w:sz w:val="22"/>
              </w:rPr>
              <w:t>re</w:t>
            </w:r>
            <w:r w:rsidR="00A14976" w:rsidRPr="00A14976">
              <w:rPr>
                <w:rFonts w:cs="Arial"/>
                <w:color w:val="00B050"/>
                <w:sz w:val="22"/>
              </w:rPr>
              <w:t xml:space="preserve"> </w:t>
            </w:r>
            <w:r w:rsidR="00A14976" w:rsidRPr="00130E6E">
              <w:rPr>
                <w:rFonts w:cs="Arial"/>
                <w:color w:val="auto"/>
                <w:sz w:val="22"/>
              </w:rPr>
              <w:t>building a</w:t>
            </w:r>
            <w:r w:rsidR="004C567A" w:rsidRPr="00A14976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nd this is out of the school’s hands – the staff have to deal with the resources and space they have available. </w:t>
            </w:r>
            <w:r w:rsidR="00531F9E" w:rsidRPr="00A14976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The plan for September’s classes is hampered by </w:t>
            </w:r>
            <w:r w:rsidR="00C9194F" w:rsidRPr="00A14976">
              <w:rPr>
                <w:rFonts w:eastAsia="Times New Roman" w:cs="Arial"/>
                <w:color w:val="auto"/>
                <w:sz w:val="22"/>
                <w:lang w:val="en-US" w:eastAsia="en-GB"/>
              </w:rPr>
              <w:t>lack of a classroom due to storm damaged building; skewed year group sizes;</w:t>
            </w:r>
            <w:r w:rsidR="00752349" w:rsidRPr="00A14976">
              <w:rPr>
                <w:rFonts w:eastAsia="Times New Roman" w:cs="Arial"/>
                <w:color w:val="auto"/>
                <w:sz w:val="22"/>
                <w:lang w:val="en-US" w:eastAsia="en-GB"/>
              </w:rPr>
              <w:t xml:space="preserve"> no preschool lead.</w:t>
            </w:r>
          </w:p>
          <w:p w14:paraId="607455EC" w14:textId="77777777" w:rsidR="00130E6E" w:rsidRPr="00A14976" w:rsidRDefault="00130E6E" w:rsidP="00130E6E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E84C41B" w14:textId="7C51FE5C" w:rsidR="00564711" w:rsidRPr="00A14976" w:rsidRDefault="006C78FE" w:rsidP="00130E6E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A14976">
              <w:rPr>
                <w:rFonts w:eastAsia="Times New Roman" w:cs="Arial"/>
                <w:color w:val="auto"/>
                <w:sz w:val="22"/>
                <w:lang w:eastAsia="en-GB"/>
              </w:rPr>
              <w:t>The</w:t>
            </w:r>
            <w:r w:rsidRPr="00A14976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 </w:t>
            </w:r>
            <w:r w:rsidR="00130E6E" w:rsidRPr="00130E6E">
              <w:rPr>
                <w:rFonts w:eastAsia="Times New Roman" w:cs="Arial"/>
                <w:bCs/>
                <w:color w:val="auto"/>
                <w:sz w:val="22"/>
                <w:lang w:eastAsia="en-GB"/>
              </w:rPr>
              <w:t>proposed</w:t>
            </w:r>
            <w:r w:rsidR="00130E6E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 </w:t>
            </w:r>
            <w:r w:rsidRPr="00A14976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staffing </w:t>
            </w:r>
            <w:r w:rsidR="003F1372" w:rsidRPr="00A14976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arrangements</w:t>
            </w:r>
            <w:r w:rsidR="003F1372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for next term are an improvement with Miss Pritchard </w:t>
            </w:r>
            <w:r w:rsidR="00FA223F" w:rsidRPr="00A14976">
              <w:rPr>
                <w:rFonts w:eastAsia="Times New Roman" w:cs="Arial"/>
                <w:color w:val="auto"/>
                <w:sz w:val="22"/>
                <w:lang w:eastAsia="en-GB"/>
              </w:rPr>
              <w:t>extended to full time</w:t>
            </w:r>
            <w:r w:rsidR="00EE7F08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896B59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for Hawks class, </w:t>
            </w:r>
            <w:r w:rsidR="00EE7F08" w:rsidRPr="00A14976">
              <w:rPr>
                <w:rFonts w:eastAsia="Times New Roman" w:cs="Arial"/>
                <w:color w:val="auto"/>
                <w:sz w:val="22"/>
                <w:lang w:eastAsia="en-GB"/>
              </w:rPr>
              <w:t>and Miss Reid extended to 0.8 so she can make use of her EYFS skills</w:t>
            </w:r>
            <w:r w:rsidR="00EC0584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</w:t>
            </w:r>
            <w:r w:rsidR="00A14976" w:rsidRPr="00130E6E">
              <w:rPr>
                <w:rFonts w:cs="Arial"/>
                <w:color w:val="auto"/>
                <w:sz w:val="22"/>
              </w:rPr>
              <w:t>Mrs Scholz will work alongside Dippers class.</w:t>
            </w:r>
            <w:r w:rsidR="00130E6E" w:rsidRPr="00130E6E">
              <w:rPr>
                <w:rFonts w:cs="Arial"/>
                <w:color w:val="auto"/>
                <w:sz w:val="22"/>
              </w:rPr>
              <w:t xml:space="preserve"> </w:t>
            </w:r>
            <w:r w:rsidR="00B149E2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There </w:t>
            </w:r>
            <w:r w:rsidR="00B149E2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is some capacity to increase the TA </w:t>
            </w:r>
            <w:r w:rsidR="00926A23" w:rsidRPr="00A14976">
              <w:rPr>
                <w:rFonts w:eastAsia="Times New Roman" w:cs="Arial"/>
                <w:color w:val="auto"/>
                <w:sz w:val="22"/>
                <w:lang w:eastAsia="en-GB"/>
              </w:rPr>
              <w:t>provision</w:t>
            </w:r>
            <w:r w:rsidR="000F767A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next year. </w:t>
            </w:r>
          </w:p>
          <w:p w14:paraId="7871E5B8" w14:textId="7097FB17" w:rsidR="000F767A" w:rsidRPr="00130E6E" w:rsidRDefault="000F767A" w:rsidP="00A1497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A14976">
              <w:rPr>
                <w:rFonts w:ascii="Arial" w:hAnsi="Arial" w:cs="Arial"/>
                <w:sz w:val="22"/>
                <w:szCs w:val="22"/>
              </w:rPr>
              <w:t>The</w:t>
            </w:r>
            <w:r w:rsidRPr="00A149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classroom arrangements </w:t>
            </w:r>
            <w:r w:rsidRPr="00A14976">
              <w:rPr>
                <w:rFonts w:ascii="Arial" w:hAnsi="Arial" w:cs="Arial"/>
                <w:sz w:val="22"/>
                <w:szCs w:val="22"/>
              </w:rPr>
              <w:t>for preschool, reception and Y1</w:t>
            </w:r>
            <w:r w:rsidR="004B005B" w:rsidRPr="00A149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F3C" w:rsidRPr="00A14976">
              <w:rPr>
                <w:rFonts w:ascii="Arial" w:hAnsi="Arial" w:cs="Arial"/>
                <w:sz w:val="22"/>
                <w:szCs w:val="22"/>
              </w:rPr>
              <w:t>were discussed. The three groups will be in the current preschool building to ensure continu</w:t>
            </w:r>
            <w:r w:rsidR="00386A3B" w:rsidRPr="00A14976">
              <w:rPr>
                <w:rFonts w:ascii="Arial" w:hAnsi="Arial" w:cs="Arial"/>
                <w:sz w:val="22"/>
                <w:szCs w:val="22"/>
              </w:rPr>
              <w:t>ous provision (</w:t>
            </w:r>
            <w:r w:rsidR="00F90305" w:rsidRPr="00A14976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926A23" w:rsidRPr="00A14976">
              <w:rPr>
                <w:rFonts w:ascii="Arial" w:hAnsi="Arial" w:cs="Arial"/>
                <w:sz w:val="22"/>
                <w:szCs w:val="22"/>
              </w:rPr>
              <w:t>would</w:t>
            </w:r>
            <w:r w:rsidR="00F90305" w:rsidRPr="00A14976">
              <w:rPr>
                <w:rFonts w:ascii="Arial" w:hAnsi="Arial" w:cs="Arial"/>
                <w:sz w:val="22"/>
                <w:szCs w:val="22"/>
              </w:rPr>
              <w:t xml:space="preserve"> not be achieved by </w:t>
            </w:r>
            <w:r w:rsidR="00386A3B" w:rsidRPr="00A14976">
              <w:rPr>
                <w:rFonts w:ascii="Arial" w:hAnsi="Arial" w:cs="Arial"/>
                <w:sz w:val="22"/>
                <w:szCs w:val="22"/>
              </w:rPr>
              <w:t>splitting the group and using the village hall</w:t>
            </w:r>
            <w:r w:rsidR="00F90305" w:rsidRPr="00A14976">
              <w:rPr>
                <w:rFonts w:ascii="Arial" w:hAnsi="Arial" w:cs="Arial"/>
                <w:sz w:val="22"/>
                <w:szCs w:val="22"/>
              </w:rPr>
              <w:t>)</w:t>
            </w:r>
            <w:r w:rsidR="00AC35A6" w:rsidRPr="00A14976">
              <w:rPr>
                <w:rFonts w:ascii="Arial" w:hAnsi="Arial" w:cs="Arial"/>
                <w:sz w:val="22"/>
                <w:szCs w:val="22"/>
              </w:rPr>
              <w:t xml:space="preserve">. There will be </w:t>
            </w:r>
            <w:r w:rsidR="00D0224E" w:rsidRPr="00A14976">
              <w:rPr>
                <w:rFonts w:ascii="Arial" w:hAnsi="Arial" w:cs="Arial"/>
                <w:sz w:val="22"/>
                <w:szCs w:val="22"/>
              </w:rPr>
              <w:t>3 or 4</w:t>
            </w:r>
            <w:r w:rsidR="00AC35A6" w:rsidRPr="00A14976">
              <w:rPr>
                <w:rFonts w:ascii="Arial" w:hAnsi="Arial" w:cs="Arial"/>
                <w:sz w:val="22"/>
                <w:szCs w:val="22"/>
              </w:rPr>
              <w:t xml:space="preserve"> max in preschool</w:t>
            </w:r>
            <w:r w:rsidR="00D0224E" w:rsidRPr="00A1497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C35A6" w:rsidRPr="00A14976">
              <w:rPr>
                <w:rFonts w:ascii="Arial" w:hAnsi="Arial" w:cs="Arial"/>
                <w:sz w:val="22"/>
                <w:szCs w:val="22"/>
              </w:rPr>
              <w:t>with no extra capacity</w:t>
            </w:r>
            <w:r w:rsidR="00D0224E" w:rsidRPr="00A14976">
              <w:rPr>
                <w:rFonts w:ascii="Arial" w:hAnsi="Arial" w:cs="Arial"/>
                <w:sz w:val="22"/>
                <w:szCs w:val="22"/>
              </w:rPr>
              <w:t>)</w:t>
            </w:r>
            <w:r w:rsidR="00AC35A6" w:rsidRPr="00A14976">
              <w:rPr>
                <w:rFonts w:ascii="Arial" w:hAnsi="Arial" w:cs="Arial"/>
                <w:sz w:val="22"/>
                <w:szCs w:val="22"/>
              </w:rPr>
              <w:t>, 14 in reception and 6 in Y1</w:t>
            </w:r>
            <w:r w:rsidR="001F49D6" w:rsidRPr="00A14976">
              <w:rPr>
                <w:rFonts w:ascii="Arial" w:hAnsi="Arial" w:cs="Arial"/>
                <w:sz w:val="22"/>
                <w:szCs w:val="22"/>
              </w:rPr>
              <w:t xml:space="preserve">. The R to Y1 transition will continue into the autumn term with continuous provision. </w:t>
            </w:r>
            <w:r w:rsidR="00890345" w:rsidRPr="00A14976">
              <w:rPr>
                <w:rFonts w:ascii="Arial" w:hAnsi="Arial" w:cs="Arial"/>
                <w:sz w:val="22"/>
                <w:szCs w:val="22"/>
              </w:rPr>
              <w:t>There will be 1 member of staff for preschool, 1 TA and 1 teacher (Miss Reid). The upstairs library will be available</w:t>
            </w:r>
            <w:r w:rsidR="00354FAA" w:rsidRPr="00A14976">
              <w:rPr>
                <w:rFonts w:ascii="Arial" w:hAnsi="Arial" w:cs="Arial"/>
                <w:sz w:val="22"/>
                <w:szCs w:val="22"/>
              </w:rPr>
              <w:t xml:space="preserve"> as a teaching space</w:t>
            </w:r>
            <w:r w:rsidR="00890345" w:rsidRPr="00A14976">
              <w:rPr>
                <w:rFonts w:ascii="Arial" w:hAnsi="Arial" w:cs="Arial"/>
                <w:sz w:val="22"/>
                <w:szCs w:val="22"/>
              </w:rPr>
              <w:t xml:space="preserve"> for Y1</w:t>
            </w:r>
            <w:r w:rsidR="00354FAA" w:rsidRPr="00A14976">
              <w:rPr>
                <w:rFonts w:ascii="Arial" w:hAnsi="Arial" w:cs="Arial"/>
                <w:sz w:val="22"/>
                <w:szCs w:val="22"/>
              </w:rPr>
              <w:t xml:space="preserve"> for phonic</w:t>
            </w:r>
            <w:r w:rsidR="00521213" w:rsidRPr="00A14976">
              <w:rPr>
                <w:rFonts w:ascii="Arial" w:hAnsi="Arial" w:cs="Arial"/>
                <w:sz w:val="22"/>
                <w:szCs w:val="22"/>
              </w:rPr>
              <w:t>s</w:t>
            </w:r>
            <w:r w:rsidR="00354FAA" w:rsidRPr="00A14976">
              <w:rPr>
                <w:rFonts w:ascii="Arial" w:hAnsi="Arial" w:cs="Arial"/>
                <w:sz w:val="22"/>
                <w:szCs w:val="22"/>
              </w:rPr>
              <w:t xml:space="preserve"> and reading</w:t>
            </w:r>
            <w:r w:rsidR="00A14976" w:rsidRPr="00A14976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A14976" w:rsidRPr="00130E6E">
              <w:rPr>
                <w:rFonts w:ascii="Arial" w:hAnsi="Arial" w:cs="Arial"/>
                <w:sz w:val="22"/>
                <w:szCs w:val="22"/>
              </w:rPr>
              <w:t xml:space="preserve">maths. This is a temporary use of space until the building work is complete when R/1 would move to the new building and have their own classroom. </w:t>
            </w:r>
          </w:p>
          <w:p w14:paraId="3379EFEF" w14:textId="501A020D" w:rsidR="00521213" w:rsidRPr="00130E6E" w:rsidRDefault="00363AE2" w:rsidP="00130E6E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</w:t>
            </w:r>
            <w:r w:rsidRPr="00A14976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historical background to preschool</w:t>
            </w:r>
            <w:r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was outlined</w:t>
            </w:r>
            <w:r w:rsidR="005C7B6B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CB539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by HP </w:t>
            </w:r>
            <w:r w:rsidR="005C7B6B" w:rsidRPr="00A14976">
              <w:rPr>
                <w:rFonts w:eastAsia="Times New Roman" w:cs="Arial"/>
                <w:color w:val="auto"/>
                <w:sz w:val="22"/>
                <w:lang w:eastAsia="en-GB"/>
              </w:rPr>
              <w:t>(there has been a complete change in personnel at the school si</w:t>
            </w:r>
            <w:r w:rsidR="00B95BDF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nce it began). </w:t>
            </w:r>
            <w:r w:rsidR="00697160" w:rsidRPr="00A14976">
              <w:rPr>
                <w:rFonts w:eastAsia="Times New Roman" w:cs="Arial"/>
                <w:color w:val="auto"/>
                <w:sz w:val="22"/>
                <w:lang w:eastAsia="en-GB"/>
              </w:rPr>
              <w:t>Originally</w:t>
            </w:r>
            <w:r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 parent</w:t>
            </w:r>
            <w:r w:rsidR="00B95BDF" w:rsidRPr="00A14976">
              <w:rPr>
                <w:rFonts w:eastAsia="Times New Roman" w:cs="Arial"/>
                <w:color w:val="auto"/>
                <w:sz w:val="22"/>
                <w:lang w:eastAsia="en-GB"/>
              </w:rPr>
              <w:t>-</w:t>
            </w:r>
            <w:r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led, 1 day a week </w:t>
            </w:r>
            <w:r w:rsidR="005D25F8" w:rsidRPr="00A14976">
              <w:rPr>
                <w:rFonts w:eastAsia="Times New Roman" w:cs="Arial"/>
                <w:color w:val="auto"/>
                <w:sz w:val="22"/>
                <w:lang w:eastAsia="en-GB"/>
              </w:rPr>
              <w:t>provision in the village hall, this became a 2 days</w:t>
            </w:r>
            <w:r w:rsidR="004F635E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 week provision run from the den before a significant </w:t>
            </w:r>
            <w:r w:rsidR="00292BE7" w:rsidRPr="00A14976">
              <w:rPr>
                <w:rFonts w:eastAsia="Times New Roman" w:cs="Arial"/>
                <w:color w:val="auto"/>
                <w:sz w:val="22"/>
                <w:lang w:eastAsia="en-GB"/>
              </w:rPr>
              <w:t>fundraising</w:t>
            </w:r>
            <w:r w:rsidR="004F635E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effort resulted </w:t>
            </w:r>
            <w:r w:rsidR="00AA5BCE" w:rsidRPr="00A14976">
              <w:rPr>
                <w:rFonts w:eastAsia="Times New Roman" w:cs="Arial"/>
                <w:color w:val="auto"/>
                <w:sz w:val="22"/>
                <w:lang w:eastAsia="en-GB"/>
              </w:rPr>
              <w:t>in</w:t>
            </w:r>
            <w:r w:rsidR="004F635E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the current preschool building</w:t>
            </w:r>
            <w:r w:rsidR="00AA5BCE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and five days a week provision. The majority of funds came from a family trust, with the remain</w:t>
            </w:r>
            <w:r w:rsidR="001755BD" w:rsidRPr="00A14976">
              <w:rPr>
                <w:rFonts w:eastAsia="Times New Roman" w:cs="Arial"/>
                <w:color w:val="auto"/>
                <w:sz w:val="22"/>
                <w:lang w:eastAsia="en-GB"/>
              </w:rPr>
              <w:t>der</w:t>
            </w:r>
            <w:r w:rsidR="00AA5BCE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raised by </w:t>
            </w:r>
            <w:r w:rsidR="005B6978" w:rsidRPr="00A14976">
              <w:rPr>
                <w:rFonts w:eastAsia="Times New Roman" w:cs="Arial"/>
                <w:color w:val="auto"/>
                <w:sz w:val="22"/>
                <w:lang w:eastAsia="en-GB"/>
              </w:rPr>
              <w:t>parents. The preschool was an independent charity until</w:t>
            </w:r>
            <w:r w:rsidR="001755BD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5B6978" w:rsidRPr="00A14976">
              <w:rPr>
                <w:rFonts w:eastAsia="Times New Roman" w:cs="Arial"/>
                <w:color w:val="auto"/>
                <w:sz w:val="22"/>
                <w:lang w:eastAsia="en-GB"/>
              </w:rPr>
              <w:t>it was adopted by</w:t>
            </w:r>
            <w:r w:rsidR="001755BD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5B6978" w:rsidRPr="00A14976">
              <w:rPr>
                <w:rFonts w:eastAsia="Times New Roman" w:cs="Arial"/>
                <w:color w:val="auto"/>
                <w:sz w:val="22"/>
                <w:lang w:eastAsia="en-GB"/>
              </w:rPr>
              <w:t>th</w:t>
            </w:r>
            <w:r w:rsidR="001755BD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e </w:t>
            </w:r>
            <w:r w:rsidR="005B6978" w:rsidRPr="00A14976">
              <w:rPr>
                <w:rFonts w:eastAsia="Times New Roman" w:cs="Arial"/>
                <w:color w:val="auto"/>
                <w:sz w:val="22"/>
                <w:lang w:eastAsia="en-GB"/>
              </w:rPr>
              <w:t>school when the school became part of the academy</w:t>
            </w:r>
            <w:r w:rsidR="009151BA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</w:t>
            </w:r>
            <w:r w:rsidR="00CB539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HP’s recollection is that </w:t>
            </w:r>
            <w:r w:rsidR="00362801" w:rsidRPr="00130E6E">
              <w:rPr>
                <w:rFonts w:eastAsia="Times New Roman" w:cs="Arial"/>
                <w:color w:val="auto"/>
                <w:sz w:val="22"/>
                <w:lang w:eastAsia="en-GB"/>
              </w:rPr>
              <w:t>there</w:t>
            </w:r>
            <w:r w:rsidR="009151B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 was </w:t>
            </w:r>
            <w:r w:rsidR="00362801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an understanding </w:t>
            </w:r>
            <w:r w:rsidR="009151B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at the time </w:t>
            </w:r>
            <w:r w:rsidR="00362801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9151BA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that the preschool building was not to be commandeered by </w:t>
            </w:r>
            <w:r w:rsidR="00616212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school as extra </w:t>
            </w:r>
            <w:r w:rsidR="00616212" w:rsidRPr="00A14976">
              <w:rPr>
                <w:rFonts w:eastAsia="Times New Roman" w:cs="Arial"/>
                <w:color w:val="auto"/>
                <w:sz w:val="22"/>
                <w:lang w:eastAsia="en-GB"/>
              </w:rPr>
              <w:lastRenderedPageBreak/>
              <w:t xml:space="preserve">classroom space. HE </w:t>
            </w:r>
            <w:r w:rsidR="00FE45BB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has approached the </w:t>
            </w:r>
            <w:r w:rsidR="00362801" w:rsidRPr="00130E6E">
              <w:rPr>
                <w:rFonts w:eastAsia="Times New Roman" w:cs="Arial"/>
                <w:color w:val="auto"/>
                <w:sz w:val="22"/>
                <w:lang w:eastAsia="en-GB"/>
              </w:rPr>
              <w:t>T</w:t>
            </w:r>
            <w:r w:rsidR="00FE45BB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rust about a legal letter </w:t>
            </w:r>
            <w:r w:rsidR="00B538E9" w:rsidRPr="00A14976">
              <w:rPr>
                <w:rFonts w:eastAsia="Times New Roman" w:cs="Arial"/>
                <w:color w:val="auto"/>
                <w:sz w:val="22"/>
                <w:lang w:eastAsia="en-GB"/>
              </w:rPr>
              <w:t>detailing this agreement</w:t>
            </w:r>
            <w:r w:rsidR="00A4404D" w:rsidRPr="00A14976">
              <w:rPr>
                <w:rFonts w:eastAsia="Times New Roman" w:cs="Arial"/>
                <w:color w:val="auto"/>
                <w:sz w:val="22"/>
                <w:lang w:eastAsia="en-GB"/>
              </w:rPr>
              <w:t>, and</w:t>
            </w:r>
            <w:r w:rsidR="00B538E9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RK has asked Matt Matthews and Nicky Dunford</w:t>
            </w:r>
            <w:r w:rsidR="00183590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CB539A" w:rsidRPr="00130E6E">
              <w:rPr>
                <w:rFonts w:eastAsia="Times New Roman" w:cs="Arial"/>
                <w:color w:val="auto"/>
                <w:sz w:val="22"/>
                <w:lang w:eastAsia="en-GB"/>
              </w:rPr>
              <w:t>at the Trust whether they are aware of any such restriction</w:t>
            </w:r>
            <w:r w:rsidR="00130E6E">
              <w:rPr>
                <w:rFonts w:eastAsia="Times New Roman" w:cs="Arial"/>
                <w:color w:val="auto"/>
                <w:sz w:val="22"/>
                <w:lang w:eastAsia="en-GB"/>
              </w:rPr>
              <w:t>.</w:t>
            </w:r>
            <w:r w:rsidR="00A14976" w:rsidRPr="00A14976">
              <w:rPr>
                <w:rFonts w:cs="Arial"/>
                <w:color w:val="00B050"/>
                <w:sz w:val="22"/>
              </w:rPr>
              <w:t xml:space="preserve"> </w:t>
            </w:r>
            <w:r w:rsidR="00CB539A" w:rsidRPr="00130E6E">
              <w:rPr>
                <w:rFonts w:cs="Arial"/>
                <w:color w:val="auto"/>
                <w:sz w:val="22"/>
              </w:rPr>
              <w:t xml:space="preserve">Such a </w:t>
            </w:r>
            <w:r w:rsidR="00A14976" w:rsidRPr="00130E6E">
              <w:rPr>
                <w:rFonts w:cs="Arial"/>
                <w:color w:val="auto"/>
                <w:sz w:val="22"/>
              </w:rPr>
              <w:t>legal agreement could not be sourced or clarified when HE spoke to the Trust.</w:t>
            </w:r>
          </w:p>
          <w:p w14:paraId="576FB9FC" w14:textId="61CA956D" w:rsidR="00812C9C" w:rsidRPr="00130E6E" w:rsidRDefault="00B805FE" w:rsidP="00812C9C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A14976">
              <w:rPr>
                <w:rFonts w:ascii="Arial" w:hAnsi="Arial" w:cs="Arial"/>
                <w:b/>
                <w:bCs/>
                <w:sz w:val="22"/>
                <w:szCs w:val="22"/>
              </w:rPr>
              <w:t>Parents’ concerns</w:t>
            </w:r>
            <w:r w:rsidRPr="00A14976">
              <w:rPr>
                <w:rFonts w:ascii="Arial" w:hAnsi="Arial" w:cs="Arial"/>
                <w:sz w:val="22"/>
                <w:szCs w:val="22"/>
              </w:rPr>
              <w:t xml:space="preserve"> about the proposed set up arise from </w:t>
            </w:r>
            <w:r w:rsidR="00357AC9" w:rsidRPr="00130E6E">
              <w:rPr>
                <w:rFonts w:ascii="Arial" w:hAnsi="Arial" w:cs="Arial"/>
                <w:sz w:val="22"/>
                <w:szCs w:val="22"/>
              </w:rPr>
              <w:t>these</w:t>
            </w:r>
            <w:r w:rsidR="00357AC9" w:rsidRPr="00357AC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14976">
              <w:rPr>
                <w:rFonts w:ascii="Arial" w:hAnsi="Arial" w:cs="Arial"/>
                <w:sz w:val="22"/>
                <w:szCs w:val="22"/>
              </w:rPr>
              <w:t xml:space="preserve">two issues: </w:t>
            </w:r>
            <w:r w:rsidR="00824577" w:rsidRPr="00A14976">
              <w:rPr>
                <w:rFonts w:ascii="Arial" w:hAnsi="Arial" w:cs="Arial"/>
                <w:sz w:val="22"/>
                <w:szCs w:val="22"/>
              </w:rPr>
              <w:t xml:space="preserve">the legal status of the building; and the proposal to run preschool, reception and Y1 from a single classroom. </w:t>
            </w:r>
            <w:r w:rsidR="005E7958" w:rsidRPr="00A14976">
              <w:rPr>
                <w:rFonts w:ascii="Arial" w:hAnsi="Arial" w:cs="Arial"/>
                <w:sz w:val="22"/>
                <w:szCs w:val="22"/>
              </w:rPr>
              <w:t xml:space="preserve">Parents are concerned that preschool children will ‘get lost’ in a large group </w:t>
            </w:r>
            <w:r w:rsidR="00EB7A1C" w:rsidRPr="00A14976">
              <w:rPr>
                <w:rFonts w:ascii="Arial" w:hAnsi="Arial" w:cs="Arial"/>
                <w:sz w:val="22"/>
                <w:szCs w:val="22"/>
              </w:rPr>
              <w:t>of mostly older children and without a dedicated preschool lead. Parents are conc</w:t>
            </w:r>
            <w:r w:rsidR="00BB7084" w:rsidRPr="00A14976">
              <w:rPr>
                <w:rFonts w:ascii="Arial" w:hAnsi="Arial" w:cs="Arial"/>
                <w:sz w:val="22"/>
                <w:szCs w:val="22"/>
              </w:rPr>
              <w:t xml:space="preserve">erned that Y1 will not be adequately </w:t>
            </w:r>
            <w:r w:rsidR="00E21AA3" w:rsidRPr="00A14976">
              <w:rPr>
                <w:rFonts w:ascii="Arial" w:hAnsi="Arial" w:cs="Arial"/>
                <w:sz w:val="22"/>
                <w:szCs w:val="22"/>
              </w:rPr>
              <w:t>challenged</w:t>
            </w:r>
            <w:r w:rsidR="00E21AA3" w:rsidRPr="00812C9C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812C9C" w:rsidRPr="00130E6E">
              <w:rPr>
                <w:rFonts w:ascii="Arial" w:hAnsi="Arial" w:cs="Arial"/>
                <w:sz w:val="22"/>
                <w:szCs w:val="22"/>
              </w:rPr>
              <w:t>HE reported that the class structure had been carefully considered and there seemed to be a misunderstanding amongst parents about the length of the arrangement and how it would look in practice. Miss Reid, a very experienced Early Years practitioner would be leading the unit as a FSU with the small number of preschool accessing the high quality continuous provision and the conversion of the upstairs library into a dedicated teaching space for Year 1. HE asked that the parent</w:t>
            </w:r>
            <w:r w:rsidR="005F39EC">
              <w:rPr>
                <w:rFonts w:ascii="Arial" w:hAnsi="Arial" w:cs="Arial"/>
                <w:sz w:val="22"/>
                <w:szCs w:val="22"/>
              </w:rPr>
              <w:t>s</w:t>
            </w:r>
            <w:r w:rsidR="00812C9C" w:rsidRPr="00130E6E">
              <w:rPr>
                <w:rFonts w:ascii="Arial" w:hAnsi="Arial" w:cs="Arial"/>
                <w:sz w:val="22"/>
                <w:szCs w:val="22"/>
              </w:rPr>
              <w:t xml:space="preserve"> put trust in the teaching staff to facilitate this arrangement in the short term. </w:t>
            </w:r>
          </w:p>
          <w:p w14:paraId="2FF5047A" w14:textId="77777777" w:rsidR="00094070" w:rsidRPr="00130E6E" w:rsidRDefault="00812C9C" w:rsidP="00812C9C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130E6E">
              <w:rPr>
                <w:rFonts w:ascii="Arial" w:hAnsi="Arial" w:cs="Arial"/>
                <w:sz w:val="22"/>
                <w:szCs w:val="22"/>
              </w:rPr>
              <w:t>HE said that she would immediately write a letter to parents to address any misunderstandings</w:t>
            </w:r>
          </w:p>
          <w:p w14:paraId="338749C3" w14:textId="10CD921B" w:rsidR="00812C9C" w:rsidRPr="00130E6E" w:rsidRDefault="00E21AA3" w:rsidP="00812C9C">
            <w:pPr>
              <w:pStyle w:val="NormalWeb"/>
              <w:rPr>
                <w:sz w:val="27"/>
                <w:szCs w:val="27"/>
              </w:rPr>
            </w:pPr>
            <w:r w:rsidRPr="00A14976">
              <w:rPr>
                <w:rFonts w:ascii="Arial" w:hAnsi="Arial" w:cs="Arial"/>
                <w:sz w:val="22"/>
                <w:szCs w:val="22"/>
              </w:rPr>
              <w:t xml:space="preserve">There is </w:t>
            </w:r>
            <w:r w:rsidRPr="00357AC9">
              <w:rPr>
                <w:rFonts w:ascii="Arial" w:hAnsi="Arial" w:cs="Arial"/>
                <w:strike/>
                <w:sz w:val="22"/>
                <w:szCs w:val="22"/>
              </w:rPr>
              <w:t>a</w:t>
            </w:r>
            <w:r w:rsidRPr="00A14976">
              <w:rPr>
                <w:rFonts w:ascii="Arial" w:hAnsi="Arial" w:cs="Arial"/>
                <w:sz w:val="22"/>
                <w:szCs w:val="22"/>
              </w:rPr>
              <w:t xml:space="preserve"> concern that there will not be capacity in the preschool building to admit new preschoolers</w:t>
            </w:r>
            <w:r w:rsidR="0002319B" w:rsidRPr="00A14976">
              <w:rPr>
                <w:rFonts w:ascii="Arial" w:hAnsi="Arial" w:cs="Arial"/>
                <w:sz w:val="22"/>
                <w:szCs w:val="22"/>
              </w:rPr>
              <w:t xml:space="preserve"> or in-year admissions to reception and Y1. This threatens the </w:t>
            </w:r>
            <w:r w:rsidR="00290D9D" w:rsidRPr="00A14976">
              <w:rPr>
                <w:rFonts w:ascii="Arial" w:hAnsi="Arial" w:cs="Arial"/>
                <w:sz w:val="22"/>
                <w:szCs w:val="22"/>
              </w:rPr>
              <w:t xml:space="preserve">future success of the school as preschool is a vital feed into reception, and </w:t>
            </w:r>
            <w:r w:rsidR="00094070" w:rsidRPr="00130E6E">
              <w:rPr>
                <w:rFonts w:ascii="Arial" w:hAnsi="Arial" w:cs="Arial"/>
                <w:sz w:val="22"/>
                <w:szCs w:val="22"/>
              </w:rPr>
              <w:t>is</w:t>
            </w:r>
            <w:r w:rsidR="000940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D9D" w:rsidRPr="00A14976">
              <w:rPr>
                <w:rFonts w:ascii="Arial" w:hAnsi="Arial" w:cs="Arial"/>
                <w:sz w:val="22"/>
                <w:szCs w:val="22"/>
              </w:rPr>
              <w:t xml:space="preserve">a worry to parents who may need to find alternative preschool provision for younger siblings. </w:t>
            </w:r>
            <w:r w:rsidR="0096084C" w:rsidRPr="00130E6E">
              <w:rPr>
                <w:rFonts w:ascii="Arial" w:hAnsi="Arial" w:cs="Arial"/>
                <w:sz w:val="22"/>
                <w:szCs w:val="22"/>
              </w:rPr>
              <w:t xml:space="preserve">Parents concerns were noted, </w:t>
            </w:r>
            <w:r w:rsidR="005A7292" w:rsidRPr="00130E6E">
              <w:rPr>
                <w:rFonts w:ascii="Arial" w:hAnsi="Arial" w:cs="Arial"/>
                <w:sz w:val="22"/>
                <w:szCs w:val="22"/>
              </w:rPr>
              <w:t xml:space="preserve">and those present </w:t>
            </w:r>
            <w:r w:rsidR="00CB539A" w:rsidRPr="00130E6E">
              <w:rPr>
                <w:rFonts w:ascii="Arial" w:hAnsi="Arial" w:cs="Arial"/>
                <w:sz w:val="22"/>
                <w:szCs w:val="22"/>
              </w:rPr>
              <w:t>involv</w:t>
            </w:r>
            <w:r w:rsidR="00094070" w:rsidRPr="00130E6E">
              <w:rPr>
                <w:rFonts w:ascii="Arial" w:hAnsi="Arial" w:cs="Arial"/>
                <w:sz w:val="22"/>
                <w:szCs w:val="22"/>
              </w:rPr>
              <w:t>ed</w:t>
            </w:r>
            <w:r w:rsidR="00CB539A" w:rsidRPr="00130E6E">
              <w:rPr>
                <w:rFonts w:ascii="Arial" w:hAnsi="Arial" w:cs="Arial"/>
                <w:sz w:val="22"/>
                <w:szCs w:val="22"/>
              </w:rPr>
              <w:t xml:space="preserve"> in the parental discussions </w:t>
            </w:r>
            <w:r w:rsidR="005A7292" w:rsidRPr="00130E6E">
              <w:rPr>
                <w:rFonts w:ascii="Arial" w:hAnsi="Arial" w:cs="Arial"/>
                <w:sz w:val="22"/>
                <w:szCs w:val="22"/>
              </w:rPr>
              <w:t xml:space="preserve">made it clear that dissatisfaction was directed at the Trust rather than </w:t>
            </w:r>
            <w:r w:rsidR="00CB539A" w:rsidRPr="00130E6E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5A7292" w:rsidRPr="00130E6E">
              <w:rPr>
                <w:rFonts w:ascii="Arial" w:hAnsi="Arial" w:cs="Arial"/>
                <w:sz w:val="22"/>
                <w:szCs w:val="22"/>
              </w:rPr>
              <w:t>the school or its staff</w:t>
            </w:r>
            <w:r w:rsidR="00E00147" w:rsidRPr="00130E6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9494D0" w14:textId="682582FF" w:rsidR="00183590" w:rsidRPr="00A14976" w:rsidRDefault="00183590" w:rsidP="00812C9C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u w:val="single"/>
                <w:lang w:eastAsia="en-GB"/>
              </w:rPr>
            </w:pPr>
          </w:p>
          <w:p w14:paraId="5BDB9D61" w14:textId="2004A917" w:rsidR="003B6314" w:rsidRPr="00E837CD" w:rsidRDefault="00B3241D" w:rsidP="00130E6E">
            <w:pPr>
              <w:spacing w:after="0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  <w:r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committee discussed </w:t>
            </w:r>
            <w:r w:rsidR="00CC5063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</w:t>
            </w:r>
            <w:r w:rsidR="00CC5063" w:rsidRPr="00A14976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Trust’s response to funding</w:t>
            </w:r>
            <w:r w:rsidR="00CC5063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 proposed new build. </w:t>
            </w:r>
            <w:r w:rsidR="00E00147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In the latest communication with parents, </w:t>
            </w:r>
            <w:r w:rsidR="00D10929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trust stated that they were waiting to hear </w:t>
            </w:r>
            <w:r w:rsidR="004B2825" w:rsidRPr="00A14976">
              <w:rPr>
                <w:rFonts w:eastAsia="Times New Roman" w:cs="Arial"/>
                <w:color w:val="auto"/>
                <w:sz w:val="22"/>
                <w:lang w:eastAsia="en-GB"/>
              </w:rPr>
              <w:t>if</w:t>
            </w:r>
            <w:r w:rsidR="00D10929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public </w:t>
            </w:r>
            <w:r w:rsidR="004B2825" w:rsidRPr="00A14976">
              <w:rPr>
                <w:rFonts w:eastAsia="Times New Roman" w:cs="Arial"/>
                <w:color w:val="auto"/>
                <w:sz w:val="22"/>
                <w:lang w:eastAsia="en-GB"/>
              </w:rPr>
              <w:t>funding would be available, rather than committing to using reserve funds</w:t>
            </w:r>
            <w:r w:rsidR="00673E9E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</w:t>
            </w:r>
            <w:r w:rsidR="003B6314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LC queried why reserve funds could not be used. </w:t>
            </w:r>
            <w:r w:rsidR="00357AC9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Following the request in the CEO’s letter of 8 July for parents to consider how they might support theTtrust’s efforts to secure external funding, </w:t>
            </w:r>
            <w:r w:rsidR="00F36F7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RK </w:t>
            </w:r>
            <w:r w:rsid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noted that he </w:t>
            </w:r>
            <w:r w:rsidR="00F36F7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is </w:t>
            </w:r>
            <w:r w:rsid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hoping </w:t>
            </w:r>
            <w:r w:rsidR="00F36F7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to attend </w:t>
            </w:r>
            <w:r w:rsidR="00CB539A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open forum at the beginning of the </w:t>
            </w:r>
            <w:r w:rsidR="00F36F7A" w:rsidRPr="00A14976">
              <w:rPr>
                <w:rFonts w:eastAsia="Times New Roman" w:cs="Arial"/>
                <w:color w:val="auto"/>
                <w:sz w:val="22"/>
                <w:lang w:eastAsia="en-GB"/>
              </w:rPr>
              <w:t>Diptford Parish Council meeting on 12</w:t>
            </w:r>
            <w:r w:rsidR="00E837CD">
              <w:rPr>
                <w:rFonts w:eastAsia="Times New Roman" w:cs="Arial"/>
                <w:color w:val="auto"/>
                <w:sz w:val="22"/>
                <w:lang w:eastAsia="en-GB"/>
              </w:rPr>
              <w:t xml:space="preserve"> Jul, </w:t>
            </w:r>
            <w:r w:rsidR="00E837CD" w:rsidRPr="00130E6E">
              <w:rPr>
                <w:rFonts w:eastAsia="Times New Roman" w:cs="Arial"/>
                <w:color w:val="auto"/>
                <w:sz w:val="22"/>
                <w:lang w:eastAsia="en-GB"/>
              </w:rPr>
              <w:t xml:space="preserve">possibly with </w:t>
            </w:r>
            <w:r w:rsidR="00E37F85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the CEO of the </w:t>
            </w:r>
            <w:r w:rsidR="00E837CD" w:rsidRPr="00A14050">
              <w:rPr>
                <w:rFonts w:eastAsia="Times New Roman" w:cs="Arial"/>
                <w:color w:val="auto"/>
                <w:sz w:val="22"/>
                <w:lang w:eastAsia="en-GB"/>
              </w:rPr>
              <w:t>T</w:t>
            </w:r>
            <w:r w:rsidR="00E37F85" w:rsidRPr="00A14050">
              <w:rPr>
                <w:rFonts w:eastAsia="Times New Roman" w:cs="Arial"/>
                <w:color w:val="auto"/>
                <w:sz w:val="22"/>
                <w:lang w:eastAsia="en-GB"/>
              </w:rPr>
              <w:t>rust</w:t>
            </w:r>
            <w:r w:rsidR="00357AC9" w:rsidRPr="00A14050">
              <w:rPr>
                <w:rFonts w:eastAsia="Times New Roman" w:cs="Arial"/>
                <w:color w:val="auto"/>
                <w:sz w:val="22"/>
                <w:lang w:eastAsia="en-GB"/>
              </w:rPr>
              <w:t>,</w:t>
            </w:r>
            <w:r w:rsidR="00357AC9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0E5379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to discuss </w:t>
            </w:r>
            <w:r w:rsidR="00E837CD">
              <w:rPr>
                <w:rFonts w:eastAsia="Times New Roman" w:cs="Arial"/>
                <w:color w:val="auto"/>
                <w:sz w:val="22"/>
                <w:lang w:eastAsia="en-GB"/>
              </w:rPr>
              <w:t xml:space="preserve">how the PC </w:t>
            </w:r>
            <w:r w:rsidR="00E837CD" w:rsidRPr="00130E6E">
              <w:rPr>
                <w:rFonts w:eastAsia="Times New Roman" w:cs="Arial"/>
                <w:color w:val="auto"/>
                <w:sz w:val="22"/>
                <w:lang w:eastAsia="en-GB"/>
              </w:rPr>
              <w:t>might support lobbying for grant funds</w:t>
            </w:r>
            <w:r w:rsidR="00357AC9" w:rsidRPr="00130E6E">
              <w:rPr>
                <w:rFonts w:eastAsia="Times New Roman" w:cs="Arial"/>
                <w:color w:val="auto"/>
                <w:sz w:val="22"/>
                <w:lang w:eastAsia="en-GB"/>
              </w:rPr>
              <w:t>.</w:t>
            </w:r>
          </w:p>
          <w:p w14:paraId="1181EF97" w14:textId="77777777" w:rsidR="00094070" w:rsidRDefault="00094070" w:rsidP="00BC6928">
            <w:pPr>
              <w:spacing w:after="0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5C44014C" w14:textId="6E395014" w:rsidR="00BC6928" w:rsidRPr="00F754EC" w:rsidRDefault="00BC6928" w:rsidP="00BC692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F754EC">
              <w:rPr>
                <w:rFonts w:eastAsia="Times New Roman" w:cs="Arial"/>
                <w:color w:val="auto"/>
                <w:sz w:val="22"/>
                <w:lang w:eastAsia="en-GB"/>
              </w:rPr>
              <w:t>Rev David counselled that this committee should not over discuss issues such as these; they are for the School and the Trust to address. The committee’s brief is to assist in the su</w:t>
            </w:r>
            <w:r w:rsidR="00A14050">
              <w:rPr>
                <w:rFonts w:eastAsia="Times New Roman" w:cs="Arial"/>
                <w:color w:val="auto"/>
                <w:sz w:val="22"/>
                <w:lang w:eastAsia="en-GB"/>
              </w:rPr>
              <w:t>r</w:t>
            </w:r>
            <w:r w:rsidRPr="00F754EC">
              <w:rPr>
                <w:rFonts w:eastAsia="Times New Roman" w:cs="Arial"/>
                <w:color w:val="auto"/>
                <w:sz w:val="22"/>
                <w:lang w:eastAsia="en-GB"/>
              </w:rPr>
              <w:t xml:space="preserve">facing of parents’ concerns for attention and not for promoting </w:t>
            </w:r>
            <w:r w:rsidR="004652EA" w:rsidRPr="00F754EC">
              <w:rPr>
                <w:rFonts w:eastAsia="Times New Roman" w:cs="Arial"/>
                <w:color w:val="auto"/>
                <w:sz w:val="22"/>
                <w:lang w:eastAsia="en-GB"/>
              </w:rPr>
              <w:t>and/or trying to resolve s</w:t>
            </w:r>
            <w:r w:rsidRPr="00F754EC">
              <w:rPr>
                <w:rFonts w:eastAsia="Times New Roman" w:cs="Arial"/>
                <w:color w:val="auto"/>
                <w:sz w:val="22"/>
                <w:lang w:eastAsia="en-GB"/>
              </w:rPr>
              <w:t xml:space="preserve">uch concerns. </w:t>
            </w:r>
          </w:p>
          <w:p w14:paraId="7415D42E" w14:textId="77777777" w:rsidR="00BC6928" w:rsidRPr="00F754EC" w:rsidRDefault="00BC6928" w:rsidP="00BC692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6495CA0" w14:textId="51926311" w:rsidR="00BC6928" w:rsidRPr="00F754EC" w:rsidRDefault="00BC6928" w:rsidP="00BC692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F754EC">
              <w:rPr>
                <w:rFonts w:eastAsia="Times New Roman" w:cs="Arial"/>
                <w:color w:val="auto"/>
                <w:sz w:val="22"/>
                <w:lang w:eastAsia="en-GB"/>
              </w:rPr>
              <w:t>All agreed that these matters should now be left to allow the T</w:t>
            </w:r>
            <w:r w:rsidR="004652EA" w:rsidRPr="00F754EC">
              <w:rPr>
                <w:rFonts w:eastAsia="Times New Roman" w:cs="Arial"/>
                <w:color w:val="auto"/>
                <w:sz w:val="22"/>
                <w:lang w:eastAsia="en-GB"/>
              </w:rPr>
              <w:t>rust to respond,</w:t>
            </w:r>
            <w:r w:rsidRPr="00F754EC">
              <w:rPr>
                <w:rFonts w:eastAsia="Times New Roman" w:cs="Arial"/>
                <w:color w:val="auto"/>
                <w:sz w:val="22"/>
                <w:lang w:eastAsia="en-GB"/>
              </w:rPr>
              <w:t xml:space="preserve"> in conjunction with HE.</w:t>
            </w:r>
          </w:p>
          <w:p w14:paraId="4778C5CC" w14:textId="77777777" w:rsidR="00BC6928" w:rsidRDefault="00BC6928" w:rsidP="00BC692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CBE39AF" w14:textId="673CF877" w:rsidR="00415D05" w:rsidRPr="00A14976" w:rsidRDefault="00BC6928" w:rsidP="00683448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E81FD1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HE outlined recent </w:t>
            </w:r>
            <w:r w:rsidR="00E81FD1" w:rsidRPr="00A14976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SATS results</w:t>
            </w:r>
            <w:r w:rsidR="00E81FD1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</w:t>
            </w:r>
            <w:r w:rsidR="0029728A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100% of </w:t>
            </w:r>
            <w:r w:rsidR="00E81FD1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KS2 </w:t>
            </w:r>
            <w:r w:rsidR="002A5005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children met their </w:t>
            </w:r>
            <w:r w:rsidR="00292BE7" w:rsidRPr="00A14976">
              <w:rPr>
                <w:rFonts w:eastAsia="Times New Roman" w:cs="Arial"/>
                <w:color w:val="auto"/>
                <w:sz w:val="22"/>
                <w:lang w:eastAsia="en-GB"/>
              </w:rPr>
              <w:t>age-related</w:t>
            </w:r>
            <w:r w:rsidR="002A5005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expectations, </w:t>
            </w:r>
            <w:r w:rsidR="00042136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performance </w:t>
            </w:r>
            <w:r w:rsidR="0029728A" w:rsidRPr="00A14976">
              <w:rPr>
                <w:rFonts w:eastAsia="Times New Roman" w:cs="Arial"/>
                <w:color w:val="auto"/>
                <w:sz w:val="22"/>
                <w:lang w:eastAsia="en-GB"/>
              </w:rPr>
              <w:t>at</w:t>
            </w:r>
            <w:r w:rsidR="00042136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2A5005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KS1 </w:t>
            </w:r>
            <w:r w:rsidR="00042136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was not as strong. HE detailed securing </w:t>
            </w:r>
            <w:r w:rsidR="00BF3EC6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money from the national </w:t>
            </w:r>
            <w:r w:rsidR="00292BE7" w:rsidRPr="00A14976">
              <w:rPr>
                <w:rFonts w:eastAsia="Times New Roman" w:cs="Arial"/>
                <w:color w:val="auto"/>
                <w:sz w:val="22"/>
                <w:lang w:eastAsia="en-GB"/>
              </w:rPr>
              <w:t>tutoring</w:t>
            </w:r>
            <w:r w:rsidR="00BF3EC6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292BE7" w:rsidRPr="00A14976">
              <w:rPr>
                <w:rFonts w:eastAsia="Times New Roman" w:cs="Arial"/>
                <w:color w:val="auto"/>
                <w:sz w:val="22"/>
                <w:lang w:eastAsia="en-GB"/>
              </w:rPr>
              <w:t>fund for</w:t>
            </w:r>
            <w:r w:rsidR="00BF3EC6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small group focussed </w:t>
            </w:r>
            <w:r w:rsidR="00BA0522" w:rsidRPr="00A14976">
              <w:rPr>
                <w:rFonts w:eastAsia="Times New Roman" w:cs="Arial"/>
                <w:color w:val="auto"/>
                <w:sz w:val="22"/>
                <w:lang w:eastAsia="en-GB"/>
              </w:rPr>
              <w:t xml:space="preserve">tutoring support during school hours as an intervention for some KS1 children. </w:t>
            </w:r>
            <w:r w:rsidR="0043666F" w:rsidRPr="00A14976">
              <w:rPr>
                <w:rFonts w:eastAsia="Times New Roman" w:cs="Arial"/>
                <w:color w:val="auto"/>
                <w:sz w:val="22"/>
                <w:lang w:eastAsia="en-GB"/>
              </w:rPr>
              <w:t>The underlying impact of disruption due to COVID</w:t>
            </w:r>
            <w:r w:rsidR="00F84BF8">
              <w:rPr>
                <w:rFonts w:eastAsia="Times New Roman" w:cs="Arial"/>
                <w:color w:val="auto"/>
                <w:sz w:val="22"/>
                <w:lang w:eastAsia="en-GB"/>
              </w:rPr>
              <w:t xml:space="preserve">, </w:t>
            </w:r>
            <w:r w:rsidR="00F84BF8" w:rsidRPr="00F754EC">
              <w:rPr>
                <w:rFonts w:eastAsia="Times New Roman" w:cs="Arial"/>
                <w:color w:val="auto"/>
                <w:sz w:val="22"/>
                <w:lang w:eastAsia="en-GB"/>
              </w:rPr>
              <w:t>particularly on the KS1 children whose entire scholl carreers had been impacted,</w:t>
            </w:r>
            <w:r w:rsidR="0043666F" w:rsidRPr="00F754EC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C7731A" w:rsidRPr="00F754EC">
              <w:rPr>
                <w:rFonts w:eastAsia="Times New Roman" w:cs="Arial"/>
                <w:color w:val="auto"/>
                <w:sz w:val="22"/>
                <w:lang w:eastAsia="en-GB"/>
              </w:rPr>
              <w:t>should not be underestimated.</w:t>
            </w:r>
            <w:r w:rsidR="00683448" w:rsidRPr="00F754EC">
              <w:rPr>
                <w:rFonts w:eastAsia="Times New Roman" w:cs="Arial"/>
                <w:color w:val="auto"/>
                <w:sz w:val="22"/>
                <w:lang w:eastAsia="en-GB"/>
              </w:rPr>
              <w:t xml:space="preserve"> I</w:t>
            </w:r>
            <w:r w:rsidRPr="00F754EC">
              <w:rPr>
                <w:rFonts w:eastAsia="Times New Roman" w:cs="Arial"/>
                <w:color w:val="auto"/>
                <w:sz w:val="22"/>
                <w:lang w:eastAsia="en-GB"/>
              </w:rPr>
              <w:t xml:space="preserve">t was </w:t>
            </w:r>
            <w:r w:rsidR="00683448" w:rsidRPr="00F754EC">
              <w:rPr>
                <w:rFonts w:eastAsia="Times New Roman" w:cs="Arial"/>
                <w:color w:val="auto"/>
                <w:sz w:val="22"/>
                <w:lang w:eastAsia="en-GB"/>
              </w:rPr>
              <w:t>encouraging</w:t>
            </w:r>
            <w:r w:rsidRPr="00F754EC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that since school attendance has resumed KS1 children have been making appropriate progress.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B7D24D" w14:textId="77777777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lastRenderedPageBreak/>
              <w:t> </w:t>
            </w:r>
          </w:p>
          <w:p w14:paraId="1F0BCB30" w14:textId="77777777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227EA38A" w14:textId="77777777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6F54BA53" w14:textId="77777777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207CF026" w14:textId="77777777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7415AE27" w14:textId="77777777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7EC711E3" w14:textId="77777777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lastRenderedPageBreak/>
              <w:t> </w:t>
            </w:r>
          </w:p>
          <w:p w14:paraId="36063E42" w14:textId="77777777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4765D7E5" w14:textId="6F6A6770" w:rsidR="00564711" w:rsidRPr="00225A48" w:rsidRDefault="00564711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29184E80" w14:textId="77777777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3B53B3A4" w14:textId="77777777" w:rsidR="00564711" w:rsidRDefault="00564711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3B64160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385578C5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0BB5D8A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9A53856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B5D4EBA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B2F3C16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6CC865C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6C9F0E6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F2C0D8A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3EF72BD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2F55097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DE61164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91BBAAF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643D2B4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C03FF4C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F0FF111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5F4B03F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0C24BFA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7F9015C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25C97AD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1EC9DE3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4D4D7BD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1A7AF4B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188AEFC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69942830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A66D643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CA304C6" w14:textId="77777777" w:rsidR="00A4404D" w:rsidRDefault="00A4404D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40FFDDF" w14:textId="061E2B5C" w:rsidR="00FB5912" w:rsidRDefault="00ED5CD6" w:rsidP="00130E6E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D10929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HE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to address need for </w:t>
            </w:r>
            <w:r w:rsidR="00614D6D">
              <w:rPr>
                <w:rFonts w:eastAsia="Times New Roman" w:cs="Arial"/>
                <w:color w:val="auto"/>
                <w:sz w:val="22"/>
                <w:lang w:eastAsia="en-GB"/>
              </w:rPr>
              <w:t>better communication with KS1/EYFS parents about plans for September</w:t>
            </w:r>
          </w:p>
          <w:p w14:paraId="667491B3" w14:textId="77777777" w:rsidR="00FB5912" w:rsidRDefault="00FB5912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04A166E" w14:textId="77777777" w:rsidR="000E5379" w:rsidRDefault="000E5379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369DE7C" w14:textId="77777777" w:rsidR="00B221ED" w:rsidRDefault="00B221ED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5B2C4087" w14:textId="77777777" w:rsidR="00B221ED" w:rsidRDefault="00B221ED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644B042E" w14:textId="77777777" w:rsidR="00B221ED" w:rsidRDefault="00B221ED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7EFCBEA1" w14:textId="77777777" w:rsidR="00B221ED" w:rsidRDefault="00B221ED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6620AB75" w14:textId="77777777" w:rsidR="00094070" w:rsidRDefault="00094070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0E5E8E29" w14:textId="77777777" w:rsidR="00094070" w:rsidRDefault="00094070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5C806886" w14:textId="77777777" w:rsidR="00094070" w:rsidRDefault="00094070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4536CE45" w14:textId="77777777" w:rsidR="00094070" w:rsidRDefault="00094070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629414FD" w14:textId="77777777" w:rsidR="00094070" w:rsidRDefault="00094070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65F62BA3" w14:textId="77777777" w:rsidR="00094070" w:rsidRDefault="00094070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1CD5FBEE" w14:textId="77777777" w:rsidR="00130E6E" w:rsidRDefault="00130E6E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582EA74F" w14:textId="77777777" w:rsidR="00130E6E" w:rsidRDefault="00130E6E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10D57757" w14:textId="77777777" w:rsidR="00130E6E" w:rsidRDefault="00130E6E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684FFED3" w14:textId="77777777" w:rsidR="00130E6E" w:rsidRDefault="00130E6E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5FEFC3A9" w14:textId="77777777" w:rsidR="00130E6E" w:rsidRDefault="00130E6E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0C321086" w14:textId="77777777" w:rsidR="00130E6E" w:rsidRDefault="00130E6E" w:rsidP="004F6CE9">
            <w:pPr>
              <w:spacing w:after="0"/>
              <w:jc w:val="center"/>
              <w:textAlignment w:val="baseline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</w:p>
          <w:p w14:paraId="248843F7" w14:textId="2CEC4416" w:rsidR="000E5379" w:rsidRPr="00225A48" w:rsidRDefault="000E5379" w:rsidP="004F6CE9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0E5379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RK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to report back to the committee.</w:t>
            </w:r>
          </w:p>
        </w:tc>
      </w:tr>
      <w:tr w:rsidR="00C7731A" w:rsidRPr="00225A48" w14:paraId="71214958" w14:textId="77777777" w:rsidTr="00564711">
        <w:trPr>
          <w:trHeight w:val="55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EFE9D8" w14:textId="6151CE53" w:rsidR="00C7731A" w:rsidRPr="00225A48" w:rsidRDefault="001F7FB4" w:rsidP="009C40A8">
            <w:pPr>
              <w:numPr>
                <w:ilvl w:val="0"/>
                <w:numId w:val="24"/>
              </w:numPr>
              <w:spacing w:after="0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lastRenderedPageBreak/>
              <w:t>SIAMS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2B62F9" w14:textId="7901F047" w:rsidR="00C7731A" w:rsidRDefault="00110367" w:rsidP="00683448">
            <w:pPr>
              <w:numPr>
                <w:ilvl w:val="0"/>
                <w:numId w:val="35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HE held a meeting with Sharon Lord </w:t>
            </w:r>
            <w:r w:rsidR="00812C9C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and Rev David </w:t>
            </w:r>
            <w:r w:rsidR="00522AC9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to </w:t>
            </w:r>
            <w:r w:rsidR="00683448" w:rsidRPr="00A73C10">
              <w:rPr>
                <w:rFonts w:eastAsia="Times New Roman" w:cs="Arial"/>
                <w:color w:val="auto"/>
                <w:sz w:val="22"/>
                <w:lang w:eastAsia="en-GB"/>
              </w:rPr>
              <w:t>try to get up</w:t>
            </w:r>
            <w:r w:rsidR="00522AC9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to speed with SIAMS, iden</w:t>
            </w:r>
            <w:r w:rsidR="00522AC9" w:rsidRPr="005F335E">
              <w:rPr>
                <w:rFonts w:eastAsia="Times New Roman" w:cs="Arial"/>
                <w:color w:val="auto"/>
                <w:sz w:val="22"/>
                <w:lang w:eastAsia="en-GB"/>
              </w:rPr>
              <w:t>ti</w:t>
            </w:r>
            <w:r w:rsidR="00333386" w:rsidRPr="005F335E">
              <w:rPr>
                <w:rFonts w:eastAsia="Times New Roman" w:cs="Arial"/>
                <w:color w:val="auto"/>
                <w:sz w:val="22"/>
                <w:lang w:eastAsia="en-GB"/>
              </w:rPr>
              <w:t>fy areas to develop</w:t>
            </w:r>
            <w:r w:rsidR="0033338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(including ‘Global Neighbours’, revitalising PEGS)</w:t>
            </w:r>
            <w:r w:rsidR="002F24C5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HE </w:t>
            </w:r>
            <w:r w:rsidR="0042488B">
              <w:rPr>
                <w:rFonts w:eastAsia="Times New Roman" w:cs="Arial"/>
                <w:color w:val="auto"/>
                <w:sz w:val="22"/>
                <w:lang w:eastAsia="en-GB"/>
              </w:rPr>
              <w:t xml:space="preserve">shared her idea to ‘live’ </w:t>
            </w:r>
            <w:r w:rsidR="009D6617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vision and values </w:t>
            </w:r>
            <w:r w:rsidR="005F335E">
              <w:rPr>
                <w:rFonts w:eastAsia="Times New Roman" w:cs="Arial"/>
                <w:color w:val="auto"/>
                <w:sz w:val="22"/>
                <w:lang w:eastAsia="en-GB"/>
              </w:rPr>
              <w:t>to</w:t>
            </w:r>
            <w:r w:rsidR="009D661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stabilise vision and values threads through all aspects of the school</w:t>
            </w:r>
            <w:r w:rsidR="00227128">
              <w:rPr>
                <w:rFonts w:eastAsia="Times New Roman" w:cs="Arial"/>
                <w:color w:val="auto"/>
                <w:sz w:val="22"/>
                <w:lang w:eastAsia="en-GB"/>
              </w:rPr>
              <w:t xml:space="preserve"> – behaviour, relationships, teaching. The S</w:t>
            </w:r>
            <w:r w:rsidR="008B73D7">
              <w:rPr>
                <w:rFonts w:eastAsia="Times New Roman" w:cs="Arial"/>
                <w:color w:val="auto"/>
                <w:sz w:val="22"/>
                <w:lang w:eastAsia="en-GB"/>
              </w:rPr>
              <w:t>E</w:t>
            </w:r>
            <w:r w:rsidR="00227128">
              <w:rPr>
                <w:rFonts w:eastAsia="Times New Roman" w:cs="Arial"/>
                <w:color w:val="auto"/>
                <w:sz w:val="22"/>
                <w:lang w:eastAsia="en-GB"/>
              </w:rPr>
              <w:t>F will be relaunched next term</w:t>
            </w:r>
            <w:r w:rsidR="00257E4F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RK asked how this might involve parents. </w:t>
            </w:r>
            <w:r w:rsidR="000F4F40">
              <w:rPr>
                <w:rFonts w:eastAsia="Times New Roman" w:cs="Arial"/>
                <w:color w:val="auto"/>
                <w:sz w:val="22"/>
                <w:lang w:eastAsia="en-GB"/>
              </w:rPr>
              <w:t>HE described a children-focussed approach and rebranding of PEGS</w:t>
            </w:r>
            <w:r w:rsidR="008B73D7">
              <w:rPr>
                <w:rFonts w:eastAsia="Times New Roman" w:cs="Arial"/>
                <w:color w:val="auto"/>
                <w:sz w:val="22"/>
                <w:lang w:eastAsia="en-GB"/>
              </w:rPr>
              <w:t xml:space="preserve">, </w:t>
            </w:r>
            <w:r w:rsidR="003208E7">
              <w:rPr>
                <w:rFonts w:eastAsia="Times New Roman" w:cs="Arial"/>
                <w:color w:val="auto"/>
                <w:sz w:val="22"/>
                <w:lang w:eastAsia="en-GB"/>
              </w:rPr>
              <w:t>examining how ‘Let Your Light Shine’ could be linked to building learning power</w:t>
            </w:r>
            <w:r w:rsidR="00BA1E77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 There is no indication when the SIAMS </w:t>
            </w:r>
            <w:r w:rsidR="00C013E2">
              <w:rPr>
                <w:rFonts w:eastAsia="Times New Roman" w:cs="Arial"/>
                <w:color w:val="auto"/>
                <w:sz w:val="22"/>
                <w:lang w:eastAsia="en-GB"/>
              </w:rPr>
              <w:t>inspection</w:t>
            </w:r>
            <w:r w:rsidR="00BA1E7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is likely to happen – other di</w:t>
            </w:r>
            <w:r w:rsidR="00737DA1">
              <w:rPr>
                <w:rFonts w:eastAsia="Times New Roman" w:cs="Arial"/>
                <w:color w:val="auto"/>
                <w:sz w:val="22"/>
                <w:lang w:eastAsia="en-GB"/>
              </w:rPr>
              <w:t>ocese</w:t>
            </w:r>
            <w:r w:rsidR="00BA1E7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schools have been </w:t>
            </w:r>
            <w:r w:rsidR="00C013E2" w:rsidRPr="00A73C10">
              <w:rPr>
                <w:rFonts w:eastAsia="Times New Roman" w:cs="Arial"/>
                <w:color w:val="auto"/>
                <w:sz w:val="22"/>
                <w:lang w:eastAsia="en-GB"/>
              </w:rPr>
              <w:t>inspected</w:t>
            </w:r>
            <w:r w:rsidR="00737DA1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recently</w:t>
            </w:r>
            <w:r w:rsidR="00C013E2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it is thought</w:t>
            </w:r>
            <w:r w:rsidR="00737DA1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</w:t>
            </w:r>
            <w:r w:rsidR="00737DA1">
              <w:rPr>
                <w:rFonts w:eastAsia="Times New Roman" w:cs="Arial"/>
                <w:color w:val="auto"/>
                <w:sz w:val="22"/>
                <w:lang w:eastAsia="en-GB"/>
              </w:rPr>
              <w:t xml:space="preserve">LC suggested getting hold of a recent </w:t>
            </w:r>
            <w:r w:rsidR="00683448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inspection report </w:t>
            </w:r>
            <w:r w:rsidR="00737DA1">
              <w:rPr>
                <w:rFonts w:eastAsia="Times New Roman" w:cs="Arial"/>
                <w:color w:val="auto"/>
                <w:sz w:val="22"/>
                <w:lang w:eastAsia="en-GB"/>
              </w:rPr>
              <w:t xml:space="preserve">to inform areas of SIAMS interest. </w:t>
            </w:r>
          </w:p>
          <w:p w14:paraId="52EACF4C" w14:textId="5A445628" w:rsidR="00683448" w:rsidRPr="00225A48" w:rsidRDefault="00683448" w:rsidP="007A40A3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t>HE</w:t>
            </w:r>
            <w:r w:rsidR="007A40A3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noted that the committee’s terms of reference envisage </w:t>
            </w: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committee </w:t>
            </w:r>
            <w:r w:rsidR="007A40A3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taking </w:t>
            </w: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‘deep dives’ </w:t>
            </w:r>
            <w:r w:rsidR="004652EA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into the individual SIAMS strands, and asked </w:t>
            </w:r>
            <w:r w:rsidR="007A40A3" w:rsidRPr="00A73C10">
              <w:rPr>
                <w:rFonts w:eastAsia="Times New Roman" w:cs="Arial"/>
                <w:color w:val="auto"/>
                <w:sz w:val="22"/>
                <w:lang w:eastAsia="en-GB"/>
              </w:rPr>
              <w:t>what plans there are for this</w:t>
            </w:r>
            <w:r w:rsidR="004652EA" w:rsidRPr="00A73C10">
              <w:rPr>
                <w:rFonts w:eastAsia="Times New Roman" w:cs="Arial"/>
                <w:color w:val="auto"/>
                <w:sz w:val="22"/>
                <w:lang w:eastAsia="en-GB"/>
              </w:rPr>
              <w:t>. RK noted that the committee had reviewed RE and CW in some depth and could now move onto other strands in the new school year.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5CA2BC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8DBCD1A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358513D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E314F21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4B560C9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D4EB08D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ED7C72C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700B46E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116CACF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26F41C9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313BAD03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96922A1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316272D3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8DBD78E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4E92054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E8A03C4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FBF5A76" w14:textId="77777777" w:rsidR="004652EA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51F698F" w14:textId="574C7CCD" w:rsidR="00C7731A" w:rsidRPr="00225A48" w:rsidRDefault="004652E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t>For the 22/23 committee to discuss.</w:t>
            </w:r>
          </w:p>
        </w:tc>
      </w:tr>
      <w:tr w:rsidR="005F335E" w:rsidRPr="00225A48" w14:paraId="21AA1D8B" w14:textId="77777777" w:rsidTr="00564711">
        <w:trPr>
          <w:trHeight w:val="55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5D2C38" w14:textId="179BF247" w:rsidR="005F335E" w:rsidRPr="00225A48" w:rsidRDefault="005F335E" w:rsidP="00564711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396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>FODS update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EE04F8" w14:textId="5A6BBEF0" w:rsidR="004652EA" w:rsidRDefault="003269B7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</w:t>
            </w:r>
            <w:r w:rsidR="004652EA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FODS stall at the </w:t>
            </w: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Diptford Fete was </w:t>
            </w:r>
            <w:r w:rsidR="00530044" w:rsidRPr="00A73C10">
              <w:rPr>
                <w:rFonts w:eastAsia="Times New Roman" w:cs="Arial"/>
                <w:color w:val="auto"/>
                <w:sz w:val="22"/>
                <w:lang w:eastAsia="en-GB"/>
              </w:rPr>
              <w:t>successful,</w:t>
            </w: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and plans 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are </w:t>
            </w:r>
            <w:r w:rsidR="00272440">
              <w:rPr>
                <w:rFonts w:eastAsia="Times New Roman" w:cs="Arial"/>
                <w:color w:val="auto"/>
                <w:sz w:val="22"/>
                <w:lang w:eastAsia="en-GB"/>
              </w:rPr>
              <w:t xml:space="preserve">well 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underway for Diptfest this week. </w:t>
            </w:r>
          </w:p>
          <w:p w14:paraId="7288F3CC" w14:textId="77777777" w:rsidR="00A73C10" w:rsidRDefault="00A73C10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7762533" w14:textId="20C735AB" w:rsidR="005F335E" w:rsidRPr="00225A48" w:rsidRDefault="00F51CDA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At the last FODS committee meeting a </w:t>
            </w:r>
            <w:r w:rsidR="004652EA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request 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>for funds</w:t>
            </w:r>
            <w:r w:rsidR="00A73C10">
              <w:rPr>
                <w:rFonts w:eastAsia="Times New Roman" w:cs="Arial"/>
                <w:color w:val="auto"/>
                <w:sz w:val="22"/>
                <w:lang w:eastAsia="en-GB"/>
              </w:rPr>
              <w:t>,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4652EA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to construct </w:t>
            </w: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t>raised flower beds</w:t>
            </w:r>
            <w:r w:rsidR="004652EA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outside the pre-schol building</w:t>
            </w:r>
            <w:r w:rsidR="00A73C10" w:rsidRPr="00A73C10">
              <w:rPr>
                <w:rFonts w:eastAsia="Times New Roman" w:cs="Arial"/>
                <w:color w:val="auto"/>
                <w:sz w:val="22"/>
                <w:lang w:eastAsia="en-GB"/>
              </w:rPr>
              <w:t>,</w:t>
            </w: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4652EA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was declined </w:t>
            </w:r>
            <w:r w:rsidR="004806E6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as </w:t>
            </w:r>
            <w:r w:rsidR="004652EA" w:rsidRPr="00A73C10">
              <w:rPr>
                <w:rFonts w:eastAsia="Times New Roman" w:cs="Arial"/>
                <w:color w:val="auto"/>
                <w:sz w:val="22"/>
                <w:lang w:eastAsia="en-GB"/>
              </w:rPr>
              <w:t>it was doubted that the School would have</w:t>
            </w:r>
            <w:r w:rsidR="00E225FC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4652EA" w:rsidRPr="00A73C10">
              <w:rPr>
                <w:rFonts w:eastAsia="Times New Roman" w:cs="Arial"/>
                <w:color w:val="auto"/>
                <w:sz w:val="22"/>
                <w:lang w:eastAsia="en-GB"/>
              </w:rPr>
              <w:t>the means to maintain such beds properly</w:t>
            </w:r>
            <w:r w:rsidR="004652EA" w:rsidRPr="004652EA">
              <w:rPr>
                <w:rFonts w:eastAsia="Times New Roman" w:cs="Arial"/>
                <w:color w:val="FF0000"/>
                <w:sz w:val="22"/>
                <w:lang w:eastAsia="en-GB"/>
              </w:rPr>
              <w:t>.</w:t>
            </w:r>
            <w:r w:rsidR="004806E6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4652EA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FODS committee has become increasingly concerned that </w:t>
            </w:r>
            <w:r w:rsidR="00D33F87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projects </w:t>
            </w:r>
            <w:r w:rsidR="004652EA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and facilities </w:t>
            </w:r>
            <w:r w:rsidR="00D33F87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funded by FODS have </w:t>
            </w:r>
            <w:r w:rsidR="00D33F87">
              <w:rPr>
                <w:rFonts w:eastAsia="Times New Roman" w:cs="Arial"/>
                <w:color w:val="auto"/>
                <w:sz w:val="22"/>
                <w:lang w:eastAsia="en-GB"/>
              </w:rPr>
              <w:t>not been maintained well</w:t>
            </w:r>
            <w:r w:rsidR="00B24FC3">
              <w:rPr>
                <w:rFonts w:eastAsia="Times New Roman" w:cs="Arial"/>
                <w:color w:val="auto"/>
                <w:sz w:val="22"/>
                <w:lang w:eastAsia="en-GB"/>
              </w:rPr>
              <w:t>,</w:t>
            </w:r>
            <w:r w:rsidR="00D33F87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36101A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in </w:t>
            </w:r>
            <w:r w:rsidR="0036101A" w:rsidRPr="00A73C10">
              <w:rPr>
                <w:rFonts w:eastAsia="Times New Roman" w:cs="Arial"/>
                <w:color w:val="auto"/>
                <w:sz w:val="22"/>
                <w:lang w:eastAsia="en-GB"/>
              </w:rPr>
              <w:lastRenderedPageBreak/>
              <w:t>large part because of an absence of budget</w:t>
            </w:r>
            <w:r w:rsidR="000A1A0D" w:rsidRPr="00A253E4">
              <w:rPr>
                <w:rFonts w:eastAsia="Times New Roman" w:cs="Arial"/>
                <w:color w:val="auto"/>
                <w:sz w:val="22"/>
                <w:lang w:eastAsia="en-GB"/>
              </w:rPr>
              <w:t>.</w:t>
            </w:r>
            <w:r w:rsidR="0036101A" w:rsidRPr="0036101A">
              <w:rPr>
                <w:rFonts w:eastAsia="Times New Roman" w:cs="Arial"/>
                <w:color w:val="FF0000"/>
                <w:sz w:val="22"/>
                <w:lang w:eastAsia="en-GB"/>
              </w:rPr>
              <w:t xml:space="preserve"> </w:t>
            </w:r>
            <w:r w:rsidR="00D147F5">
              <w:rPr>
                <w:rFonts w:eastAsia="Times New Roman" w:cs="Arial"/>
                <w:color w:val="auto"/>
                <w:sz w:val="22"/>
                <w:lang w:eastAsia="en-GB"/>
              </w:rPr>
              <w:t xml:space="preserve">FODS continues to raise </w:t>
            </w:r>
            <w:r w:rsidR="00C605E5">
              <w:rPr>
                <w:rFonts w:eastAsia="Times New Roman" w:cs="Arial"/>
                <w:color w:val="auto"/>
                <w:sz w:val="22"/>
                <w:lang w:eastAsia="en-GB"/>
              </w:rPr>
              <w:t>money and</w:t>
            </w:r>
            <w:r w:rsidR="00D147F5">
              <w:rPr>
                <w:rFonts w:eastAsia="Times New Roman" w:cs="Arial"/>
                <w:color w:val="auto"/>
                <w:sz w:val="22"/>
                <w:lang w:eastAsia="en-GB"/>
              </w:rPr>
              <w:t xml:space="preserve"> will be contributing to new forest school equipment. </w:t>
            </w:r>
            <w:r w:rsidR="00EE2F32">
              <w:rPr>
                <w:rFonts w:eastAsia="Times New Roman" w:cs="Arial"/>
                <w:color w:val="auto"/>
                <w:sz w:val="22"/>
                <w:lang w:eastAsia="en-GB"/>
              </w:rPr>
              <w:t xml:space="preserve">All agreed that equipment or facilities provided by FODS needed to be looked after.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8A1376" w14:textId="77777777" w:rsidR="0036101A" w:rsidRDefault="0036101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7D197420" w14:textId="77777777" w:rsidR="0036101A" w:rsidRDefault="0036101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5488DCCB" w14:textId="77777777" w:rsidR="0036101A" w:rsidRDefault="0036101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218B4A9D" w14:textId="77777777" w:rsidR="0036101A" w:rsidRDefault="0036101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77BA2DF7" w14:textId="77777777" w:rsidR="0036101A" w:rsidRDefault="0036101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3C826121" w14:textId="77777777" w:rsidR="0036101A" w:rsidRDefault="0036101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70D50753" w14:textId="77777777" w:rsidR="0036101A" w:rsidRDefault="0036101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37870146" w14:textId="77777777" w:rsidR="0036101A" w:rsidRDefault="0036101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5148B9AA" w14:textId="77777777" w:rsidR="0036101A" w:rsidRDefault="0036101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6E07836D" w14:textId="77777777" w:rsidR="0036101A" w:rsidRDefault="0036101A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0A7E12F6" w14:textId="336D814E" w:rsidR="005F335E" w:rsidRPr="00225A48" w:rsidRDefault="0036101A" w:rsidP="00A73C10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lastRenderedPageBreak/>
              <w:t>RK to discuss concern with Matt Matthew</w:t>
            </w:r>
            <w:r w:rsidR="00E225FC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at the Trust re budget</w:t>
            </w:r>
          </w:p>
        </w:tc>
      </w:tr>
      <w:tr w:rsidR="00564711" w:rsidRPr="00225A48" w14:paraId="2475B860" w14:textId="77777777" w:rsidTr="00564711">
        <w:trPr>
          <w:trHeight w:val="55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35B396" w14:textId="77777777" w:rsidR="00564711" w:rsidRDefault="00564711" w:rsidP="00564711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/>
              <w:ind w:left="396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lastRenderedPageBreak/>
              <w:t>AOB</w:t>
            </w:r>
          </w:p>
          <w:p w14:paraId="27A440AC" w14:textId="1D94F4CA" w:rsidR="0024605C" w:rsidRPr="00225A48" w:rsidRDefault="0024605C" w:rsidP="0024605C">
            <w:pPr>
              <w:spacing w:after="0"/>
              <w:ind w:left="396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FC305F" w14:textId="577B133D" w:rsidR="00564711" w:rsidRDefault="00564711" w:rsidP="00EE4B07">
            <w:pPr>
              <w:numPr>
                <w:ilvl w:val="0"/>
                <w:numId w:val="40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  <w:r w:rsidR="00EE2F32">
              <w:rPr>
                <w:rFonts w:eastAsia="Times New Roman" w:cs="Arial"/>
                <w:color w:val="auto"/>
                <w:sz w:val="22"/>
                <w:lang w:eastAsia="en-GB"/>
              </w:rPr>
              <w:t xml:space="preserve">Hawks class parents have generously offered to purchase </w:t>
            </w:r>
            <w:r w:rsidR="00732DD9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HEPA </w:t>
            </w:r>
            <w:r w:rsidR="00EE2F32" w:rsidRPr="00B450EB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filter</w:t>
            </w:r>
            <w:r w:rsidR="00732DD9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 </w:t>
            </w:r>
            <w:r w:rsidR="00732DD9" w:rsidRPr="00A73C10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equipment </w:t>
            </w:r>
            <w:r w:rsidR="00EE2F32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A74727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for all </w:t>
            </w:r>
            <w:r w:rsidR="00C605E5" w:rsidRPr="00A73C10">
              <w:rPr>
                <w:rFonts w:eastAsia="Times New Roman" w:cs="Arial"/>
                <w:color w:val="auto"/>
                <w:sz w:val="22"/>
                <w:lang w:eastAsia="en-GB"/>
              </w:rPr>
              <w:t>classrooms,</w:t>
            </w:r>
            <w:r w:rsidR="00A74727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but these would need </w:t>
            </w:r>
            <w:r w:rsidR="00732DD9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new </w:t>
            </w:r>
            <w:r w:rsidR="00A74727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filters </w:t>
            </w:r>
            <w:r w:rsidR="006C13B2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to be purchased </w:t>
            </w:r>
            <w:r w:rsidR="00732DD9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and fitted annually </w:t>
            </w:r>
            <w:r w:rsidR="006C13B2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as an ongoing </w:t>
            </w:r>
            <w:r w:rsidR="006C13B2">
              <w:rPr>
                <w:rFonts w:eastAsia="Times New Roman" w:cs="Arial"/>
                <w:color w:val="auto"/>
                <w:sz w:val="22"/>
                <w:lang w:eastAsia="en-GB"/>
              </w:rPr>
              <w:t>cost (approx. £800pa)</w:t>
            </w:r>
            <w:r w:rsidR="00F86871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</w:t>
            </w:r>
            <w:r w:rsidR="00732DD9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 School budget cannot support this and FODS has decided it is not something they can </w:t>
            </w:r>
            <w:r w:rsidR="00E01B00" w:rsidRPr="00A73C10">
              <w:rPr>
                <w:rFonts w:eastAsia="Times New Roman" w:cs="Arial"/>
                <w:color w:val="auto"/>
                <w:sz w:val="22"/>
                <w:lang w:eastAsia="en-GB"/>
              </w:rPr>
              <w:t>c</w:t>
            </w:r>
            <w:r w:rsidR="00A73C10">
              <w:rPr>
                <w:rFonts w:eastAsia="Times New Roman" w:cs="Arial"/>
                <w:color w:val="auto"/>
                <w:sz w:val="22"/>
                <w:lang w:eastAsia="en-GB"/>
              </w:rPr>
              <w:t>o</w:t>
            </w:r>
            <w:r w:rsidR="00E01B00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mmit to </w:t>
            </w:r>
            <w:r w:rsidR="00732DD9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fund  The parents involved have now suggested that current and future parents of the School might be asked </w:t>
            </w:r>
            <w:r w:rsidR="00E225FC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if </w:t>
            </w:r>
            <w:r w:rsidR="00732DD9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they would be prepared to contribute to the maintenance of HEPA equipment (perhaps at </w:t>
            </w:r>
            <w:r w:rsidR="00F86871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F86871">
              <w:rPr>
                <w:rFonts w:eastAsia="Times New Roman" w:cs="Arial"/>
                <w:color w:val="auto"/>
                <w:sz w:val="22"/>
                <w:lang w:eastAsia="en-GB"/>
              </w:rPr>
              <w:t>around £20</w:t>
            </w:r>
            <w:r w:rsidR="007F11B6">
              <w:rPr>
                <w:rFonts w:eastAsia="Times New Roman" w:cs="Arial"/>
                <w:color w:val="auto"/>
                <w:sz w:val="22"/>
                <w:lang w:eastAsia="en-GB"/>
              </w:rPr>
              <w:t>pa</w:t>
            </w:r>
            <w:r w:rsidR="00F86871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7F11B6">
              <w:rPr>
                <w:rFonts w:eastAsia="Times New Roman" w:cs="Arial"/>
                <w:color w:val="auto"/>
                <w:sz w:val="22"/>
                <w:lang w:eastAsia="en-GB"/>
              </w:rPr>
              <w:t>per family</w:t>
            </w:r>
            <w:r w:rsidR="00732DD9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732DD9" w:rsidRPr="00A73C10">
              <w:rPr>
                <w:rFonts w:eastAsia="Times New Roman" w:cs="Arial"/>
                <w:color w:val="auto"/>
                <w:sz w:val="22"/>
                <w:lang w:eastAsia="en-GB"/>
              </w:rPr>
              <w:t>per year)</w:t>
            </w:r>
            <w:r w:rsidR="007F11B6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</w:t>
            </w:r>
            <w:r w:rsidR="00602F3B">
              <w:rPr>
                <w:rFonts w:eastAsia="Times New Roman" w:cs="Arial"/>
                <w:color w:val="auto"/>
                <w:sz w:val="22"/>
                <w:lang w:eastAsia="en-GB"/>
              </w:rPr>
              <w:t xml:space="preserve">All agreed that, </w:t>
            </w:r>
            <w:r w:rsidR="00602F3B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whilst this is a possible avenue of funding, any request to the wider group of parents should not come from either the </w:t>
            </w:r>
            <w:r w:rsidR="00602F3B" w:rsidRPr="00602F3B">
              <w:rPr>
                <w:rFonts w:eastAsia="Times New Roman" w:cs="Arial"/>
                <w:color w:val="FF0000"/>
                <w:sz w:val="22"/>
                <w:lang w:eastAsia="en-GB"/>
              </w:rPr>
              <w:t xml:space="preserve"> </w:t>
            </w:r>
            <w:r w:rsidR="007F11B6">
              <w:rPr>
                <w:rFonts w:eastAsia="Times New Roman" w:cs="Arial"/>
                <w:color w:val="auto"/>
                <w:sz w:val="22"/>
                <w:lang w:eastAsia="en-GB"/>
              </w:rPr>
              <w:t xml:space="preserve">school or </w:t>
            </w:r>
            <w:r w:rsidR="00602F3B" w:rsidRPr="00A73C10">
              <w:rPr>
                <w:rFonts w:eastAsia="Times New Roman" w:cs="Arial"/>
                <w:color w:val="auto"/>
                <w:sz w:val="22"/>
                <w:lang w:eastAsia="en-GB"/>
              </w:rPr>
              <w:t>the</w:t>
            </w:r>
            <w:r w:rsidR="00602F3B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7F11B6">
              <w:rPr>
                <w:rFonts w:eastAsia="Times New Roman" w:cs="Arial"/>
                <w:color w:val="auto"/>
                <w:sz w:val="22"/>
                <w:lang w:eastAsia="en-GB"/>
              </w:rPr>
              <w:t xml:space="preserve">ethos committee </w:t>
            </w:r>
            <w:r w:rsidR="007F11B6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and should be </w:t>
            </w:r>
            <w:r w:rsidR="00602F3B"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initiated by the concerned parent group itself. </w:t>
            </w:r>
          </w:p>
          <w:p w14:paraId="458D1810" w14:textId="77777777" w:rsidR="00CF60BF" w:rsidRDefault="00530044" w:rsidP="00EE4B07">
            <w:pPr>
              <w:numPr>
                <w:ilvl w:val="0"/>
                <w:numId w:val="40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Pa</w:t>
            </w:r>
            <w:r w:rsidR="007029BD">
              <w:rPr>
                <w:rFonts w:eastAsia="Times New Roman" w:cs="Arial"/>
                <w:color w:val="auto"/>
                <w:sz w:val="22"/>
                <w:lang w:eastAsia="en-GB"/>
              </w:rPr>
              <w:t xml:space="preserve">rental feedback on new </w:t>
            </w:r>
            <w:r w:rsidR="00C605E5" w:rsidRPr="00530044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behaviour</w:t>
            </w:r>
            <w:r w:rsidR="007029BD" w:rsidRPr="00530044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 incentivisation</w:t>
            </w:r>
            <w:r w:rsidR="007029BD">
              <w:rPr>
                <w:rFonts w:eastAsia="Times New Roman" w:cs="Arial"/>
                <w:color w:val="auto"/>
                <w:sz w:val="22"/>
                <w:lang w:eastAsia="en-GB"/>
              </w:rPr>
              <w:t xml:space="preserve"> techniques was positive (class dojo)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. The staff are also keen to move away from previous methods (cloud/ sun) as this is seen as shaming poor behaviour rather than rewarding good behaviour. </w:t>
            </w:r>
          </w:p>
          <w:p w14:paraId="1047983F" w14:textId="4AD614F9" w:rsidR="00C605E5" w:rsidRDefault="00732DD9" w:rsidP="00EE4B07">
            <w:pPr>
              <w:numPr>
                <w:ilvl w:val="0"/>
                <w:numId w:val="40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t xml:space="preserve">Further to the discussion at the meeting of 7 March and Jodie’s subsequent communication, </w:t>
            </w:r>
            <w:r w:rsidR="00C605E5">
              <w:rPr>
                <w:rFonts w:eastAsia="Times New Roman" w:cs="Arial"/>
                <w:color w:val="auto"/>
                <w:sz w:val="22"/>
                <w:lang w:eastAsia="en-GB"/>
              </w:rPr>
              <w:t xml:space="preserve">HP </w:t>
            </w:r>
            <w:r w:rsidR="001343DE">
              <w:rPr>
                <w:rFonts w:eastAsia="Times New Roman" w:cs="Arial"/>
                <w:color w:val="auto"/>
                <w:sz w:val="22"/>
                <w:lang w:eastAsia="en-GB"/>
              </w:rPr>
              <w:t xml:space="preserve">raised the matter of </w:t>
            </w:r>
            <w:r w:rsidR="00C605E5" w:rsidRPr="009F6C3B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Drop-off</w:t>
            </w:r>
            <w:r w:rsidR="001343DE" w:rsidRPr="009F6C3B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 times</w:t>
            </w:r>
            <w:r w:rsidR="001343DE">
              <w:rPr>
                <w:rFonts w:eastAsia="Times New Roman" w:cs="Arial"/>
                <w:color w:val="auto"/>
                <w:sz w:val="22"/>
                <w:lang w:eastAsia="en-GB"/>
              </w:rPr>
              <w:t xml:space="preserve"> not reverting to their pre-COVID times. Currently parents can drop off at 0850</w:t>
            </w:r>
            <w:r w:rsidR="007C65FD">
              <w:rPr>
                <w:rFonts w:eastAsia="Times New Roman" w:cs="Arial"/>
                <w:color w:val="auto"/>
                <w:sz w:val="22"/>
                <w:lang w:eastAsia="en-GB"/>
              </w:rPr>
              <w:t xml:space="preserve">, or 0830 for a £1 early bird </w:t>
            </w:r>
            <w:r w:rsidR="00182D3A">
              <w:rPr>
                <w:rFonts w:eastAsia="Times New Roman" w:cs="Arial"/>
                <w:color w:val="auto"/>
                <w:sz w:val="22"/>
                <w:lang w:eastAsia="en-GB"/>
              </w:rPr>
              <w:t>fee (</w:t>
            </w:r>
            <w:r w:rsidR="00E14F39">
              <w:rPr>
                <w:rFonts w:eastAsia="Times New Roman" w:cs="Arial"/>
                <w:color w:val="auto"/>
                <w:sz w:val="22"/>
                <w:lang w:eastAsia="en-GB"/>
              </w:rPr>
              <w:t>breakfast club available from 0800)</w:t>
            </w:r>
            <w:r w:rsidR="007C65FD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</w:t>
            </w:r>
            <w:r w:rsidR="008B7C30">
              <w:rPr>
                <w:rFonts w:eastAsia="Times New Roman" w:cs="Arial"/>
                <w:color w:val="auto"/>
                <w:sz w:val="22"/>
                <w:lang w:eastAsia="en-GB"/>
              </w:rPr>
              <w:t>Pre-COVID parents could drop off at 0830 to the</w:t>
            </w:r>
            <w:r w:rsidR="00182D3A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8B7C30">
              <w:rPr>
                <w:rFonts w:eastAsia="Times New Roman" w:cs="Arial"/>
                <w:color w:val="auto"/>
                <w:sz w:val="22"/>
                <w:lang w:eastAsia="en-GB"/>
              </w:rPr>
              <w:t>pl</w:t>
            </w:r>
            <w:r w:rsidR="00182D3A">
              <w:rPr>
                <w:rFonts w:eastAsia="Times New Roman" w:cs="Arial"/>
                <w:color w:val="auto"/>
                <w:sz w:val="22"/>
                <w:lang w:eastAsia="en-GB"/>
              </w:rPr>
              <w:t>a</w:t>
            </w:r>
            <w:r w:rsidR="008B7C30">
              <w:rPr>
                <w:rFonts w:eastAsia="Times New Roman" w:cs="Arial"/>
                <w:color w:val="auto"/>
                <w:sz w:val="22"/>
                <w:lang w:eastAsia="en-GB"/>
              </w:rPr>
              <w:t xml:space="preserve">yground. HE explained that this was now due to staffing </w:t>
            </w:r>
            <w:r w:rsidR="00182D3A">
              <w:rPr>
                <w:rFonts w:eastAsia="Times New Roman" w:cs="Arial"/>
                <w:color w:val="auto"/>
                <w:sz w:val="22"/>
                <w:lang w:eastAsia="en-GB"/>
              </w:rPr>
              <w:t>differences and</w:t>
            </w:r>
            <w:r w:rsidR="008B7C3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</w:t>
            </w:r>
            <w:r w:rsidR="00182D3A">
              <w:rPr>
                <w:rFonts w:eastAsia="Times New Roman" w:cs="Arial"/>
                <w:color w:val="auto"/>
                <w:sz w:val="22"/>
                <w:lang w:eastAsia="en-GB"/>
              </w:rPr>
              <w:t>permitting</w:t>
            </w:r>
            <w:r w:rsidR="008B7C30">
              <w:rPr>
                <w:rFonts w:eastAsia="Times New Roman" w:cs="Arial"/>
                <w:color w:val="auto"/>
                <w:sz w:val="22"/>
                <w:lang w:eastAsia="en-GB"/>
              </w:rPr>
              <w:t xml:space="preserve"> staff to have preparation time in the mornings. </w:t>
            </w:r>
            <w:r w:rsidR="009F6C3B">
              <w:rPr>
                <w:rFonts w:eastAsia="Times New Roman" w:cs="Arial"/>
                <w:color w:val="auto"/>
                <w:sz w:val="22"/>
                <w:lang w:eastAsia="en-GB"/>
              </w:rPr>
              <w:t xml:space="preserve">By 2023 the school day will need to extend by 5 minutes to meet statutory </w:t>
            </w:r>
            <w:r w:rsidR="001D5CEB">
              <w:rPr>
                <w:rFonts w:eastAsia="Times New Roman" w:cs="Arial"/>
                <w:color w:val="auto"/>
                <w:sz w:val="22"/>
                <w:lang w:eastAsia="en-GB"/>
              </w:rPr>
              <w:t xml:space="preserve">guidelines, but this may be at the beginning or end of the day, as yet unconfirmed. </w:t>
            </w:r>
          </w:p>
          <w:p w14:paraId="52D632D6" w14:textId="7F8DBC14" w:rsidR="009F6C3B" w:rsidRPr="00CC10F2" w:rsidRDefault="00E14F39" w:rsidP="00CC10F2">
            <w:pPr>
              <w:numPr>
                <w:ilvl w:val="0"/>
                <w:numId w:val="40"/>
              </w:num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Concerns over </w:t>
            </w:r>
            <w:r w:rsidRPr="000843FF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 xml:space="preserve">parking and </w:t>
            </w:r>
            <w:r w:rsidR="00923E99" w:rsidRPr="000843FF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cars driving past the school</w:t>
            </w:r>
            <w:r w:rsidR="00923E99">
              <w:rPr>
                <w:rFonts w:eastAsia="Times New Roman" w:cs="Arial"/>
                <w:color w:val="auto"/>
                <w:sz w:val="22"/>
                <w:lang w:eastAsia="en-GB"/>
              </w:rPr>
              <w:t xml:space="preserve"> gates at pick up time were raised after a recent </w:t>
            </w:r>
            <w:r w:rsidR="007862D0">
              <w:rPr>
                <w:rFonts w:eastAsia="Times New Roman" w:cs="Arial"/>
                <w:color w:val="auto"/>
                <w:sz w:val="22"/>
                <w:lang w:eastAsia="en-GB"/>
              </w:rPr>
              <w:t>near miss</w:t>
            </w:r>
            <w:r w:rsidR="001F649B">
              <w:rPr>
                <w:rFonts w:eastAsia="Times New Roman" w:cs="Arial"/>
                <w:color w:val="auto"/>
                <w:sz w:val="22"/>
                <w:lang w:eastAsia="en-GB"/>
              </w:rPr>
              <w:t xml:space="preserve">. The school has no control over parking </w:t>
            </w:r>
            <w:r w:rsidR="00CB4F4F">
              <w:rPr>
                <w:rFonts w:eastAsia="Times New Roman" w:cs="Arial"/>
                <w:color w:val="auto"/>
                <w:sz w:val="22"/>
                <w:lang w:eastAsia="en-GB"/>
              </w:rPr>
              <w:t xml:space="preserve">but will ask parents to take care at pick up and drop off time.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AD60A9" w14:textId="77777777" w:rsidR="00564711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  <w:p w14:paraId="1C26F73F" w14:textId="77777777" w:rsidR="00602F3B" w:rsidRDefault="00602F3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1DE7DC25" w14:textId="77777777" w:rsidR="00602F3B" w:rsidRDefault="00602F3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62F52A04" w14:textId="77777777" w:rsidR="00602F3B" w:rsidRDefault="00602F3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7259CC98" w14:textId="77777777" w:rsidR="00602F3B" w:rsidRDefault="00602F3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7A0AC7B2" w14:textId="77777777" w:rsidR="00602F3B" w:rsidRDefault="00602F3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0A9BE7D6" w14:textId="77777777" w:rsidR="00602F3B" w:rsidRDefault="00602F3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1A19AD13" w14:textId="77777777" w:rsidR="00602F3B" w:rsidRDefault="00602F3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66116B72" w14:textId="77777777" w:rsidR="00602F3B" w:rsidRDefault="00602F3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3DFC442E" w14:textId="77777777" w:rsidR="00602F3B" w:rsidRDefault="00602F3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01D63EC8" w14:textId="77777777" w:rsidR="00602F3B" w:rsidRDefault="00602F3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FF0000"/>
                <w:sz w:val="22"/>
                <w:lang w:eastAsia="en-GB"/>
              </w:rPr>
            </w:pPr>
          </w:p>
          <w:p w14:paraId="744C20D6" w14:textId="3B6B3D99" w:rsidR="00CB4F4F" w:rsidRPr="00A73C10" w:rsidRDefault="00602F3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A73C10">
              <w:rPr>
                <w:rFonts w:eastAsia="Times New Roman" w:cs="Arial"/>
                <w:color w:val="auto"/>
                <w:sz w:val="22"/>
                <w:lang w:eastAsia="en-GB"/>
              </w:rPr>
              <w:t>RK to feed back to the parents raising the request</w:t>
            </w:r>
          </w:p>
          <w:p w14:paraId="0C78D9BD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B33B107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9ADA1CA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3B168B2C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223C287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3AAA5425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802C69B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D0F1C32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394B0400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31CB1890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13978D2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67F8EA8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6D48227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38036449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1007FA51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22727BBB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5C81F99F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4A4D99DB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07C9BF49" w14:textId="77777777" w:rsidR="00CB4F4F" w:rsidRDefault="00CB4F4F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  <w:p w14:paraId="7E69307A" w14:textId="14C94063" w:rsidR="00CB4F4F" w:rsidRPr="00225A48" w:rsidRDefault="00CB4F4F" w:rsidP="00E001B1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0843FF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HE</w:t>
            </w: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 to add note </w:t>
            </w:r>
            <w:r w:rsidR="00CC10F2">
              <w:rPr>
                <w:rFonts w:eastAsia="Times New Roman" w:cs="Arial"/>
                <w:color w:val="auto"/>
                <w:sz w:val="22"/>
                <w:lang w:eastAsia="en-GB"/>
              </w:rPr>
              <w:t xml:space="preserve">to newsletter. </w:t>
            </w:r>
          </w:p>
        </w:tc>
      </w:tr>
      <w:tr w:rsidR="0022191B" w:rsidRPr="00225A48" w14:paraId="74011676" w14:textId="77777777" w:rsidTr="00564711">
        <w:trPr>
          <w:trHeight w:val="55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F2732F" w14:textId="2EDA8B3C" w:rsidR="0022191B" w:rsidRPr="00225A48" w:rsidRDefault="0005035E" w:rsidP="009C40A8">
            <w:pPr>
              <w:numPr>
                <w:ilvl w:val="0"/>
                <w:numId w:val="26"/>
              </w:numPr>
              <w:spacing w:after="0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 xml:space="preserve">Preliminary discussion of </w:t>
            </w:r>
            <w:r w:rsidR="00602F3B" w:rsidRPr="00A73C10">
              <w:rPr>
                <w:rFonts w:eastAsia="Times New Roman" w:cs="Arial"/>
                <w:b/>
                <w:color w:val="auto"/>
                <w:sz w:val="22"/>
                <w:lang w:eastAsia="en-GB"/>
              </w:rPr>
              <w:t xml:space="preserve">future </w:t>
            </w:r>
            <w:r>
              <w:rPr>
                <w:rFonts w:eastAsia="Times New Roman" w:cs="Arial"/>
                <w:b/>
                <w:color w:val="auto"/>
                <w:sz w:val="22"/>
                <w:lang w:eastAsia="en-GB"/>
              </w:rPr>
              <w:t xml:space="preserve">committee </w:t>
            </w:r>
            <w:r w:rsidR="007862D0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arrangements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399822" w14:textId="52FE6BAF" w:rsidR="0022191B" w:rsidRDefault="0005035E" w:rsidP="00CC10F2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Not discussed – to be covered at next meeting.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8E23D1" w14:textId="77777777" w:rsidR="0022191B" w:rsidRPr="00225A48" w:rsidRDefault="0022191B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</w:p>
        </w:tc>
      </w:tr>
      <w:tr w:rsidR="00564711" w:rsidRPr="00225A48" w14:paraId="78C2829D" w14:textId="77777777" w:rsidTr="00564711">
        <w:trPr>
          <w:trHeight w:val="55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2EFEAF" w14:textId="558D77FA" w:rsidR="00564711" w:rsidRPr="00225A48" w:rsidRDefault="00564711" w:rsidP="00564711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396" w:hanging="284"/>
              <w:textAlignment w:val="baseline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D</w:t>
            </w:r>
            <w:r w:rsidR="00C92E01" w:rsidRPr="00225A48">
              <w:rPr>
                <w:rFonts w:eastAsia="Times New Roman" w:cs="Arial"/>
                <w:b/>
                <w:color w:val="auto"/>
                <w:sz w:val="22"/>
                <w:lang w:eastAsia="en-GB"/>
              </w:rPr>
              <w:t>ate of next meeting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C24FB4" w14:textId="6E5C884C" w:rsidR="00564711" w:rsidRPr="00225A48" w:rsidRDefault="00CC10F2" w:rsidP="00CC10F2">
            <w:pPr>
              <w:spacing w:after="0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 xml:space="preserve">To be confirmed, but in accordance with </w:t>
            </w:r>
            <w:r w:rsidR="0060599E">
              <w:rPr>
                <w:rFonts w:eastAsia="Times New Roman" w:cs="Arial"/>
                <w:color w:val="auto"/>
                <w:sz w:val="22"/>
                <w:lang w:eastAsia="en-GB"/>
              </w:rPr>
              <w:t xml:space="preserve">current twice termly rhythm. 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787F90" w14:textId="77777777" w:rsidR="00564711" w:rsidRPr="00225A48" w:rsidRDefault="00564711" w:rsidP="00D778EB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225A48">
              <w:rPr>
                <w:rFonts w:eastAsia="Times New Roman" w:cs="Arial"/>
                <w:color w:val="auto"/>
                <w:sz w:val="22"/>
                <w:lang w:eastAsia="en-GB"/>
              </w:rPr>
              <w:t> </w:t>
            </w:r>
          </w:p>
        </w:tc>
      </w:tr>
    </w:tbl>
    <w:p w14:paraId="5919AFEE" w14:textId="77777777" w:rsidR="00416117" w:rsidRPr="00225A48" w:rsidRDefault="00416117" w:rsidP="00416117">
      <w:pPr>
        <w:spacing w:after="0"/>
        <w:textAlignment w:val="baseline"/>
        <w:rPr>
          <w:rFonts w:eastAsia="Times New Roman" w:cs="Arial"/>
          <w:color w:val="auto"/>
          <w:sz w:val="22"/>
          <w:lang w:eastAsia="en-GB"/>
        </w:rPr>
      </w:pPr>
      <w:r w:rsidRPr="00225A48">
        <w:rPr>
          <w:rFonts w:eastAsia="Times New Roman" w:cs="Arial"/>
          <w:color w:val="auto"/>
          <w:sz w:val="22"/>
          <w:lang w:eastAsia="en-GB"/>
        </w:rPr>
        <w:t> </w:t>
      </w:r>
    </w:p>
    <w:p w14:paraId="11A45987" w14:textId="6EE5C331" w:rsidR="00AB2403" w:rsidRPr="00225A48" w:rsidRDefault="00416117" w:rsidP="00416117">
      <w:pPr>
        <w:spacing w:after="0"/>
        <w:textAlignment w:val="baseline"/>
        <w:rPr>
          <w:rFonts w:cs="Arial"/>
          <w:b/>
          <w:sz w:val="22"/>
          <w:lang w:eastAsia="en-GB"/>
        </w:rPr>
      </w:pPr>
      <w:r w:rsidRPr="00225A48">
        <w:rPr>
          <w:rFonts w:eastAsia="Times New Roman" w:cs="Arial"/>
          <w:color w:val="auto"/>
          <w:sz w:val="22"/>
          <w:lang w:eastAsia="en-GB"/>
        </w:rPr>
        <w:t> </w:t>
      </w:r>
    </w:p>
    <w:sectPr w:rsidR="00AB2403" w:rsidRPr="00225A48" w:rsidSect="00CA5886">
      <w:headerReference w:type="default" r:id="rId11"/>
      <w:footerReference w:type="default" r:id="rId12"/>
      <w:pgSz w:w="11906" w:h="16838"/>
      <w:pgMar w:top="1134" w:right="1274" w:bottom="1135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584B" w14:textId="77777777" w:rsidR="00A538AC" w:rsidRDefault="00A538AC" w:rsidP="00CC51ED">
      <w:pPr>
        <w:spacing w:after="0"/>
      </w:pPr>
      <w:r>
        <w:separator/>
      </w:r>
    </w:p>
  </w:endnote>
  <w:endnote w:type="continuationSeparator" w:id="0">
    <w:p w14:paraId="084E693D" w14:textId="77777777" w:rsidR="00A538AC" w:rsidRDefault="00A538AC" w:rsidP="00CC51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3160" w14:textId="7E0A37E2" w:rsidR="00BC28C4" w:rsidRDefault="002D24B1">
    <w:pPr>
      <w:pStyle w:val="Footer"/>
    </w:pPr>
    <w:r w:rsidRPr="002D24B1">
      <w:rPr>
        <w:b/>
      </w:rPr>
      <w:ptab w:relativeTo="margin" w:alignment="center" w:leader="none"/>
    </w:r>
    <w:r w:rsidRPr="002D24B1">
      <w:rPr>
        <w:b/>
      </w:rPr>
      <w:ptab w:relativeTo="margin" w:alignment="right" w:leader="none"/>
    </w:r>
    <w:r w:rsidRPr="00BC28C4">
      <w:t xml:space="preserve">Page </w:t>
    </w:r>
    <w:r w:rsidRPr="00BC28C4">
      <w:rPr>
        <w:b/>
        <w:bCs/>
      </w:rPr>
      <w:fldChar w:fldCharType="begin"/>
    </w:r>
    <w:r w:rsidRPr="00BC28C4">
      <w:rPr>
        <w:b/>
        <w:bCs/>
      </w:rPr>
      <w:instrText xml:space="preserve"> PAGE  \* Arabic  \* MERGEFORMAT </w:instrText>
    </w:r>
    <w:r w:rsidRPr="00BC28C4">
      <w:rPr>
        <w:b/>
        <w:bCs/>
      </w:rPr>
      <w:fldChar w:fldCharType="separate"/>
    </w:r>
    <w:r w:rsidR="0081368C">
      <w:rPr>
        <w:b/>
        <w:bCs/>
        <w:noProof/>
      </w:rPr>
      <w:t>5</w:t>
    </w:r>
    <w:r w:rsidRPr="00BC28C4">
      <w:rPr>
        <w:b/>
        <w:bCs/>
      </w:rPr>
      <w:fldChar w:fldCharType="end"/>
    </w:r>
    <w:r w:rsidRPr="00BC28C4">
      <w:t xml:space="preserve"> of </w:t>
    </w:r>
    <w:r w:rsidRPr="00BC28C4">
      <w:rPr>
        <w:b/>
        <w:bCs/>
      </w:rPr>
      <w:fldChar w:fldCharType="begin"/>
    </w:r>
    <w:r w:rsidRPr="00BC28C4">
      <w:rPr>
        <w:b/>
        <w:bCs/>
      </w:rPr>
      <w:instrText xml:space="preserve"> NUMPAGES  \* Arabic  \* MERGEFORMAT </w:instrText>
    </w:r>
    <w:r w:rsidRPr="00BC28C4">
      <w:rPr>
        <w:b/>
        <w:bCs/>
      </w:rPr>
      <w:fldChar w:fldCharType="separate"/>
    </w:r>
    <w:r w:rsidR="0081368C">
      <w:rPr>
        <w:b/>
        <w:bCs/>
        <w:noProof/>
      </w:rPr>
      <w:t>5</w:t>
    </w:r>
    <w:r w:rsidRPr="00BC28C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65CD" w14:textId="77777777" w:rsidR="00A538AC" w:rsidRDefault="00A538AC" w:rsidP="00CC51ED">
      <w:pPr>
        <w:spacing w:after="0"/>
      </w:pPr>
      <w:r>
        <w:separator/>
      </w:r>
    </w:p>
  </w:footnote>
  <w:footnote w:type="continuationSeparator" w:id="0">
    <w:p w14:paraId="41247269" w14:textId="77777777" w:rsidR="00A538AC" w:rsidRDefault="00A538AC" w:rsidP="00CC51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3"/>
      <w:gridCol w:w="5533"/>
      <w:gridCol w:w="1988"/>
    </w:tblGrid>
    <w:tr w:rsidR="00CB3697" w14:paraId="7E0EE7FE" w14:textId="77777777" w:rsidTr="00F9272F">
      <w:tc>
        <w:tcPr>
          <w:tcW w:w="1043" w:type="pct"/>
        </w:tcPr>
        <w:p w14:paraId="6495BE8C" w14:textId="39699273" w:rsidR="00CB3697" w:rsidRPr="002B19D6" w:rsidRDefault="00CB3697" w:rsidP="007B4F50">
          <w:pPr>
            <w:pStyle w:val="Annexlist"/>
            <w:spacing w:after="0"/>
            <w:ind w:left="-105"/>
            <w:contextualSpacing/>
            <w:rPr>
              <w:b/>
            </w:rPr>
          </w:pPr>
          <w:r>
            <w:rPr>
              <w:b/>
            </w:rPr>
            <w:t>Minutes</w:t>
          </w:r>
        </w:p>
      </w:tc>
      <w:tc>
        <w:tcPr>
          <w:tcW w:w="2911" w:type="pct"/>
        </w:tcPr>
        <w:p w14:paraId="5FBBF7C5" w14:textId="71A0CCCD" w:rsidR="00CB3697" w:rsidRPr="00D67F1B" w:rsidRDefault="00CB3697" w:rsidP="00CB3697">
          <w:pPr>
            <w:pStyle w:val="Annexlist"/>
            <w:spacing w:after="0"/>
            <w:contextualSpacing/>
            <w:jc w:val="center"/>
            <w:rPr>
              <w:b/>
              <w:szCs w:val="24"/>
            </w:rPr>
          </w:pPr>
        </w:p>
      </w:tc>
      <w:tc>
        <w:tcPr>
          <w:tcW w:w="1046" w:type="pct"/>
        </w:tcPr>
        <w:p w14:paraId="491D2485" w14:textId="77777777" w:rsidR="00CB3697" w:rsidRPr="0020085F" w:rsidRDefault="00CB3697" w:rsidP="00CB3697">
          <w:pPr>
            <w:pStyle w:val="Annexlist"/>
            <w:spacing w:after="0"/>
            <w:contextualSpacing/>
            <w:rPr>
              <w:b/>
            </w:rPr>
          </w:pPr>
        </w:p>
      </w:tc>
    </w:tr>
    <w:tr w:rsidR="00CB3697" w14:paraId="61564B01" w14:textId="77777777" w:rsidTr="00F9272F">
      <w:tc>
        <w:tcPr>
          <w:tcW w:w="5000" w:type="pct"/>
          <w:gridSpan w:val="3"/>
        </w:tcPr>
        <w:p w14:paraId="1CE6E7C6" w14:textId="40DDD247" w:rsidR="00CB3697" w:rsidRDefault="00CB3697" w:rsidP="00CB3697">
          <w:pPr>
            <w:pStyle w:val="Annexlist"/>
            <w:spacing w:after="0"/>
            <w:contextualSpacing/>
            <w:jc w:val="center"/>
          </w:pPr>
        </w:p>
      </w:tc>
    </w:tr>
  </w:tbl>
  <w:p w14:paraId="3C0CCE3C" w14:textId="03F4E22E" w:rsidR="002579FE" w:rsidRPr="00CB3697" w:rsidRDefault="002579FE" w:rsidP="00CB3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BA"/>
    <w:multiLevelType w:val="multilevel"/>
    <w:tmpl w:val="0310C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35072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2" w15:restartNumberingAfterBreak="0">
    <w:nsid w:val="09AF36B2"/>
    <w:multiLevelType w:val="multilevel"/>
    <w:tmpl w:val="00BC96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2623F"/>
    <w:multiLevelType w:val="multilevel"/>
    <w:tmpl w:val="892E36D8"/>
    <w:lvl w:ilvl="0">
      <w:start w:val="1"/>
      <w:numFmt w:val="decimal"/>
      <w:pStyle w:val="NoSpacing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4536" w:firstLine="0"/>
      </w:pPr>
      <w:rPr>
        <w:rFonts w:hint="default"/>
      </w:rPr>
    </w:lvl>
  </w:abstractNum>
  <w:abstractNum w:abstractNumId="4" w15:restartNumberingAfterBreak="0">
    <w:nsid w:val="1839701A"/>
    <w:multiLevelType w:val="multilevel"/>
    <w:tmpl w:val="DAEAE95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5" w15:restartNumberingAfterBreak="0">
    <w:nsid w:val="1B972A87"/>
    <w:multiLevelType w:val="multilevel"/>
    <w:tmpl w:val="86B429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07258"/>
    <w:multiLevelType w:val="multilevel"/>
    <w:tmpl w:val="F6F2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F21D4"/>
    <w:multiLevelType w:val="multilevel"/>
    <w:tmpl w:val="13BA33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A35E1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9" w15:restartNumberingAfterBreak="0">
    <w:nsid w:val="324A05BE"/>
    <w:multiLevelType w:val="multilevel"/>
    <w:tmpl w:val="CE307C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80996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1" w15:restartNumberingAfterBreak="0">
    <w:nsid w:val="43387BDF"/>
    <w:multiLevelType w:val="multilevel"/>
    <w:tmpl w:val="C4D2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9F3B34"/>
    <w:multiLevelType w:val="multilevel"/>
    <w:tmpl w:val="0224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296949"/>
    <w:multiLevelType w:val="multilevel"/>
    <w:tmpl w:val="AC223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FD2667"/>
    <w:multiLevelType w:val="multilevel"/>
    <w:tmpl w:val="4CB425B6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5" w15:restartNumberingAfterBreak="0">
    <w:nsid w:val="472341EA"/>
    <w:multiLevelType w:val="multilevel"/>
    <w:tmpl w:val="52C6E862"/>
    <w:lvl w:ilvl="0">
      <w:start w:val="1"/>
      <w:numFmt w:val="low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94"/>
        </w:tabs>
        <w:ind w:left="454" w:hanging="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47"/>
        </w:tabs>
        <w:ind w:left="102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170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1"/>
        </w:tabs>
        <w:ind w:left="226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8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5"/>
        </w:tabs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42"/>
        </w:tabs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9"/>
        </w:tabs>
        <w:ind w:left="4536" w:firstLine="0"/>
      </w:pPr>
      <w:rPr>
        <w:rFonts w:hint="default"/>
      </w:rPr>
    </w:lvl>
  </w:abstractNum>
  <w:abstractNum w:abstractNumId="16" w15:restartNumberingAfterBreak="0">
    <w:nsid w:val="488D0A9C"/>
    <w:multiLevelType w:val="multilevel"/>
    <w:tmpl w:val="4482A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603E58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8" w15:restartNumberingAfterBreak="0">
    <w:nsid w:val="55F155D7"/>
    <w:multiLevelType w:val="multilevel"/>
    <w:tmpl w:val="E12297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22754D"/>
    <w:multiLevelType w:val="multilevel"/>
    <w:tmpl w:val="9A10E5D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6C148B"/>
    <w:multiLevelType w:val="multilevel"/>
    <w:tmpl w:val="B7C22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F6F19"/>
    <w:multiLevelType w:val="multilevel"/>
    <w:tmpl w:val="DAEAE954"/>
    <w:lvl w:ilvl="0">
      <w:start w:val="1"/>
      <w:numFmt w:val="decimal"/>
      <w:lvlText w:val="%1."/>
      <w:lvlJc w:val="left"/>
      <w:pPr>
        <w:tabs>
          <w:tab w:val="num" w:pos="1287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28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85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42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9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5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2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56" w:firstLine="0"/>
      </w:pPr>
      <w:rPr>
        <w:rFonts w:hint="default"/>
      </w:rPr>
    </w:lvl>
  </w:abstractNum>
  <w:abstractNum w:abstractNumId="22" w15:restartNumberingAfterBreak="0">
    <w:nsid w:val="60210B61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23" w15:restartNumberingAfterBreak="0">
    <w:nsid w:val="60D05B3E"/>
    <w:multiLevelType w:val="multilevel"/>
    <w:tmpl w:val="0B367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3A800BF"/>
    <w:multiLevelType w:val="multilevel"/>
    <w:tmpl w:val="AF7A720C"/>
    <w:lvl w:ilvl="0">
      <w:start w:val="1"/>
      <w:numFmt w:val="lowerLetter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34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25" w15:restartNumberingAfterBreak="0">
    <w:nsid w:val="6B166807"/>
    <w:multiLevelType w:val="multilevel"/>
    <w:tmpl w:val="4AB8F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93232B"/>
    <w:multiLevelType w:val="multilevel"/>
    <w:tmpl w:val="AFD89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B939A7"/>
    <w:multiLevelType w:val="multilevel"/>
    <w:tmpl w:val="8938CF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8A06197"/>
    <w:multiLevelType w:val="multilevel"/>
    <w:tmpl w:val="5808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44597E"/>
    <w:multiLevelType w:val="multilevel"/>
    <w:tmpl w:val="8AAC7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501507647">
    <w:abstractNumId w:val="3"/>
  </w:num>
  <w:num w:numId="2" w16cid:durableId="1502114311">
    <w:abstractNumId w:val="3"/>
    <w:lvlOverride w:ilvl="0">
      <w:lvl w:ilvl="0">
        <w:start w:val="1"/>
        <w:numFmt w:val="decimal"/>
        <w:pStyle w:val="NoSpacing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494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2061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628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195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762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329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4896"/>
          </w:tabs>
          <w:ind w:left="5103" w:hanging="567"/>
        </w:pPr>
        <w:rPr>
          <w:rFonts w:hint="default"/>
        </w:rPr>
      </w:lvl>
    </w:lvlOverride>
  </w:num>
  <w:num w:numId="3" w16cid:durableId="1915820530">
    <w:abstractNumId w:val="3"/>
    <w:lvlOverride w:ilvl="0">
      <w:lvl w:ilvl="0">
        <w:start w:val="1"/>
        <w:numFmt w:val="decimal"/>
        <w:pStyle w:val="NoSpacing"/>
        <w:lvlText w:val="%1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1701"/>
          </w:tabs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226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" w16cid:durableId="1487162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14867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506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1923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9397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3572040">
    <w:abstractNumId w:val="3"/>
    <w:lvlOverride w:ilvl="0">
      <w:startOverride w:val="1"/>
      <w:lvl w:ilvl="0">
        <w:start w:val="1"/>
        <w:numFmt w:val="decimal"/>
        <w:pStyle w:val="NoSpacing"/>
        <w:lvlText w:val="%1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(%3)"/>
        <w:lvlJc w:val="left"/>
        <w:pPr>
          <w:tabs>
            <w:tab w:val="num" w:pos="1701"/>
          </w:tabs>
          <w:ind w:left="1134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2268"/>
          </w:tabs>
          <w:ind w:left="1701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0" w16cid:durableId="510293234">
    <w:abstractNumId w:val="6"/>
  </w:num>
  <w:num w:numId="11" w16cid:durableId="680738320">
    <w:abstractNumId w:val="16"/>
  </w:num>
  <w:num w:numId="12" w16cid:durableId="287208021">
    <w:abstractNumId w:val="25"/>
  </w:num>
  <w:num w:numId="13" w16cid:durableId="986279575">
    <w:abstractNumId w:val="26"/>
  </w:num>
  <w:num w:numId="14" w16cid:durableId="14776398">
    <w:abstractNumId w:val="11"/>
  </w:num>
  <w:num w:numId="15" w16cid:durableId="867185838">
    <w:abstractNumId w:val="7"/>
  </w:num>
  <w:num w:numId="16" w16cid:durableId="973020983">
    <w:abstractNumId w:val="27"/>
  </w:num>
  <w:num w:numId="17" w16cid:durableId="778062328">
    <w:abstractNumId w:val="18"/>
  </w:num>
  <w:num w:numId="18" w16cid:durableId="1313869386">
    <w:abstractNumId w:val="2"/>
  </w:num>
  <w:num w:numId="19" w16cid:durableId="1827748369">
    <w:abstractNumId w:val="28"/>
  </w:num>
  <w:num w:numId="20" w16cid:durableId="1061562404">
    <w:abstractNumId w:val="0"/>
  </w:num>
  <w:num w:numId="21" w16cid:durableId="468211054">
    <w:abstractNumId w:val="5"/>
  </w:num>
  <w:num w:numId="22" w16cid:durableId="623316258">
    <w:abstractNumId w:val="12"/>
  </w:num>
  <w:num w:numId="23" w16cid:durableId="1375274913">
    <w:abstractNumId w:val="13"/>
  </w:num>
  <w:num w:numId="24" w16cid:durableId="1030303380">
    <w:abstractNumId w:val="23"/>
  </w:num>
  <w:num w:numId="25" w16cid:durableId="1744714646">
    <w:abstractNumId w:val="20"/>
  </w:num>
  <w:num w:numId="26" w16cid:durableId="43529531">
    <w:abstractNumId w:val="29"/>
  </w:num>
  <w:num w:numId="27" w16cid:durableId="125321906">
    <w:abstractNumId w:val="9"/>
  </w:num>
  <w:num w:numId="28" w16cid:durableId="269705475">
    <w:abstractNumId w:val="21"/>
  </w:num>
  <w:num w:numId="29" w16cid:durableId="976453076">
    <w:abstractNumId w:val="10"/>
  </w:num>
  <w:num w:numId="30" w16cid:durableId="1355184975">
    <w:abstractNumId w:val="19"/>
  </w:num>
  <w:num w:numId="31" w16cid:durableId="266275918">
    <w:abstractNumId w:val="19"/>
  </w:num>
  <w:num w:numId="32" w16cid:durableId="1232036977">
    <w:abstractNumId w:val="19"/>
  </w:num>
  <w:num w:numId="33" w16cid:durableId="1619604652">
    <w:abstractNumId w:val="4"/>
  </w:num>
  <w:num w:numId="34" w16cid:durableId="1650592939">
    <w:abstractNumId w:val="14"/>
  </w:num>
  <w:num w:numId="35" w16cid:durableId="1700277467">
    <w:abstractNumId w:val="24"/>
  </w:num>
  <w:num w:numId="36" w16cid:durableId="599066118">
    <w:abstractNumId w:val="17"/>
  </w:num>
  <w:num w:numId="37" w16cid:durableId="665404721">
    <w:abstractNumId w:val="15"/>
  </w:num>
  <w:num w:numId="38" w16cid:durableId="543493329">
    <w:abstractNumId w:val="22"/>
  </w:num>
  <w:num w:numId="39" w16cid:durableId="1878351050">
    <w:abstractNumId w:val="1"/>
  </w:num>
  <w:num w:numId="40" w16cid:durableId="162819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F2"/>
    <w:rsid w:val="00003BA7"/>
    <w:rsid w:val="00011034"/>
    <w:rsid w:val="000118A1"/>
    <w:rsid w:val="0001221D"/>
    <w:rsid w:val="0001465A"/>
    <w:rsid w:val="00022C61"/>
    <w:rsid w:val="0002319B"/>
    <w:rsid w:val="0003377A"/>
    <w:rsid w:val="00042136"/>
    <w:rsid w:val="0005035E"/>
    <w:rsid w:val="00050C90"/>
    <w:rsid w:val="00054CB0"/>
    <w:rsid w:val="000632FE"/>
    <w:rsid w:val="000843FF"/>
    <w:rsid w:val="00094070"/>
    <w:rsid w:val="000A1A0D"/>
    <w:rsid w:val="000A3955"/>
    <w:rsid w:val="000A3BA0"/>
    <w:rsid w:val="000A592C"/>
    <w:rsid w:val="000A69DF"/>
    <w:rsid w:val="000E5379"/>
    <w:rsid w:val="000F15E9"/>
    <w:rsid w:val="000F4F40"/>
    <w:rsid w:val="000F767A"/>
    <w:rsid w:val="00110367"/>
    <w:rsid w:val="00130E6E"/>
    <w:rsid w:val="001343DE"/>
    <w:rsid w:val="0013470B"/>
    <w:rsid w:val="00136CB9"/>
    <w:rsid w:val="00161F99"/>
    <w:rsid w:val="00170CAD"/>
    <w:rsid w:val="001720B1"/>
    <w:rsid w:val="00172857"/>
    <w:rsid w:val="001755BD"/>
    <w:rsid w:val="00182D3A"/>
    <w:rsid w:val="00183590"/>
    <w:rsid w:val="00187CFB"/>
    <w:rsid w:val="00195381"/>
    <w:rsid w:val="001C551F"/>
    <w:rsid w:val="001C594B"/>
    <w:rsid w:val="001D06C7"/>
    <w:rsid w:val="001D5CEB"/>
    <w:rsid w:val="001F49D6"/>
    <w:rsid w:val="001F649B"/>
    <w:rsid w:val="001F7FB4"/>
    <w:rsid w:val="002043D3"/>
    <w:rsid w:val="002170BD"/>
    <w:rsid w:val="0022191B"/>
    <w:rsid w:val="00221AAF"/>
    <w:rsid w:val="00225A48"/>
    <w:rsid w:val="00227128"/>
    <w:rsid w:val="00243283"/>
    <w:rsid w:val="0024605C"/>
    <w:rsid w:val="00254173"/>
    <w:rsid w:val="002579FE"/>
    <w:rsid w:val="00257E4F"/>
    <w:rsid w:val="00272440"/>
    <w:rsid w:val="00276C7B"/>
    <w:rsid w:val="00290D9D"/>
    <w:rsid w:val="00292BE7"/>
    <w:rsid w:val="0029728A"/>
    <w:rsid w:val="002A5005"/>
    <w:rsid w:val="002D24B1"/>
    <w:rsid w:val="002E13E2"/>
    <w:rsid w:val="002F24C5"/>
    <w:rsid w:val="002F3410"/>
    <w:rsid w:val="00311535"/>
    <w:rsid w:val="003208E7"/>
    <w:rsid w:val="0032168A"/>
    <w:rsid w:val="00325DFD"/>
    <w:rsid w:val="003269B7"/>
    <w:rsid w:val="003316DE"/>
    <w:rsid w:val="00331BCB"/>
    <w:rsid w:val="0033262A"/>
    <w:rsid w:val="00333386"/>
    <w:rsid w:val="00334F52"/>
    <w:rsid w:val="00335C08"/>
    <w:rsid w:val="00346507"/>
    <w:rsid w:val="00354FAA"/>
    <w:rsid w:val="00357AC9"/>
    <w:rsid w:val="0036101A"/>
    <w:rsid w:val="00362801"/>
    <w:rsid w:val="00363AE2"/>
    <w:rsid w:val="00364A27"/>
    <w:rsid w:val="00374A25"/>
    <w:rsid w:val="00377766"/>
    <w:rsid w:val="003847E7"/>
    <w:rsid w:val="00386A3B"/>
    <w:rsid w:val="003B6314"/>
    <w:rsid w:val="003B7758"/>
    <w:rsid w:val="003E03C9"/>
    <w:rsid w:val="003F1372"/>
    <w:rsid w:val="004116C2"/>
    <w:rsid w:val="00415D05"/>
    <w:rsid w:val="00416117"/>
    <w:rsid w:val="0042488B"/>
    <w:rsid w:val="0043666F"/>
    <w:rsid w:val="004603FA"/>
    <w:rsid w:val="004652EA"/>
    <w:rsid w:val="00473053"/>
    <w:rsid w:val="00473652"/>
    <w:rsid w:val="004806E6"/>
    <w:rsid w:val="004870B1"/>
    <w:rsid w:val="00487628"/>
    <w:rsid w:val="00490536"/>
    <w:rsid w:val="004B005B"/>
    <w:rsid w:val="004B2825"/>
    <w:rsid w:val="004C567A"/>
    <w:rsid w:val="004E3B9A"/>
    <w:rsid w:val="004F635E"/>
    <w:rsid w:val="004F6CE9"/>
    <w:rsid w:val="00510DE6"/>
    <w:rsid w:val="00512121"/>
    <w:rsid w:val="00521213"/>
    <w:rsid w:val="00522AC9"/>
    <w:rsid w:val="00530044"/>
    <w:rsid w:val="00531F9E"/>
    <w:rsid w:val="00564711"/>
    <w:rsid w:val="005656A5"/>
    <w:rsid w:val="00571290"/>
    <w:rsid w:val="00576651"/>
    <w:rsid w:val="00585E8C"/>
    <w:rsid w:val="005A7292"/>
    <w:rsid w:val="005B6978"/>
    <w:rsid w:val="005C7B6B"/>
    <w:rsid w:val="005D0C38"/>
    <w:rsid w:val="005D25F8"/>
    <w:rsid w:val="005E7958"/>
    <w:rsid w:val="005F335E"/>
    <w:rsid w:val="005F39EC"/>
    <w:rsid w:val="005F4008"/>
    <w:rsid w:val="006017E5"/>
    <w:rsid w:val="00602F3B"/>
    <w:rsid w:val="0060599E"/>
    <w:rsid w:val="00614D6D"/>
    <w:rsid w:val="00616212"/>
    <w:rsid w:val="00626255"/>
    <w:rsid w:val="00673E9E"/>
    <w:rsid w:val="00683448"/>
    <w:rsid w:val="00694282"/>
    <w:rsid w:val="00697160"/>
    <w:rsid w:val="006A743A"/>
    <w:rsid w:val="006B0272"/>
    <w:rsid w:val="006C13B2"/>
    <w:rsid w:val="006C78FE"/>
    <w:rsid w:val="006D4A87"/>
    <w:rsid w:val="006D4BB1"/>
    <w:rsid w:val="006E5697"/>
    <w:rsid w:val="006E6AB6"/>
    <w:rsid w:val="006F35AB"/>
    <w:rsid w:val="007029BD"/>
    <w:rsid w:val="00715170"/>
    <w:rsid w:val="0071595C"/>
    <w:rsid w:val="00724E80"/>
    <w:rsid w:val="00730163"/>
    <w:rsid w:val="00732DD9"/>
    <w:rsid w:val="00737DA1"/>
    <w:rsid w:val="00747070"/>
    <w:rsid w:val="00752349"/>
    <w:rsid w:val="0076554F"/>
    <w:rsid w:val="00782B16"/>
    <w:rsid w:val="007862D0"/>
    <w:rsid w:val="007A40A3"/>
    <w:rsid w:val="007A50E9"/>
    <w:rsid w:val="007B4F50"/>
    <w:rsid w:val="007C2A63"/>
    <w:rsid w:val="007C65FD"/>
    <w:rsid w:val="007C6D74"/>
    <w:rsid w:val="007D578B"/>
    <w:rsid w:val="007E1A15"/>
    <w:rsid w:val="007E5895"/>
    <w:rsid w:val="007F11B6"/>
    <w:rsid w:val="007F247D"/>
    <w:rsid w:val="00812C9C"/>
    <w:rsid w:val="0081368C"/>
    <w:rsid w:val="00824577"/>
    <w:rsid w:val="0084592D"/>
    <w:rsid w:val="00855A9A"/>
    <w:rsid w:val="0085782C"/>
    <w:rsid w:val="00890345"/>
    <w:rsid w:val="00890FE5"/>
    <w:rsid w:val="00896B59"/>
    <w:rsid w:val="008B73D7"/>
    <w:rsid w:val="008B7C30"/>
    <w:rsid w:val="008D027C"/>
    <w:rsid w:val="008D345C"/>
    <w:rsid w:val="008E3C1A"/>
    <w:rsid w:val="008E737B"/>
    <w:rsid w:val="008E7A65"/>
    <w:rsid w:val="00902A82"/>
    <w:rsid w:val="009151BA"/>
    <w:rsid w:val="00923E99"/>
    <w:rsid w:val="00926A23"/>
    <w:rsid w:val="009314F4"/>
    <w:rsid w:val="0096084C"/>
    <w:rsid w:val="009718C6"/>
    <w:rsid w:val="00980892"/>
    <w:rsid w:val="009963C6"/>
    <w:rsid w:val="009A76D5"/>
    <w:rsid w:val="009C40A8"/>
    <w:rsid w:val="009D6617"/>
    <w:rsid w:val="009F4284"/>
    <w:rsid w:val="009F6C3B"/>
    <w:rsid w:val="00A11BA0"/>
    <w:rsid w:val="00A14050"/>
    <w:rsid w:val="00A14976"/>
    <w:rsid w:val="00A253E4"/>
    <w:rsid w:val="00A420D2"/>
    <w:rsid w:val="00A4404D"/>
    <w:rsid w:val="00A538AC"/>
    <w:rsid w:val="00A54E12"/>
    <w:rsid w:val="00A6152E"/>
    <w:rsid w:val="00A73C10"/>
    <w:rsid w:val="00A74727"/>
    <w:rsid w:val="00AA3C9C"/>
    <w:rsid w:val="00AA5BCE"/>
    <w:rsid w:val="00AB2403"/>
    <w:rsid w:val="00AB2CC8"/>
    <w:rsid w:val="00AC17C7"/>
    <w:rsid w:val="00AC35A6"/>
    <w:rsid w:val="00AC7DBB"/>
    <w:rsid w:val="00AE302D"/>
    <w:rsid w:val="00AE33D3"/>
    <w:rsid w:val="00B00C5C"/>
    <w:rsid w:val="00B07DA1"/>
    <w:rsid w:val="00B1004C"/>
    <w:rsid w:val="00B149E2"/>
    <w:rsid w:val="00B221ED"/>
    <w:rsid w:val="00B24FC3"/>
    <w:rsid w:val="00B27A89"/>
    <w:rsid w:val="00B31FEF"/>
    <w:rsid w:val="00B3241D"/>
    <w:rsid w:val="00B33331"/>
    <w:rsid w:val="00B41A18"/>
    <w:rsid w:val="00B41A9D"/>
    <w:rsid w:val="00B450EB"/>
    <w:rsid w:val="00B45AF2"/>
    <w:rsid w:val="00B47228"/>
    <w:rsid w:val="00B52A47"/>
    <w:rsid w:val="00B538E9"/>
    <w:rsid w:val="00B63BBF"/>
    <w:rsid w:val="00B65510"/>
    <w:rsid w:val="00B76B02"/>
    <w:rsid w:val="00B77D9F"/>
    <w:rsid w:val="00B805FE"/>
    <w:rsid w:val="00B82BCA"/>
    <w:rsid w:val="00B86221"/>
    <w:rsid w:val="00B95BDF"/>
    <w:rsid w:val="00BA0522"/>
    <w:rsid w:val="00BA1E77"/>
    <w:rsid w:val="00BA657B"/>
    <w:rsid w:val="00BB7084"/>
    <w:rsid w:val="00BC28C4"/>
    <w:rsid w:val="00BC6928"/>
    <w:rsid w:val="00BD731D"/>
    <w:rsid w:val="00BE3CAC"/>
    <w:rsid w:val="00BE5A11"/>
    <w:rsid w:val="00BE5CFC"/>
    <w:rsid w:val="00BF2623"/>
    <w:rsid w:val="00BF3EC6"/>
    <w:rsid w:val="00C013E2"/>
    <w:rsid w:val="00C01728"/>
    <w:rsid w:val="00C05E11"/>
    <w:rsid w:val="00C31F3D"/>
    <w:rsid w:val="00C32A34"/>
    <w:rsid w:val="00C35B05"/>
    <w:rsid w:val="00C43A6C"/>
    <w:rsid w:val="00C605E5"/>
    <w:rsid w:val="00C6706A"/>
    <w:rsid w:val="00C75407"/>
    <w:rsid w:val="00C7731A"/>
    <w:rsid w:val="00C9194F"/>
    <w:rsid w:val="00C92E01"/>
    <w:rsid w:val="00CA5886"/>
    <w:rsid w:val="00CB3697"/>
    <w:rsid w:val="00CB4F4F"/>
    <w:rsid w:val="00CB539A"/>
    <w:rsid w:val="00CC10F2"/>
    <w:rsid w:val="00CC2EB9"/>
    <w:rsid w:val="00CC5063"/>
    <w:rsid w:val="00CC51ED"/>
    <w:rsid w:val="00CD468F"/>
    <w:rsid w:val="00CF60BF"/>
    <w:rsid w:val="00D0224E"/>
    <w:rsid w:val="00D10929"/>
    <w:rsid w:val="00D147F5"/>
    <w:rsid w:val="00D33F87"/>
    <w:rsid w:val="00D34DBA"/>
    <w:rsid w:val="00D34EF9"/>
    <w:rsid w:val="00D438DF"/>
    <w:rsid w:val="00D4628E"/>
    <w:rsid w:val="00D61D8B"/>
    <w:rsid w:val="00D7234A"/>
    <w:rsid w:val="00D73A40"/>
    <w:rsid w:val="00D75AFF"/>
    <w:rsid w:val="00D75FEB"/>
    <w:rsid w:val="00D77D44"/>
    <w:rsid w:val="00D8045D"/>
    <w:rsid w:val="00D81247"/>
    <w:rsid w:val="00DA70EA"/>
    <w:rsid w:val="00DC0A5E"/>
    <w:rsid w:val="00DD6148"/>
    <w:rsid w:val="00DE3819"/>
    <w:rsid w:val="00DE6877"/>
    <w:rsid w:val="00E00147"/>
    <w:rsid w:val="00E001B1"/>
    <w:rsid w:val="00E01B00"/>
    <w:rsid w:val="00E14F39"/>
    <w:rsid w:val="00E164AB"/>
    <w:rsid w:val="00E21AA3"/>
    <w:rsid w:val="00E225FC"/>
    <w:rsid w:val="00E239D9"/>
    <w:rsid w:val="00E24188"/>
    <w:rsid w:val="00E32A3C"/>
    <w:rsid w:val="00E37F85"/>
    <w:rsid w:val="00E5156A"/>
    <w:rsid w:val="00E6073A"/>
    <w:rsid w:val="00E64F3C"/>
    <w:rsid w:val="00E6736B"/>
    <w:rsid w:val="00E77D18"/>
    <w:rsid w:val="00E81FD1"/>
    <w:rsid w:val="00E837CD"/>
    <w:rsid w:val="00E8781A"/>
    <w:rsid w:val="00E94A1E"/>
    <w:rsid w:val="00EB7A1C"/>
    <w:rsid w:val="00EC0584"/>
    <w:rsid w:val="00ED07BD"/>
    <w:rsid w:val="00ED5CD6"/>
    <w:rsid w:val="00EE2F32"/>
    <w:rsid w:val="00EE4B07"/>
    <w:rsid w:val="00EE655F"/>
    <w:rsid w:val="00EE7117"/>
    <w:rsid w:val="00EE7BF0"/>
    <w:rsid w:val="00EE7F08"/>
    <w:rsid w:val="00F0785D"/>
    <w:rsid w:val="00F36F7A"/>
    <w:rsid w:val="00F51CDA"/>
    <w:rsid w:val="00F754EC"/>
    <w:rsid w:val="00F77C98"/>
    <w:rsid w:val="00F84BF8"/>
    <w:rsid w:val="00F86871"/>
    <w:rsid w:val="00F90305"/>
    <w:rsid w:val="00F943BA"/>
    <w:rsid w:val="00FA223F"/>
    <w:rsid w:val="00FA4A02"/>
    <w:rsid w:val="00FB1FDC"/>
    <w:rsid w:val="00FB5912"/>
    <w:rsid w:val="00FC17B6"/>
    <w:rsid w:val="00FD7AB3"/>
    <w:rsid w:val="00FE45BB"/>
    <w:rsid w:val="00FF2BB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9C1A7"/>
  <w15:chartTrackingRefBased/>
  <w15:docId w15:val="{D64A3346-45AE-4BA3-86E6-0857EBE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SP101"/>
    <w:rsid w:val="00B77D9F"/>
    <w:pPr>
      <w:spacing w:after="240" w:line="240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aliases w:val="Heading"/>
    <w:next w:val="Normal"/>
    <w:link w:val="Heading1Char"/>
    <w:uiPriority w:val="9"/>
    <w:qFormat/>
    <w:rsid w:val="00B45AF2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B45AF2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rsid w:val="00B45AF2"/>
    <w:pPr>
      <w:ind w:left="720"/>
      <w:contextualSpacing/>
    </w:pPr>
  </w:style>
  <w:style w:type="paragraph" w:styleId="NoSpacing">
    <w:name w:val="No Spacing"/>
    <w:aliases w:val="Bulleted"/>
    <w:basedOn w:val="ListParagraph"/>
    <w:uiPriority w:val="1"/>
    <w:qFormat/>
    <w:rsid w:val="00B45AF2"/>
    <w:pPr>
      <w:numPr>
        <w:numId w:val="1"/>
      </w:numPr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CC51E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51ED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CC51E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51ED"/>
    <w:rPr>
      <w:rFonts w:ascii="Arial" w:hAnsi="Arial"/>
      <w:color w:val="000000" w:themeColor="text1"/>
      <w:sz w:val="24"/>
    </w:rPr>
  </w:style>
  <w:style w:type="paragraph" w:styleId="Title">
    <w:name w:val="Title"/>
    <w:aliases w:val="Header/Footer"/>
    <w:basedOn w:val="Header"/>
    <w:next w:val="Normal"/>
    <w:link w:val="TitleChar"/>
    <w:uiPriority w:val="10"/>
    <w:qFormat/>
    <w:rsid w:val="0001221D"/>
    <w:pPr>
      <w:jc w:val="center"/>
    </w:pPr>
    <w:rPr>
      <w:b/>
      <w:caps/>
    </w:rPr>
  </w:style>
  <w:style w:type="character" w:customStyle="1" w:styleId="TitleChar">
    <w:name w:val="Title Char"/>
    <w:aliases w:val="Header/Footer Char"/>
    <w:basedOn w:val="DefaultParagraphFont"/>
    <w:link w:val="Title"/>
    <w:uiPriority w:val="10"/>
    <w:rsid w:val="0001221D"/>
    <w:rPr>
      <w:rFonts w:ascii="Arial" w:hAnsi="Arial"/>
      <w:b/>
      <w:caps/>
      <w:color w:val="000000" w:themeColor="text1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CC51ED"/>
    <w:rPr>
      <w:b w:val="0"/>
    </w:rPr>
  </w:style>
  <w:style w:type="character" w:customStyle="1" w:styleId="SubtitleChar">
    <w:name w:val="Subtitle Char"/>
    <w:basedOn w:val="DefaultParagraphFont"/>
    <w:link w:val="Subtitle"/>
    <w:uiPriority w:val="11"/>
    <w:rsid w:val="00CC51ED"/>
    <w:rPr>
      <w:rFonts w:ascii="Arial" w:eastAsiaTheme="majorEastAsia" w:hAnsi="Arial" w:cstheme="majorBidi"/>
      <w:color w:val="000000" w:themeColor="text1"/>
      <w:sz w:val="24"/>
      <w:szCs w:val="32"/>
    </w:rPr>
  </w:style>
  <w:style w:type="character" w:styleId="SubtleEmphasis">
    <w:name w:val="Subtle Emphasis"/>
    <w:aliases w:val="JSP101 Signature block"/>
    <w:uiPriority w:val="19"/>
    <w:rsid w:val="00136CB9"/>
    <w:rPr>
      <w:b/>
      <w:iCs/>
    </w:rPr>
  </w:style>
  <w:style w:type="character" w:styleId="Emphasis">
    <w:name w:val="Emphasis"/>
    <w:uiPriority w:val="20"/>
    <w:rsid w:val="00136CB9"/>
  </w:style>
  <w:style w:type="paragraph" w:customStyle="1" w:styleId="MainTitle">
    <w:name w:val="Main Title"/>
    <w:basedOn w:val="Heading1"/>
    <w:qFormat/>
    <w:rsid w:val="00B77D9F"/>
    <w:rPr>
      <w:caps/>
    </w:rPr>
  </w:style>
  <w:style w:type="paragraph" w:customStyle="1" w:styleId="Signatureblock">
    <w:name w:val="Signature block"/>
    <w:basedOn w:val="Normal"/>
    <w:qFormat/>
    <w:rsid w:val="00B77D9F"/>
    <w:pPr>
      <w:spacing w:after="60"/>
    </w:pPr>
    <w:rPr>
      <w:b/>
    </w:rPr>
  </w:style>
  <w:style w:type="paragraph" w:customStyle="1" w:styleId="Annexlist">
    <w:name w:val="Annex list"/>
    <w:basedOn w:val="NoSpacing"/>
    <w:qFormat/>
    <w:rsid w:val="00BA657B"/>
    <w:pPr>
      <w:numPr>
        <w:numId w:val="0"/>
      </w:numPr>
      <w:spacing w:after="60"/>
    </w:pPr>
  </w:style>
  <w:style w:type="paragraph" w:customStyle="1" w:styleId="Nonbulleted">
    <w:name w:val="Non bulleted"/>
    <w:basedOn w:val="NoSpacing"/>
    <w:qFormat/>
    <w:rsid w:val="00B77D9F"/>
    <w:pPr>
      <w:numPr>
        <w:numId w:val="0"/>
      </w:numPr>
    </w:pPr>
  </w:style>
  <w:style w:type="paragraph" w:customStyle="1" w:styleId="Precedence">
    <w:name w:val="Precedence"/>
    <w:basedOn w:val="Annexlist"/>
    <w:qFormat/>
    <w:rsid w:val="00FD7AB3"/>
    <w:pPr>
      <w:ind w:left="6480"/>
      <w:outlineLvl w:val="4"/>
    </w:pPr>
  </w:style>
  <w:style w:type="paragraph" w:styleId="FootnoteText">
    <w:name w:val="footnote text"/>
    <w:basedOn w:val="Normal"/>
    <w:link w:val="FootnoteTextChar"/>
    <w:semiHidden/>
    <w:unhideWhenUsed/>
    <w:rsid w:val="00FD7AB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D7AB3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FD7AB3"/>
    <w:rPr>
      <w:vertAlign w:val="superscript"/>
    </w:rPr>
  </w:style>
  <w:style w:type="paragraph" w:customStyle="1" w:styleId="Footnote">
    <w:name w:val="Footnote"/>
    <w:basedOn w:val="FootnoteText"/>
    <w:rsid w:val="00FD7AB3"/>
  </w:style>
  <w:style w:type="paragraph" w:customStyle="1" w:styleId="Annexheader">
    <w:name w:val="Annex header"/>
    <w:basedOn w:val="Precedence"/>
    <w:qFormat/>
    <w:rsid w:val="00311535"/>
    <w:pPr>
      <w:ind w:left="7088"/>
    </w:pPr>
    <w:rPr>
      <w:b/>
    </w:rPr>
  </w:style>
  <w:style w:type="table" w:styleId="TableGrid">
    <w:name w:val="Table Grid"/>
    <w:basedOn w:val="TableNormal"/>
    <w:uiPriority w:val="39"/>
    <w:rsid w:val="001C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F247D"/>
    <w:pPr>
      <w:spacing w:after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normaltextrun1">
    <w:name w:val="normaltextrun1"/>
    <w:basedOn w:val="DefaultParagraphFont"/>
    <w:rsid w:val="007F247D"/>
  </w:style>
  <w:style w:type="character" w:customStyle="1" w:styleId="eop">
    <w:name w:val="eop"/>
    <w:basedOn w:val="DefaultParagraphFont"/>
    <w:rsid w:val="007F247D"/>
  </w:style>
  <w:style w:type="paragraph" w:customStyle="1" w:styleId="Footnotes">
    <w:name w:val="Footnotes"/>
    <w:basedOn w:val="paragraph"/>
    <w:qFormat/>
    <w:rsid w:val="00512121"/>
    <w:pPr>
      <w:textAlignment w:val="baseline"/>
    </w:pPr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578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11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BA0"/>
    <w:rPr>
      <w:rFonts w:ascii="Arial" w:hAnsi="Arial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BA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A0"/>
    <w:rPr>
      <w:rFonts w:ascii="Segoe UI" w:hAnsi="Segoe UI" w:cs="Segoe UI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97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39A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1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18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4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42549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73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11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44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02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73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883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331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3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5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4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1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979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97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68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86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55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4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9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2274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28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239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704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522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05741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22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34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832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932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088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17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748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2779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5236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092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6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11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7308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9656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651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8506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622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764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1393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877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70146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987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32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937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484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2795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17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1853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510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874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261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1539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3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4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2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3553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53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19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49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65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9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89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88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2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7871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35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2231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519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04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18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8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744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570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1933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681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782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048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6563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45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3835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330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6350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605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8954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893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110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856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1438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618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5350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679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306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834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852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4097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4524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746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614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355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618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95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88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61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4276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643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636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39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901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826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444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18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3223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244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494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473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722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039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077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8706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126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76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115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91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180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35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04920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288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64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2639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1884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74481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790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8578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562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335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135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5436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777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446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8883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6956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4814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5240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6595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4834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696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9034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929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95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400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8477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241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08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9990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4587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7440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604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849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6249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250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0704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048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2547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72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0062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135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677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701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931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884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6" ma:contentTypeDescription="Create a new document." ma:contentTypeScope="" ma:versionID="0e4d675791edb9defe7d5f79da1fee45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9b7ac2b1b9427e7aceb3ccc813d919cc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Props1.xml><?xml version="1.0" encoding="utf-8"?>
<ds:datastoreItem xmlns:ds="http://schemas.openxmlformats.org/officeDocument/2006/customXml" ds:itemID="{CB8B78F7-1BE6-4DFB-A9BC-680FB3F6C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0437-B93E-47FF-87AB-F7474B0105BA}"/>
</file>

<file path=customXml/itemProps3.xml><?xml version="1.0" encoding="utf-8"?>
<ds:datastoreItem xmlns:ds="http://schemas.openxmlformats.org/officeDocument/2006/customXml" ds:itemID="{1DA81316-867D-4362-96A7-FCCFCFD3F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A82C1B-BD8E-4E74-BFDB-28B57D75B21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52ca175-42f0-4070-bf8a-91f3bd4db154"/>
    <ds:schemaRef ds:uri="12bb5020-2341-4db9-94eb-d47ed12fcfd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JSP 101 - Minutes Template</vt:lpstr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JSP 101 - Minutes Template</dc:title>
  <dc:subject/>
  <dc:creator>Adamson, David Mr (Corp Effect-SpecialProjects1)</dc:creator>
  <cp:keywords/>
  <dc:description/>
  <cp:lastModifiedBy>Admin Diptford</cp:lastModifiedBy>
  <cp:revision>2</cp:revision>
  <dcterms:created xsi:type="dcterms:W3CDTF">2022-10-11T09:01:00Z</dcterms:created>
  <dcterms:modified xsi:type="dcterms:W3CDTF">2022-10-11T09:01:00Z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ComplianceAssetId">
    <vt:lpwstr/>
  </property>
  <property fmtid="{D5CDD505-2E9C-101B-9397-08002B2CF9AE}" pid="4" name="AuthorIds_UIVersion_2560">
    <vt:lpwstr>4</vt:lpwstr>
  </property>
  <property fmtid="{D5CDD505-2E9C-101B-9397-08002B2CF9AE}" pid="5" name="AuthorIds_UIVersion_2048">
    <vt:lpwstr>4</vt:lpwstr>
  </property>
  <property fmtid="{D5CDD505-2E9C-101B-9397-08002B2CF9AE}" pid="6" name="AuthorIds_UIVersion_3584">
    <vt:lpwstr>33</vt:lpwstr>
  </property>
  <property fmtid="{D5CDD505-2E9C-101B-9397-08002B2CF9AE}" pid="7" name="AuthorIds_UIVersion_4096">
    <vt:lpwstr>4</vt:lpwstr>
  </property>
  <property fmtid="{D5CDD505-2E9C-101B-9397-08002B2CF9AE}" pid="8" name="AuthorIds_UIVersion_1536">
    <vt:lpwstr>4</vt:lpwstr>
  </property>
  <property fmtid="{D5CDD505-2E9C-101B-9397-08002B2CF9AE}" pid="9" name="Subject Category">
    <vt:lpwstr/>
  </property>
  <property fmtid="{D5CDD505-2E9C-101B-9397-08002B2CF9AE}" pid="10" name="TaxKeyword">
    <vt:lpwstr/>
  </property>
  <property fmtid="{D5CDD505-2E9C-101B-9397-08002B2CF9AE}" pid="11" name="_dlc_policyId">
    <vt:lpwstr>/sites/defnet/HOCS/Documents</vt:lpwstr>
  </property>
  <property fmtid="{D5CDD505-2E9C-101B-9397-08002B2CF9AE}" pid="12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id="Microsoft.Office.RecordsManagement.PolicyFeatures.Expiration.Formula.BuiltIn"&gt;&lt;number&gt;2&lt;/number&gt;&lt;property&gt;Modified&lt;/property&gt;&lt;propertyId&gt;28cf69c5-fa48-462a-b5cd-27b6f9d2bd5f&lt;/propertyId&gt;&lt;period&gt;days&lt;/period&gt;&lt;/formula&gt;</vt:lpwstr>
  </property>
  <property fmtid="{D5CDD505-2E9C-101B-9397-08002B2CF9AE}" pid="13" name="Business Owner">
    <vt:lpwstr>34;#HOCS|fc9fa5f3-1c71-4146-a1c6-6d0d893a085f</vt:lpwstr>
  </property>
  <property fmtid="{D5CDD505-2E9C-101B-9397-08002B2CF9AE}" pid="14" name="fileplanid">
    <vt:lpwstr/>
  </property>
  <property fmtid="{D5CDD505-2E9C-101B-9397-08002B2CF9AE}" pid="15" name="Subject Keywords">
    <vt:lpwstr>9839;#Defence writing|82004619-74f3-4668-a330-114409b4c16b</vt:lpwstr>
  </property>
  <property fmtid="{D5CDD505-2E9C-101B-9397-08002B2CF9AE}" pid="16" name="defnetKeywords">
    <vt:lpwstr/>
  </property>
  <property fmtid="{D5CDD505-2E9C-101B-9397-08002B2CF9AE}" pid="17" name="defnetTags">
    <vt:lpwstr>44;#Joint Service Publications (JSPs)|94e335c8-46a3-4587-ace7-d889f68da44e</vt:lpwstr>
  </property>
  <property fmtid="{D5CDD505-2E9C-101B-9397-08002B2CF9AE}" pid="18" name="MSIP_Label_d8a60473-494b-4586-a1bb-b0e663054676_Enabled">
    <vt:lpwstr>true</vt:lpwstr>
  </property>
  <property fmtid="{D5CDD505-2E9C-101B-9397-08002B2CF9AE}" pid="19" name="MSIP_Label_d8a60473-494b-4586-a1bb-b0e663054676_SetDate">
    <vt:lpwstr>2022-07-11T20:29:05Z</vt:lpwstr>
  </property>
  <property fmtid="{D5CDD505-2E9C-101B-9397-08002B2CF9AE}" pid="20" name="MSIP_Label_d8a60473-494b-4586-a1bb-b0e663054676_Method">
    <vt:lpwstr>Privileged</vt:lpwstr>
  </property>
  <property fmtid="{D5CDD505-2E9C-101B-9397-08002B2CF9AE}" pid="21" name="MSIP_Label_d8a60473-494b-4586-a1bb-b0e663054676_Name">
    <vt:lpwstr>MOD-1-O-‘UNMARKED’</vt:lpwstr>
  </property>
  <property fmtid="{D5CDD505-2E9C-101B-9397-08002B2CF9AE}" pid="22" name="MSIP_Label_d8a60473-494b-4586-a1bb-b0e663054676_SiteId">
    <vt:lpwstr>be7760ed-5953-484b-ae95-d0a16dfa09e5</vt:lpwstr>
  </property>
  <property fmtid="{D5CDD505-2E9C-101B-9397-08002B2CF9AE}" pid="23" name="MSIP_Label_d8a60473-494b-4586-a1bb-b0e663054676_ActionId">
    <vt:lpwstr>fb7c342d-1221-4b29-9b83-22ea3df7f39e</vt:lpwstr>
  </property>
  <property fmtid="{D5CDD505-2E9C-101B-9397-08002B2CF9AE}" pid="24" name="MSIP_Label_d8a60473-494b-4586-a1bb-b0e663054676_ContentBits">
    <vt:lpwstr>0</vt:lpwstr>
  </property>
</Properties>
</file>