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257449" w14:paraId="3AE88D7B" w14:textId="478DB233" w:rsidTr="216602E6">
        <w:tc>
          <w:tcPr>
            <w:tcW w:w="15388" w:type="dxa"/>
            <w:gridSpan w:val="4"/>
            <w:shd w:val="clear" w:color="auto" w:fill="FFE599" w:themeFill="accent4" w:themeFillTint="66"/>
          </w:tcPr>
          <w:p w14:paraId="62206175" w14:textId="7E7D4A15" w:rsidR="0007685A" w:rsidRPr="00257449" w:rsidRDefault="00433171" w:rsidP="0007685A">
            <w:pPr>
              <w:pStyle w:val="TableTitle"/>
              <w:spacing w:before="120" w:after="120"/>
              <w:jc w:val="center"/>
              <w:rPr>
                <w:rFonts w:asciiTheme="minorHAnsi" w:hAnsiTheme="minorHAnsi" w:cstheme="minorHAnsi"/>
                <w:sz w:val="48"/>
                <w:szCs w:val="22"/>
              </w:rPr>
            </w:pPr>
            <w:bookmarkStart w:id="0" w:name="_Hlk32083017"/>
            <w:r>
              <w:rPr>
                <w:noProof/>
                <w:lang w:eastAsia="en-GB"/>
              </w:rPr>
              <w:drawing>
                <wp:anchor distT="0" distB="0" distL="114300" distR="114300" simplePos="0" relativeHeight="251660800" behindDoc="1" locked="0" layoutInCell="1" allowOverlap="1" wp14:anchorId="51E45223" wp14:editId="278FF5B3">
                  <wp:simplePos x="0" y="0"/>
                  <wp:positionH relativeFrom="column">
                    <wp:posOffset>7946390</wp:posOffset>
                  </wp:positionH>
                  <wp:positionV relativeFrom="paragraph">
                    <wp:posOffset>68580</wp:posOffset>
                  </wp:positionV>
                  <wp:extent cx="1573530" cy="657225"/>
                  <wp:effectExtent l="0" t="0" r="7620" b="9525"/>
                  <wp:wrapTight wrapText="bothSides">
                    <wp:wrapPolygon edited="0">
                      <wp:start x="0" y="0"/>
                      <wp:lineTo x="0" y="21287"/>
                      <wp:lineTo x="21443" y="21287"/>
                      <wp:lineTo x="21443"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3530" cy="657225"/>
                          </a:xfrm>
                          <a:prstGeom prst="rect">
                            <a:avLst/>
                          </a:prstGeom>
                        </pic:spPr>
                      </pic:pic>
                    </a:graphicData>
                  </a:graphic>
                  <wp14:sizeRelH relativeFrom="page">
                    <wp14:pctWidth>0</wp14:pctWidth>
                  </wp14:sizeRelH>
                  <wp14:sizeRelV relativeFrom="page">
                    <wp14:pctHeight>0</wp14:pctHeight>
                  </wp14:sizeRelV>
                </wp:anchor>
              </w:drawing>
            </w:r>
            <w:r w:rsidR="00E819F3" w:rsidRPr="00D77B11">
              <w:rPr>
                <w:rFonts w:asciiTheme="minorHAnsi" w:hAnsiTheme="minorHAnsi" w:cstheme="minorHAnsi"/>
                <w:noProof/>
                <w:sz w:val="32"/>
                <w:szCs w:val="32"/>
                <w:lang w:eastAsia="en-GB"/>
              </w:rPr>
              <w:drawing>
                <wp:anchor distT="0" distB="0" distL="114300" distR="114300" simplePos="0" relativeHeight="251658752" behindDoc="0" locked="0" layoutInCell="1" allowOverlap="1" wp14:anchorId="57195B8A" wp14:editId="084175C7">
                  <wp:simplePos x="0" y="0"/>
                  <wp:positionH relativeFrom="margin">
                    <wp:posOffset>0</wp:posOffset>
                  </wp:positionH>
                  <wp:positionV relativeFrom="paragraph">
                    <wp:posOffset>635</wp:posOffset>
                  </wp:positionV>
                  <wp:extent cx="800100" cy="800100"/>
                  <wp:effectExtent l="0" t="0" r="0" b="0"/>
                  <wp:wrapNone/>
                  <wp:docPr id="30" name="Picture 30"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96F" w:rsidRPr="00257449">
              <w:rPr>
                <w:rFonts w:asciiTheme="minorHAnsi" w:hAnsiTheme="minorHAnsi" w:cstheme="minorHAnsi"/>
                <w:noProof/>
                <w:sz w:val="48"/>
                <w:szCs w:val="22"/>
                <w:lang w:eastAsia="en-GB"/>
              </w:rPr>
              <mc:AlternateContent>
                <mc:Choice Requires="wps">
                  <w:drawing>
                    <wp:anchor distT="45720" distB="45720" distL="114300" distR="114300" simplePos="0" relativeHeight="251655680" behindDoc="1" locked="0" layoutInCell="1" allowOverlap="1" wp14:anchorId="5993597A" wp14:editId="27ABD44F">
                      <wp:simplePos x="0" y="0"/>
                      <wp:positionH relativeFrom="column">
                        <wp:posOffset>21590</wp:posOffset>
                      </wp:positionH>
                      <wp:positionV relativeFrom="paragraph">
                        <wp:posOffset>97155</wp:posOffset>
                      </wp:positionV>
                      <wp:extent cx="1381125" cy="590550"/>
                      <wp:effectExtent l="0" t="0" r="28575" b="19050"/>
                      <wp:wrapTight wrapText="bothSides">
                        <wp:wrapPolygon edited="0">
                          <wp:start x="0" y="0"/>
                          <wp:lineTo x="0" y="21600"/>
                          <wp:lineTo x="21749" y="21600"/>
                          <wp:lineTo x="2174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90550"/>
                              </a:xfrm>
                              <a:prstGeom prst="rect">
                                <a:avLst/>
                              </a:prstGeom>
                              <a:noFill/>
                              <a:ln w="9525">
                                <a:solidFill>
                                  <a:schemeClr val="accent4">
                                    <a:lumMod val="40000"/>
                                    <a:lumOff val="60000"/>
                                  </a:schemeClr>
                                </a:solidFill>
                                <a:miter lim="800000"/>
                                <a:headEnd/>
                                <a:tailEnd/>
                              </a:ln>
                            </wps:spPr>
                            <wps:txbx>
                              <w:txbxContent>
                                <w:p w14:paraId="37E784E3" w14:textId="6CDD66DD" w:rsidR="00E819F3" w:rsidRDefault="00E819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3597A" id="_x0000_t202" coordsize="21600,21600" o:spt="202" path="m,l,21600r21600,l21600,xe">
                      <v:stroke joinstyle="miter"/>
                      <v:path gradientshapeok="t" o:connecttype="rect"/>
                    </v:shapetype>
                    <v:shape id="Text Box 2" o:spid="_x0000_s1026" type="#_x0000_t202" style="position:absolute;left:0;text-align:left;margin-left:1.7pt;margin-top:7.65pt;width:108.75pt;height:46.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" filled="f" strokecolor="#ffe599 [1303]">
                      <v:textbox>
                        <w:txbxContent>
                          <w:p w14:paraId="37E784E3" w14:textId="6CDD66DD" w:rsidR="00E819F3" w:rsidRDefault="00E819F3"/>
                        </w:txbxContent>
                      </v:textbox>
                      <w10:wrap type="tight"/>
                    </v:shape>
                  </w:pict>
                </mc:Fallback>
              </mc:AlternateContent>
            </w:r>
            <w:r w:rsidR="00E819F3">
              <w:rPr>
                <w:rFonts w:asciiTheme="minorHAnsi" w:hAnsiTheme="minorHAnsi" w:cstheme="minorHAnsi"/>
                <w:noProof/>
                <w:sz w:val="48"/>
                <w:szCs w:val="22"/>
              </w:rPr>
              <w:t>Diptford C of E</w:t>
            </w:r>
            <w:r w:rsidR="00273693" w:rsidRPr="00257449">
              <w:rPr>
                <w:rFonts w:asciiTheme="minorHAnsi" w:hAnsiTheme="minorHAnsi" w:cstheme="minorHAnsi"/>
                <w:sz w:val="48"/>
                <w:szCs w:val="48"/>
              </w:rPr>
              <w:t xml:space="preserve"> Primary School</w:t>
            </w:r>
          </w:p>
          <w:p w14:paraId="56EF71AB" w14:textId="5BE05979" w:rsidR="0007685A" w:rsidRPr="00257449" w:rsidRDefault="00FB6D4F" w:rsidP="0007685A">
            <w:pPr>
              <w:pStyle w:val="TableTitle"/>
              <w:spacing w:before="120" w:after="120"/>
              <w:jc w:val="center"/>
              <w:rPr>
                <w:rFonts w:asciiTheme="minorHAnsi" w:hAnsiTheme="minorHAnsi" w:cstheme="minorHAnsi"/>
                <w:color w:val="FFFFFF" w:themeColor="background1"/>
                <w:sz w:val="32"/>
                <w:szCs w:val="22"/>
              </w:rPr>
            </w:pPr>
            <w:r w:rsidRPr="00257449">
              <w:rPr>
                <w:rFonts w:asciiTheme="minorHAnsi" w:hAnsiTheme="minorHAnsi" w:cstheme="minorHAnsi"/>
                <w:color w:val="000000" w:themeColor="text1"/>
                <w:sz w:val="40"/>
                <w:szCs w:val="22"/>
              </w:rPr>
              <w:t>Writing</w:t>
            </w:r>
            <w:r w:rsidR="009F1B1B" w:rsidRPr="00257449">
              <w:rPr>
                <w:rFonts w:asciiTheme="minorHAnsi" w:hAnsiTheme="minorHAnsi" w:cstheme="minorHAnsi"/>
                <w:color w:val="000000" w:themeColor="text1"/>
                <w:sz w:val="40"/>
                <w:szCs w:val="22"/>
              </w:rPr>
              <w:t xml:space="preserve"> </w:t>
            </w:r>
            <w:r w:rsidR="00D87D55" w:rsidRPr="00257449">
              <w:rPr>
                <w:rFonts w:asciiTheme="minorHAnsi" w:hAnsiTheme="minorHAnsi" w:cstheme="minorHAnsi"/>
                <w:color w:val="000000" w:themeColor="text1"/>
                <w:sz w:val="40"/>
                <w:szCs w:val="22"/>
              </w:rPr>
              <w:t xml:space="preserve">Curriculum </w:t>
            </w:r>
            <w:r w:rsidR="009F1B1B" w:rsidRPr="00257449">
              <w:rPr>
                <w:rFonts w:asciiTheme="minorHAnsi" w:hAnsiTheme="minorHAnsi" w:cstheme="minorHAnsi"/>
                <w:color w:val="000000" w:themeColor="text1"/>
                <w:sz w:val="40"/>
                <w:szCs w:val="22"/>
              </w:rPr>
              <w:t>Statement</w:t>
            </w:r>
          </w:p>
        </w:tc>
      </w:tr>
      <w:bookmarkEnd w:id="0"/>
      <w:tr w:rsidR="005D01D8" w:rsidRPr="00257449" w14:paraId="196B049D" w14:textId="77777777" w:rsidTr="00B2496F">
        <w:trPr>
          <w:trHeight w:val="397"/>
        </w:trPr>
        <w:tc>
          <w:tcPr>
            <w:tcW w:w="15388" w:type="dxa"/>
            <w:gridSpan w:val="4"/>
            <w:shd w:val="clear" w:color="auto" w:fill="FFF2CC" w:themeFill="accent4" w:themeFillTint="33"/>
          </w:tcPr>
          <w:p w14:paraId="21461A48" w14:textId="41BBF2CF" w:rsidR="005D01D8" w:rsidRPr="00257449" w:rsidRDefault="00B667CA" w:rsidP="00326E82">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t>Writing</w:t>
            </w:r>
          </w:p>
        </w:tc>
      </w:tr>
      <w:tr w:rsidR="00326E82" w:rsidRPr="00257449" w14:paraId="76AB2EA1" w14:textId="77777777" w:rsidTr="216602E6">
        <w:trPr>
          <w:trHeight w:val="622"/>
        </w:trPr>
        <w:tc>
          <w:tcPr>
            <w:tcW w:w="15388" w:type="dxa"/>
            <w:gridSpan w:val="4"/>
          </w:tcPr>
          <w:p w14:paraId="2A47F8D9" w14:textId="1E89BC67" w:rsidR="003C73D6" w:rsidRPr="00257449" w:rsidRDefault="0F762D24" w:rsidP="216602E6">
            <w:pPr>
              <w:spacing w:line="257" w:lineRule="auto"/>
              <w:rPr>
                <w:rFonts w:eastAsia="Arial" w:cstheme="minorHAnsi"/>
                <w:sz w:val="24"/>
                <w:szCs w:val="24"/>
              </w:rPr>
            </w:pPr>
            <w:r w:rsidRPr="00257449">
              <w:rPr>
                <w:rFonts w:eastAsia="Arial" w:cstheme="minorHAnsi"/>
                <w:sz w:val="24"/>
                <w:szCs w:val="24"/>
              </w:rPr>
              <w:t>Our core purpose is for children to develop a love for writing and become independent, fluent writers who cultivate personal style throughout their time in school.</w:t>
            </w:r>
            <w:r w:rsidR="00B2496F" w:rsidRPr="00257449">
              <w:rPr>
                <w:rFonts w:eastAsia="Arial" w:cstheme="minorHAnsi"/>
                <w:sz w:val="24"/>
                <w:szCs w:val="24"/>
              </w:rPr>
              <w:t xml:space="preserve"> </w:t>
            </w:r>
            <w:r w:rsidRPr="00257449">
              <w:rPr>
                <w:rFonts w:eastAsia="Arial" w:cstheme="minorHAnsi"/>
                <w:sz w:val="24"/>
                <w:szCs w:val="24"/>
              </w:rPr>
              <w:t>Through the design of our curriculum, underpinned by the principles of ‘Talk for Writing’</w:t>
            </w:r>
            <w:r w:rsidR="00EB3A63" w:rsidRPr="00257449">
              <w:rPr>
                <w:rFonts w:eastAsia="Arial" w:cstheme="minorHAnsi"/>
                <w:sz w:val="24"/>
                <w:szCs w:val="24"/>
              </w:rPr>
              <w:t xml:space="preserve"> and Babcock Texts that Teach</w:t>
            </w:r>
            <w:r w:rsidRPr="00257449">
              <w:rPr>
                <w:rFonts w:eastAsia="Arial" w:cstheme="minorHAnsi"/>
                <w:sz w:val="24"/>
                <w:szCs w:val="24"/>
              </w:rPr>
              <w:t>, we aim to create a writing culture where children: see themselves as writers; become inspired by high quality texts and authors; apply rich and varied vocabular</w:t>
            </w:r>
            <w:r w:rsidR="00766292" w:rsidRPr="00257449">
              <w:rPr>
                <w:rFonts w:eastAsia="Arial" w:cstheme="minorHAnsi"/>
                <w:sz w:val="24"/>
                <w:szCs w:val="24"/>
              </w:rPr>
              <w:t xml:space="preserve"> discerningly;</w:t>
            </w:r>
            <w:r w:rsidRPr="00257449">
              <w:rPr>
                <w:rFonts w:eastAsia="Arial" w:cstheme="minorHAnsi"/>
                <w:sz w:val="24"/>
                <w:szCs w:val="24"/>
              </w:rPr>
              <w:t xml:space="preserve"> edit with skill, accuracy and purpose; develop stamina and resilience; are ready for their next stage in learning. With clarity of purpose and audience, we structure the teaching of writing progressively and sequentially in order that pupils see and reflect on their progress from elicitation to final piece. We celebrate writing!</w:t>
            </w:r>
          </w:p>
          <w:p w14:paraId="7D9DEF4B" w14:textId="77777777" w:rsidR="00766292" w:rsidRPr="00257449" w:rsidRDefault="00766292" w:rsidP="216602E6">
            <w:pPr>
              <w:spacing w:line="257" w:lineRule="auto"/>
              <w:rPr>
                <w:rFonts w:eastAsia="Arial" w:cstheme="minorHAnsi"/>
                <w:sz w:val="24"/>
                <w:szCs w:val="24"/>
              </w:rPr>
            </w:pPr>
          </w:p>
          <w:p w14:paraId="2A41888A" w14:textId="4621C556" w:rsidR="00B2496F" w:rsidRPr="00257449" w:rsidRDefault="0F762D24" w:rsidP="216602E6">
            <w:pPr>
              <w:spacing w:line="257" w:lineRule="auto"/>
              <w:rPr>
                <w:rFonts w:eastAsia="Arial" w:cstheme="minorHAnsi"/>
                <w:b/>
                <w:sz w:val="24"/>
                <w:szCs w:val="24"/>
              </w:rPr>
            </w:pPr>
            <w:r w:rsidRPr="00257449">
              <w:rPr>
                <w:rFonts w:eastAsia="Arial" w:cstheme="minorHAnsi"/>
                <w:b/>
                <w:sz w:val="24"/>
                <w:szCs w:val="24"/>
              </w:rPr>
              <w:t>A writer at our school will:</w:t>
            </w:r>
            <w:r w:rsidR="00E819F3" w:rsidRPr="00D77B11">
              <w:rPr>
                <w:rFonts w:cstheme="minorHAnsi"/>
                <w:noProof/>
                <w:sz w:val="32"/>
                <w:szCs w:val="32"/>
                <w:lang w:eastAsia="en-GB"/>
              </w:rPr>
              <w:t xml:space="preserve"> </w:t>
            </w:r>
          </w:p>
          <w:p w14:paraId="7F3B4FB5" w14:textId="10F8CC56"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Take pride in their writing and presentation</w:t>
            </w:r>
          </w:p>
          <w:p w14:paraId="6761BE5F" w14:textId="3894B762"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 xml:space="preserve">Reflect on the use of language to write with purpose and effect  </w:t>
            </w:r>
          </w:p>
          <w:p w14:paraId="056550E0" w14:textId="7B72A602"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Consider author voice and intent through shared, quality texts</w:t>
            </w:r>
          </w:p>
          <w:p w14:paraId="5DFEBAAE" w14:textId="3C770A2B"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Articulate and talk their writing confidently</w:t>
            </w:r>
          </w:p>
          <w:p w14:paraId="0D876E0F" w14:textId="5A048BB4"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Select vocabulary deliberately</w:t>
            </w:r>
          </w:p>
          <w:p w14:paraId="5CBCDD22" w14:textId="4A708CDB"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 xml:space="preserve">Adjust writing appropriately to a range of genres and across the curriculum </w:t>
            </w:r>
          </w:p>
          <w:p w14:paraId="3841B53D" w14:textId="547AFFD3"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Apply spelling, punctuation and grammar conventions accurately and independently</w:t>
            </w:r>
          </w:p>
          <w:p w14:paraId="49FC3CE0" w14:textId="42B3EC2C"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Respond effectively to feedback, co-construct and take ownership of writing targets</w:t>
            </w:r>
          </w:p>
          <w:p w14:paraId="0D8C7C02" w14:textId="77777777" w:rsidR="00766292" w:rsidRPr="00257449" w:rsidRDefault="0F762D24" w:rsidP="00766292">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Take risks to write creatively</w:t>
            </w:r>
          </w:p>
          <w:p w14:paraId="5DEA0ABF" w14:textId="75B3CB55" w:rsidR="006916EB" w:rsidRPr="00257449" w:rsidRDefault="006916EB" w:rsidP="006916EB">
            <w:pPr>
              <w:spacing w:line="257" w:lineRule="auto"/>
              <w:rPr>
                <w:rFonts w:eastAsiaTheme="minorEastAsia" w:cstheme="minorHAnsi"/>
                <w:color w:val="000000" w:themeColor="text1"/>
                <w:sz w:val="24"/>
                <w:szCs w:val="24"/>
              </w:rPr>
            </w:pPr>
          </w:p>
        </w:tc>
      </w:tr>
      <w:tr w:rsidR="00CD25D9" w:rsidRPr="00257449" w14:paraId="4A4B233E" w14:textId="77777777" w:rsidTr="216602E6">
        <w:tc>
          <w:tcPr>
            <w:tcW w:w="15388" w:type="dxa"/>
            <w:gridSpan w:val="4"/>
            <w:shd w:val="clear" w:color="auto" w:fill="FFF2CC" w:themeFill="accent4" w:themeFillTint="33"/>
          </w:tcPr>
          <w:p w14:paraId="5EFE2287" w14:textId="42C65366" w:rsidR="00766292" w:rsidRPr="00257449" w:rsidRDefault="00766292" w:rsidP="00766292">
            <w:pPr>
              <w:pStyle w:val="NoSpacing"/>
              <w:rPr>
                <w:rFonts w:cstheme="minorHAnsi"/>
                <w:b/>
                <w:sz w:val="24"/>
                <w:szCs w:val="24"/>
              </w:rPr>
            </w:pPr>
            <w:r w:rsidRPr="00257449">
              <w:rPr>
                <w:rFonts w:cstheme="minorHAnsi"/>
                <w:b/>
                <w:sz w:val="24"/>
                <w:szCs w:val="24"/>
              </w:rPr>
              <w:t>Vocabulary</w:t>
            </w:r>
          </w:p>
          <w:p w14:paraId="4D7A39B5" w14:textId="77777777" w:rsidR="009544E5" w:rsidRPr="00257449" w:rsidRDefault="009544E5" w:rsidP="00766292">
            <w:pPr>
              <w:pStyle w:val="NoSpacing"/>
              <w:rPr>
                <w:rFonts w:cstheme="minorHAnsi"/>
                <w:iCs/>
                <w:sz w:val="24"/>
                <w:szCs w:val="24"/>
              </w:rPr>
            </w:pPr>
          </w:p>
          <w:p w14:paraId="3E2C732C" w14:textId="3EA6E947" w:rsidR="00CD25D9" w:rsidRPr="00257449" w:rsidRDefault="009544E5" w:rsidP="00766292">
            <w:pPr>
              <w:pStyle w:val="NoSpacing"/>
              <w:rPr>
                <w:rFonts w:cstheme="minorHAnsi"/>
              </w:rPr>
            </w:pPr>
            <w:r w:rsidRPr="00257449">
              <w:rPr>
                <w:rFonts w:cstheme="minorHAnsi"/>
                <w:sz w:val="24"/>
                <w:szCs w:val="24"/>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257449">
              <w:rPr>
                <w:rFonts w:cstheme="minorHAnsi"/>
              </w:rPr>
              <w:t> </w:t>
            </w:r>
          </w:p>
        </w:tc>
      </w:tr>
      <w:tr w:rsidR="00CD25D9" w:rsidRPr="00257449" w14:paraId="1218F554" w14:textId="77777777" w:rsidTr="216602E6">
        <w:trPr>
          <w:trHeight w:val="2951"/>
        </w:trPr>
        <w:tc>
          <w:tcPr>
            <w:tcW w:w="3847" w:type="dxa"/>
          </w:tcPr>
          <w:p w14:paraId="0C0BAFA9" w14:textId="77777777" w:rsidR="00FB6D4F" w:rsidRPr="00E819F3" w:rsidRDefault="00FB6D4F" w:rsidP="00FB6D4F">
            <w:pPr>
              <w:pStyle w:val="TableTitle"/>
              <w:spacing w:before="120" w:after="120"/>
              <w:rPr>
                <w:rFonts w:asciiTheme="minorHAnsi" w:hAnsiTheme="minorHAnsi" w:cstheme="minorHAnsi"/>
                <w:i/>
                <w:sz w:val="24"/>
                <w:szCs w:val="24"/>
              </w:rPr>
            </w:pPr>
            <w:r w:rsidRPr="00E819F3">
              <w:rPr>
                <w:rFonts w:asciiTheme="minorHAnsi" w:hAnsiTheme="minorHAnsi" w:cstheme="minorHAnsi"/>
                <w:i/>
                <w:sz w:val="24"/>
                <w:szCs w:val="24"/>
              </w:rPr>
              <w:lastRenderedPageBreak/>
              <w:t>English sequences</w:t>
            </w:r>
          </w:p>
          <w:p w14:paraId="55FE93BF" w14:textId="633C23A5" w:rsidR="00CD25D9" w:rsidRPr="00257449" w:rsidRDefault="000933F2" w:rsidP="00CA208F">
            <w:pPr>
              <w:pStyle w:val="TableTitle"/>
              <w:spacing w:before="120" w:after="120"/>
              <w:rPr>
                <w:rFonts w:asciiTheme="minorHAnsi" w:hAnsiTheme="minorHAnsi" w:cstheme="minorHAnsi"/>
                <w:b w:val="0"/>
                <w:sz w:val="24"/>
                <w:szCs w:val="24"/>
                <w:highlight w:val="yellow"/>
              </w:rPr>
            </w:pPr>
            <w:r w:rsidRPr="00E819F3">
              <w:rPr>
                <w:rFonts w:asciiTheme="minorHAnsi" w:hAnsiTheme="minorHAnsi" w:cstheme="minorHAnsi"/>
                <w:b w:val="0"/>
                <w:sz w:val="24"/>
                <w:szCs w:val="24"/>
              </w:rPr>
              <w:t xml:space="preserve">English teaching is underpinned by the principles of Talk for Writing. </w:t>
            </w:r>
            <w:r w:rsidR="00CA208F" w:rsidRPr="00E819F3">
              <w:rPr>
                <w:rFonts w:asciiTheme="minorHAnsi" w:hAnsiTheme="minorHAnsi" w:cstheme="minorHAnsi"/>
                <w:b w:val="0"/>
                <w:sz w:val="24"/>
                <w:szCs w:val="24"/>
              </w:rPr>
              <w:t>T</w:t>
            </w:r>
            <w:r w:rsidR="008C3BD4" w:rsidRPr="00E819F3">
              <w:rPr>
                <w:rFonts w:asciiTheme="minorHAnsi" w:hAnsiTheme="minorHAnsi" w:cstheme="minorHAnsi"/>
                <w:b w:val="0"/>
                <w:sz w:val="24"/>
                <w:szCs w:val="24"/>
              </w:rPr>
              <w:t xml:space="preserve">exts are </w:t>
            </w:r>
            <w:r w:rsidRPr="00E819F3">
              <w:rPr>
                <w:rFonts w:asciiTheme="minorHAnsi" w:hAnsiTheme="minorHAnsi" w:cstheme="minorHAnsi"/>
                <w:b w:val="0"/>
                <w:sz w:val="24"/>
                <w:szCs w:val="24"/>
              </w:rPr>
              <w:t>selected</w:t>
            </w:r>
            <w:r w:rsidR="00CA208F" w:rsidRPr="00E819F3">
              <w:rPr>
                <w:rFonts w:asciiTheme="minorHAnsi" w:hAnsiTheme="minorHAnsi" w:cstheme="minorHAnsi"/>
                <w:b w:val="0"/>
                <w:sz w:val="24"/>
                <w:szCs w:val="24"/>
              </w:rPr>
              <w:t xml:space="preserve"> primarily to </w:t>
            </w:r>
            <w:r w:rsidR="008C3BD4" w:rsidRPr="00E819F3">
              <w:rPr>
                <w:rFonts w:asciiTheme="minorHAnsi" w:hAnsiTheme="minorHAnsi" w:cstheme="minorHAnsi"/>
                <w:b w:val="0"/>
                <w:sz w:val="24"/>
                <w:szCs w:val="24"/>
              </w:rPr>
              <w:t xml:space="preserve">address </w:t>
            </w:r>
            <w:r w:rsidR="00CA208F" w:rsidRPr="00E819F3">
              <w:rPr>
                <w:rFonts w:asciiTheme="minorHAnsi" w:hAnsiTheme="minorHAnsi" w:cstheme="minorHAnsi"/>
                <w:b w:val="0"/>
                <w:sz w:val="24"/>
                <w:szCs w:val="24"/>
              </w:rPr>
              <w:t xml:space="preserve">focused </w:t>
            </w:r>
            <w:r w:rsidR="008C3BD4" w:rsidRPr="00E819F3">
              <w:rPr>
                <w:rFonts w:asciiTheme="minorHAnsi" w:hAnsiTheme="minorHAnsi" w:cstheme="minorHAnsi"/>
                <w:b w:val="0"/>
                <w:sz w:val="24"/>
                <w:szCs w:val="24"/>
              </w:rPr>
              <w:t xml:space="preserve">learning needs, including </w:t>
            </w:r>
            <w:proofErr w:type="spellStart"/>
            <w:r w:rsidR="008C3BD4" w:rsidRPr="00E819F3">
              <w:rPr>
                <w:rFonts w:asciiTheme="minorHAnsi" w:hAnsiTheme="minorHAnsi" w:cstheme="minorHAnsi"/>
                <w:b w:val="0"/>
                <w:sz w:val="24"/>
                <w:szCs w:val="24"/>
              </w:rPr>
              <w:t>SPa</w:t>
            </w:r>
            <w:r w:rsidR="000C0FD7" w:rsidRPr="00E819F3">
              <w:rPr>
                <w:rFonts w:asciiTheme="minorHAnsi" w:hAnsiTheme="minorHAnsi" w:cstheme="minorHAnsi"/>
                <w:b w:val="0"/>
                <w:sz w:val="24"/>
                <w:szCs w:val="24"/>
              </w:rPr>
              <w:t>G</w:t>
            </w:r>
            <w:proofErr w:type="spellEnd"/>
            <w:r w:rsidR="00DA32A6" w:rsidRPr="00E819F3">
              <w:rPr>
                <w:rFonts w:asciiTheme="minorHAnsi" w:hAnsiTheme="minorHAnsi" w:cstheme="minorHAnsi"/>
                <w:b w:val="0"/>
                <w:sz w:val="24"/>
                <w:szCs w:val="24"/>
              </w:rPr>
              <w:t xml:space="preserve"> </w:t>
            </w:r>
            <w:r w:rsidR="00CA208F" w:rsidRPr="00E819F3">
              <w:rPr>
                <w:rFonts w:asciiTheme="minorHAnsi" w:hAnsiTheme="minorHAnsi" w:cstheme="minorHAnsi"/>
                <w:b w:val="0"/>
                <w:sz w:val="24"/>
                <w:szCs w:val="24"/>
              </w:rPr>
              <w:t>but should be engaging and ‘hook’ pupils into learning.</w:t>
            </w:r>
            <w:r w:rsidR="00DA32A6" w:rsidRPr="00E819F3">
              <w:rPr>
                <w:rFonts w:asciiTheme="minorHAnsi" w:hAnsiTheme="minorHAnsi" w:cstheme="minorHAnsi"/>
                <w:b w:val="0"/>
                <w:sz w:val="24"/>
                <w:szCs w:val="24"/>
              </w:rPr>
              <w:t xml:space="preserve"> Purpose for writing is an essential feature. </w:t>
            </w:r>
            <w:r w:rsidR="008C3BD4" w:rsidRPr="00E819F3">
              <w:rPr>
                <w:rFonts w:asciiTheme="minorHAnsi" w:hAnsiTheme="minorHAnsi" w:cstheme="minorHAnsi"/>
                <w:b w:val="0"/>
                <w:sz w:val="24"/>
                <w:szCs w:val="24"/>
              </w:rPr>
              <w:t>Pupils start and end each sequence with an independent writing task</w:t>
            </w:r>
            <w:r w:rsidR="00694DE1" w:rsidRPr="00E819F3">
              <w:rPr>
                <w:rFonts w:asciiTheme="minorHAnsi" w:hAnsiTheme="minorHAnsi" w:cstheme="minorHAnsi"/>
                <w:b w:val="0"/>
                <w:sz w:val="24"/>
                <w:szCs w:val="24"/>
              </w:rPr>
              <w:t xml:space="preserve"> to generate targets.</w:t>
            </w:r>
          </w:p>
        </w:tc>
        <w:tc>
          <w:tcPr>
            <w:tcW w:w="3847" w:type="dxa"/>
          </w:tcPr>
          <w:p w14:paraId="52924036" w14:textId="112BD918" w:rsidR="00694DE1" w:rsidRPr="00E819F3" w:rsidRDefault="00694DE1" w:rsidP="00694DE1">
            <w:pPr>
              <w:pStyle w:val="TableTitle"/>
              <w:spacing w:before="120" w:after="120"/>
              <w:rPr>
                <w:rFonts w:asciiTheme="minorHAnsi" w:hAnsiTheme="minorHAnsi" w:cstheme="minorHAnsi"/>
                <w:i/>
                <w:sz w:val="24"/>
                <w:szCs w:val="24"/>
              </w:rPr>
            </w:pPr>
            <w:r w:rsidRPr="00E819F3">
              <w:rPr>
                <w:rFonts w:asciiTheme="minorHAnsi" w:hAnsiTheme="minorHAnsi" w:cstheme="minorHAnsi"/>
                <w:i/>
                <w:sz w:val="24"/>
                <w:szCs w:val="24"/>
              </w:rPr>
              <w:t>Target setting</w:t>
            </w:r>
          </w:p>
          <w:p w14:paraId="2276F702" w14:textId="2B2042F6" w:rsidR="00273693" w:rsidRPr="00257449" w:rsidRDefault="00694DE1" w:rsidP="00107A29">
            <w:pPr>
              <w:pStyle w:val="TableTitle"/>
              <w:spacing w:before="120" w:after="120"/>
              <w:rPr>
                <w:rFonts w:asciiTheme="minorHAnsi" w:hAnsiTheme="minorHAnsi" w:cstheme="minorHAnsi"/>
                <w:b w:val="0"/>
                <w:highlight w:val="yellow"/>
              </w:rPr>
            </w:pPr>
            <w:r w:rsidRPr="00E819F3">
              <w:rPr>
                <w:rFonts w:asciiTheme="minorHAnsi" w:hAnsiTheme="minorHAnsi" w:cstheme="minorHAnsi"/>
                <w:b w:val="0"/>
                <w:sz w:val="24"/>
                <w:szCs w:val="24"/>
              </w:rPr>
              <w:t xml:space="preserve">Targets are set in a number of ways.  Cohort-based targets identify focused </w:t>
            </w:r>
            <w:r w:rsidR="000C0FD7" w:rsidRPr="00E819F3">
              <w:rPr>
                <w:rFonts w:asciiTheme="minorHAnsi" w:hAnsiTheme="minorHAnsi" w:cstheme="minorHAnsi"/>
                <w:b w:val="0"/>
                <w:sz w:val="24"/>
                <w:szCs w:val="24"/>
              </w:rPr>
              <w:t xml:space="preserve">teaching and </w:t>
            </w:r>
            <w:r w:rsidRPr="00E819F3">
              <w:rPr>
                <w:rFonts w:asciiTheme="minorHAnsi" w:hAnsiTheme="minorHAnsi" w:cstheme="minorHAnsi"/>
                <w:b w:val="0"/>
                <w:sz w:val="24"/>
                <w:szCs w:val="24"/>
              </w:rPr>
              <w:t>learning within the next sequence</w:t>
            </w:r>
            <w:r w:rsidR="000C0FD7" w:rsidRPr="00E819F3">
              <w:rPr>
                <w:rFonts w:asciiTheme="minorHAnsi" w:hAnsiTheme="minorHAnsi" w:cstheme="minorHAnsi"/>
                <w:b w:val="0"/>
                <w:sz w:val="24"/>
                <w:szCs w:val="24"/>
              </w:rPr>
              <w:t xml:space="preserve"> of English</w:t>
            </w:r>
            <w:r w:rsidRPr="00E819F3">
              <w:rPr>
                <w:rFonts w:asciiTheme="minorHAnsi" w:hAnsiTheme="minorHAnsi" w:cstheme="minorHAnsi"/>
                <w:b w:val="0"/>
                <w:sz w:val="24"/>
                <w:szCs w:val="24"/>
              </w:rPr>
              <w:t xml:space="preserve">.  Personal targets identify specific gaps in learning – the ‘thing’ that will moving </w:t>
            </w:r>
            <w:r w:rsidR="000C0FD7" w:rsidRPr="00E819F3">
              <w:rPr>
                <w:rFonts w:asciiTheme="minorHAnsi" w:hAnsiTheme="minorHAnsi" w:cstheme="minorHAnsi"/>
                <w:b w:val="0"/>
                <w:sz w:val="24"/>
                <w:szCs w:val="24"/>
              </w:rPr>
              <w:t xml:space="preserve">their </w:t>
            </w:r>
            <w:r w:rsidRPr="00E819F3">
              <w:rPr>
                <w:rFonts w:asciiTheme="minorHAnsi" w:hAnsiTheme="minorHAnsi" w:cstheme="minorHAnsi"/>
                <w:b w:val="0"/>
                <w:sz w:val="24"/>
                <w:szCs w:val="24"/>
              </w:rPr>
              <w:t>learning on next.  They are approached in a fluid way and updated regularly through teacher/pupil collaboration</w:t>
            </w:r>
            <w:r w:rsidR="00BB569B" w:rsidRPr="00E819F3">
              <w:rPr>
                <w:rFonts w:asciiTheme="minorHAnsi" w:hAnsiTheme="minorHAnsi" w:cstheme="minorHAnsi"/>
                <w:b w:val="0"/>
                <w:sz w:val="24"/>
                <w:szCs w:val="24"/>
              </w:rPr>
              <w:t xml:space="preserve"> and conferencing.</w:t>
            </w:r>
            <w:r w:rsidR="003C73D6" w:rsidRPr="00E819F3">
              <w:rPr>
                <w:rFonts w:asciiTheme="minorHAnsi" w:hAnsiTheme="minorHAnsi" w:cstheme="minorHAnsi"/>
                <w:b w:val="0"/>
                <w:sz w:val="24"/>
                <w:szCs w:val="24"/>
              </w:rPr>
              <w:t xml:space="preserve"> </w:t>
            </w:r>
          </w:p>
        </w:tc>
        <w:tc>
          <w:tcPr>
            <w:tcW w:w="3847" w:type="dxa"/>
          </w:tcPr>
          <w:p w14:paraId="24000D9D" w14:textId="75BC45D3" w:rsidR="00694DE1" w:rsidRPr="00E819F3" w:rsidRDefault="00694DE1" w:rsidP="00694DE1">
            <w:pPr>
              <w:pStyle w:val="TableTitle"/>
              <w:spacing w:before="120" w:after="120"/>
              <w:rPr>
                <w:rFonts w:asciiTheme="minorHAnsi" w:hAnsiTheme="minorHAnsi" w:cstheme="minorHAnsi"/>
                <w:b w:val="0"/>
              </w:rPr>
            </w:pPr>
            <w:r w:rsidRPr="00E819F3">
              <w:rPr>
                <w:rFonts w:asciiTheme="minorHAnsi" w:hAnsiTheme="minorHAnsi" w:cstheme="minorHAnsi"/>
                <w:i/>
                <w:sz w:val="24"/>
                <w:szCs w:val="24"/>
              </w:rPr>
              <w:t>Guided Writing (GW)</w:t>
            </w:r>
          </w:p>
          <w:p w14:paraId="48EEBB6D" w14:textId="76AF7BB9" w:rsidR="002E197D" w:rsidRPr="00257449" w:rsidRDefault="00694DE1" w:rsidP="003C73D6">
            <w:pPr>
              <w:pStyle w:val="TableTitle"/>
              <w:spacing w:before="120" w:after="120"/>
              <w:rPr>
                <w:rFonts w:asciiTheme="minorHAnsi" w:hAnsiTheme="minorHAnsi" w:cstheme="minorHAnsi"/>
                <w:b w:val="0"/>
                <w:color w:val="FF0000"/>
                <w:sz w:val="24"/>
                <w:szCs w:val="24"/>
                <w:highlight w:val="yellow"/>
              </w:rPr>
            </w:pPr>
            <w:r w:rsidRPr="00E819F3">
              <w:rPr>
                <w:rFonts w:asciiTheme="minorHAnsi" w:hAnsiTheme="minorHAnsi" w:cstheme="minorHAnsi"/>
                <w:b w:val="0"/>
                <w:sz w:val="24"/>
                <w:szCs w:val="24"/>
              </w:rPr>
              <w:t xml:space="preserve">Guided writing is the time where the teacher really gets to unpick and move </w:t>
            </w:r>
            <w:r w:rsidR="00107A29" w:rsidRPr="00E819F3">
              <w:rPr>
                <w:rFonts w:asciiTheme="minorHAnsi" w:hAnsiTheme="minorHAnsi" w:cstheme="minorHAnsi"/>
                <w:b w:val="0"/>
                <w:sz w:val="24"/>
                <w:szCs w:val="24"/>
              </w:rPr>
              <w:t xml:space="preserve">children’s </w:t>
            </w:r>
            <w:r w:rsidRPr="00E819F3">
              <w:rPr>
                <w:rFonts w:asciiTheme="minorHAnsi" w:hAnsiTheme="minorHAnsi" w:cstheme="minorHAnsi"/>
                <w:b w:val="0"/>
                <w:sz w:val="24"/>
                <w:szCs w:val="24"/>
              </w:rPr>
              <w:t xml:space="preserve">learning on. Children </w:t>
            </w:r>
            <w:r w:rsidR="00025D2F" w:rsidRPr="00E819F3">
              <w:rPr>
                <w:rFonts w:asciiTheme="minorHAnsi" w:hAnsiTheme="minorHAnsi" w:cstheme="minorHAnsi"/>
                <w:b w:val="0"/>
                <w:sz w:val="24"/>
                <w:szCs w:val="24"/>
              </w:rPr>
              <w:t xml:space="preserve">will </w:t>
            </w:r>
            <w:r w:rsidRPr="00E819F3">
              <w:rPr>
                <w:rFonts w:asciiTheme="minorHAnsi" w:hAnsiTheme="minorHAnsi" w:cstheme="minorHAnsi"/>
                <w:b w:val="0"/>
                <w:sz w:val="24"/>
                <w:szCs w:val="24"/>
              </w:rPr>
              <w:t xml:space="preserve">work </w:t>
            </w:r>
            <w:r w:rsidR="00025D2F" w:rsidRPr="00E819F3">
              <w:rPr>
                <w:rFonts w:asciiTheme="minorHAnsi" w:hAnsiTheme="minorHAnsi" w:cstheme="minorHAnsi"/>
                <w:b w:val="0"/>
                <w:sz w:val="24"/>
                <w:szCs w:val="24"/>
              </w:rPr>
              <w:t xml:space="preserve">in a focused way </w:t>
            </w:r>
            <w:r w:rsidRPr="00E819F3">
              <w:rPr>
                <w:rFonts w:asciiTheme="minorHAnsi" w:hAnsiTheme="minorHAnsi" w:cstheme="minorHAnsi"/>
                <w:b w:val="0"/>
                <w:sz w:val="24"/>
                <w:szCs w:val="24"/>
              </w:rPr>
              <w:t xml:space="preserve">on specific </w:t>
            </w:r>
            <w:r w:rsidR="00025D2F" w:rsidRPr="00E819F3">
              <w:rPr>
                <w:rFonts w:asciiTheme="minorHAnsi" w:hAnsiTheme="minorHAnsi" w:cstheme="minorHAnsi"/>
                <w:b w:val="0"/>
                <w:sz w:val="24"/>
                <w:szCs w:val="24"/>
              </w:rPr>
              <w:t xml:space="preserve">learning outcomes or </w:t>
            </w:r>
            <w:r w:rsidRPr="00E819F3">
              <w:rPr>
                <w:rFonts w:asciiTheme="minorHAnsi" w:hAnsiTheme="minorHAnsi" w:cstheme="minorHAnsi"/>
                <w:b w:val="0"/>
                <w:sz w:val="24"/>
                <w:szCs w:val="24"/>
              </w:rPr>
              <w:t>target</w:t>
            </w:r>
            <w:r w:rsidR="00025D2F" w:rsidRPr="00E819F3">
              <w:rPr>
                <w:rFonts w:asciiTheme="minorHAnsi" w:hAnsiTheme="minorHAnsi" w:cstheme="minorHAnsi"/>
                <w:b w:val="0"/>
                <w:sz w:val="24"/>
                <w:szCs w:val="24"/>
              </w:rPr>
              <w:t>s.  GW may be undertaken</w:t>
            </w:r>
            <w:r w:rsidRPr="00E819F3">
              <w:rPr>
                <w:rFonts w:asciiTheme="minorHAnsi" w:hAnsiTheme="minorHAnsi" w:cstheme="minorHAnsi"/>
                <w:b w:val="0"/>
                <w:sz w:val="24"/>
                <w:szCs w:val="24"/>
              </w:rPr>
              <w:t xml:space="preserve"> a</w:t>
            </w:r>
            <w:r w:rsidR="00025D2F" w:rsidRPr="00E819F3">
              <w:rPr>
                <w:rFonts w:asciiTheme="minorHAnsi" w:hAnsiTheme="minorHAnsi" w:cstheme="minorHAnsi"/>
                <w:b w:val="0"/>
                <w:sz w:val="24"/>
                <w:szCs w:val="24"/>
              </w:rPr>
              <w:t>s a</w:t>
            </w:r>
            <w:r w:rsidRPr="00E819F3">
              <w:rPr>
                <w:rFonts w:asciiTheme="minorHAnsi" w:hAnsiTheme="minorHAnsi" w:cstheme="minorHAnsi"/>
                <w:b w:val="0"/>
                <w:sz w:val="24"/>
                <w:szCs w:val="24"/>
              </w:rPr>
              <w:t xml:space="preserve"> </w:t>
            </w:r>
            <w:r w:rsidR="00107A29" w:rsidRPr="00E819F3">
              <w:rPr>
                <w:rFonts w:asciiTheme="minorHAnsi" w:hAnsiTheme="minorHAnsi" w:cstheme="minorHAnsi"/>
                <w:b w:val="0"/>
                <w:sz w:val="24"/>
                <w:szCs w:val="24"/>
              </w:rPr>
              <w:t xml:space="preserve">whole </w:t>
            </w:r>
            <w:r w:rsidRPr="00E819F3">
              <w:rPr>
                <w:rFonts w:asciiTheme="minorHAnsi" w:hAnsiTheme="minorHAnsi" w:cstheme="minorHAnsi"/>
                <w:b w:val="0"/>
                <w:sz w:val="24"/>
                <w:szCs w:val="24"/>
              </w:rPr>
              <w:t>cl</w:t>
            </w:r>
            <w:r w:rsidR="00107A29" w:rsidRPr="00E819F3">
              <w:rPr>
                <w:rFonts w:asciiTheme="minorHAnsi" w:hAnsiTheme="minorHAnsi" w:cstheme="minorHAnsi"/>
                <w:b w:val="0"/>
                <w:sz w:val="24"/>
                <w:szCs w:val="24"/>
              </w:rPr>
              <w:t xml:space="preserve">ass, in </w:t>
            </w:r>
            <w:r w:rsidR="00025D2F" w:rsidRPr="00E819F3">
              <w:rPr>
                <w:rFonts w:asciiTheme="minorHAnsi" w:hAnsiTheme="minorHAnsi" w:cstheme="minorHAnsi"/>
                <w:b w:val="0"/>
                <w:sz w:val="24"/>
                <w:szCs w:val="24"/>
              </w:rPr>
              <w:t>small groups</w:t>
            </w:r>
            <w:r w:rsidR="00107A29" w:rsidRPr="00E819F3">
              <w:rPr>
                <w:rFonts w:asciiTheme="minorHAnsi" w:hAnsiTheme="minorHAnsi" w:cstheme="minorHAnsi"/>
                <w:b w:val="0"/>
                <w:sz w:val="24"/>
                <w:szCs w:val="24"/>
              </w:rPr>
              <w:t xml:space="preserve"> or </w:t>
            </w:r>
            <w:r w:rsidR="00025D2F" w:rsidRPr="00E819F3">
              <w:rPr>
                <w:rFonts w:asciiTheme="minorHAnsi" w:hAnsiTheme="minorHAnsi" w:cstheme="minorHAnsi"/>
                <w:b w:val="0"/>
                <w:sz w:val="24"/>
                <w:szCs w:val="24"/>
              </w:rPr>
              <w:t xml:space="preserve">at times </w:t>
            </w:r>
            <w:r w:rsidR="00107A29" w:rsidRPr="00E819F3">
              <w:rPr>
                <w:rFonts w:asciiTheme="minorHAnsi" w:hAnsiTheme="minorHAnsi" w:cstheme="minorHAnsi"/>
                <w:b w:val="0"/>
                <w:sz w:val="24"/>
                <w:szCs w:val="24"/>
              </w:rPr>
              <w:t>individually</w:t>
            </w:r>
            <w:r w:rsidR="00025D2F" w:rsidRPr="00E819F3">
              <w:rPr>
                <w:rFonts w:asciiTheme="minorHAnsi" w:hAnsiTheme="minorHAnsi" w:cstheme="minorHAnsi"/>
                <w:b w:val="0"/>
                <w:sz w:val="24"/>
                <w:szCs w:val="24"/>
              </w:rPr>
              <w:t xml:space="preserve"> based on need and </w:t>
            </w:r>
            <w:r w:rsidRPr="00E819F3">
              <w:rPr>
                <w:rFonts w:asciiTheme="minorHAnsi" w:hAnsiTheme="minorHAnsi" w:cstheme="minorHAnsi"/>
                <w:b w:val="0"/>
                <w:sz w:val="24"/>
                <w:szCs w:val="24"/>
              </w:rPr>
              <w:t>context</w:t>
            </w:r>
            <w:r w:rsidR="00025D2F" w:rsidRPr="00E819F3">
              <w:rPr>
                <w:rFonts w:asciiTheme="minorHAnsi" w:hAnsiTheme="minorHAnsi" w:cstheme="minorHAnsi"/>
                <w:b w:val="0"/>
                <w:sz w:val="24"/>
                <w:szCs w:val="24"/>
              </w:rPr>
              <w:t xml:space="preserve">.  </w:t>
            </w:r>
            <w:r w:rsidR="003C73D6" w:rsidRPr="00E819F3">
              <w:rPr>
                <w:rFonts w:asciiTheme="minorHAnsi" w:hAnsiTheme="minorHAnsi" w:cstheme="minorHAnsi"/>
                <w:b w:val="0"/>
                <w:sz w:val="24"/>
                <w:szCs w:val="24"/>
              </w:rPr>
              <w:t>GW may also be used to address year-group specific learning within our mixed classes.</w:t>
            </w:r>
          </w:p>
        </w:tc>
        <w:tc>
          <w:tcPr>
            <w:tcW w:w="3847" w:type="dxa"/>
          </w:tcPr>
          <w:p w14:paraId="16D89D80" w14:textId="77777777" w:rsidR="00694DE1" w:rsidRPr="00E819F3" w:rsidRDefault="00694DE1" w:rsidP="00694DE1">
            <w:pPr>
              <w:pStyle w:val="TableTitle"/>
              <w:spacing w:before="120" w:after="120"/>
              <w:rPr>
                <w:rFonts w:asciiTheme="minorHAnsi" w:hAnsiTheme="minorHAnsi" w:cstheme="minorHAnsi"/>
                <w:b w:val="0"/>
                <w:sz w:val="24"/>
                <w:szCs w:val="24"/>
              </w:rPr>
            </w:pPr>
            <w:r w:rsidRPr="00E819F3">
              <w:rPr>
                <w:rFonts w:asciiTheme="minorHAnsi" w:hAnsiTheme="minorHAnsi" w:cstheme="minorHAnsi"/>
                <w:i/>
                <w:sz w:val="24"/>
                <w:szCs w:val="24"/>
              </w:rPr>
              <w:t>Shared writing (SW)</w:t>
            </w:r>
          </w:p>
          <w:p w14:paraId="290DD108" w14:textId="5571AE03" w:rsidR="00592CDE" w:rsidRPr="00E819F3" w:rsidRDefault="00694DE1" w:rsidP="00694DE1">
            <w:pPr>
              <w:pStyle w:val="TableTitle"/>
              <w:spacing w:before="120" w:after="120"/>
              <w:rPr>
                <w:rFonts w:asciiTheme="minorHAnsi" w:hAnsiTheme="minorHAnsi" w:cstheme="minorHAnsi"/>
                <w:b w:val="0"/>
                <w:sz w:val="24"/>
                <w:szCs w:val="24"/>
              </w:rPr>
            </w:pPr>
            <w:r w:rsidRPr="00E819F3">
              <w:rPr>
                <w:rFonts w:asciiTheme="minorHAnsi" w:hAnsiTheme="minorHAnsi" w:cstheme="minorHAnsi"/>
                <w:b w:val="0"/>
                <w:sz w:val="24"/>
                <w:szCs w:val="24"/>
              </w:rPr>
              <w:t xml:space="preserve">Teachers and children collaborate to unpick the text used in the teaching sequence. They </w:t>
            </w:r>
            <w:r w:rsidR="00DA32A6" w:rsidRPr="00E819F3">
              <w:rPr>
                <w:rFonts w:asciiTheme="minorHAnsi" w:hAnsiTheme="minorHAnsi" w:cstheme="minorHAnsi"/>
                <w:b w:val="0"/>
                <w:sz w:val="24"/>
                <w:szCs w:val="24"/>
              </w:rPr>
              <w:t xml:space="preserve">may </w:t>
            </w:r>
            <w:r w:rsidRPr="00E819F3">
              <w:rPr>
                <w:rFonts w:asciiTheme="minorHAnsi" w:hAnsiTheme="minorHAnsi" w:cstheme="minorHAnsi"/>
                <w:b w:val="0"/>
                <w:sz w:val="24"/>
                <w:szCs w:val="24"/>
              </w:rPr>
              <w:t xml:space="preserve">look at specific features, such as: author intent, vocabulary choices, grammatical devices, shades of meaning, composition, effect and impact </w:t>
            </w:r>
            <w:r w:rsidR="00107A29" w:rsidRPr="00E819F3">
              <w:rPr>
                <w:rFonts w:asciiTheme="minorHAnsi" w:hAnsiTheme="minorHAnsi" w:cstheme="minorHAnsi"/>
                <w:b w:val="0"/>
                <w:sz w:val="24"/>
                <w:szCs w:val="24"/>
              </w:rPr>
              <w:t xml:space="preserve">of writing </w:t>
            </w:r>
            <w:r w:rsidRPr="00E819F3">
              <w:rPr>
                <w:rFonts w:asciiTheme="minorHAnsi" w:hAnsiTheme="minorHAnsi" w:cstheme="minorHAnsi"/>
                <w:b w:val="0"/>
                <w:sz w:val="24"/>
                <w:szCs w:val="24"/>
              </w:rPr>
              <w:t>on the reader.  They rehearse ‘writing as a reader’ so that they can ‘read as a writer’</w:t>
            </w:r>
            <w:r w:rsidR="00DA32A6" w:rsidRPr="00E819F3">
              <w:rPr>
                <w:rFonts w:asciiTheme="minorHAnsi" w:hAnsiTheme="minorHAnsi" w:cstheme="minorHAnsi"/>
                <w:b w:val="0"/>
                <w:sz w:val="24"/>
                <w:szCs w:val="24"/>
              </w:rPr>
              <w:t>.</w:t>
            </w:r>
          </w:p>
        </w:tc>
      </w:tr>
      <w:tr w:rsidR="00CD25D9" w:rsidRPr="00257449" w14:paraId="3D9DD85E" w14:textId="77777777" w:rsidTr="00E819F3">
        <w:trPr>
          <w:trHeight w:val="2711"/>
        </w:trPr>
        <w:tc>
          <w:tcPr>
            <w:tcW w:w="3847" w:type="dxa"/>
            <w:shd w:val="clear" w:color="auto" w:fill="auto"/>
          </w:tcPr>
          <w:p w14:paraId="1D66AFA3" w14:textId="77777777" w:rsidR="00FB6D4F" w:rsidRPr="00E819F3" w:rsidRDefault="00FB6D4F" w:rsidP="00FB6D4F">
            <w:pPr>
              <w:pStyle w:val="TableTitle"/>
              <w:spacing w:before="120" w:after="120"/>
              <w:rPr>
                <w:rFonts w:asciiTheme="minorHAnsi" w:hAnsiTheme="minorHAnsi" w:cstheme="minorHAnsi"/>
                <w:i/>
                <w:sz w:val="24"/>
                <w:szCs w:val="24"/>
              </w:rPr>
            </w:pPr>
            <w:r w:rsidRPr="00E819F3">
              <w:rPr>
                <w:rFonts w:asciiTheme="minorHAnsi" w:hAnsiTheme="minorHAnsi" w:cstheme="minorHAnsi"/>
                <w:i/>
                <w:sz w:val="24"/>
                <w:szCs w:val="24"/>
              </w:rPr>
              <w:t>Vocabulary</w:t>
            </w:r>
          </w:p>
          <w:p w14:paraId="644D1185" w14:textId="12A975C2" w:rsidR="00FA3C53" w:rsidRPr="00E819F3" w:rsidRDefault="00E819F3" w:rsidP="00E819F3">
            <w:pPr>
              <w:pStyle w:val="TableTitle"/>
              <w:spacing w:before="120" w:after="120"/>
              <w:rPr>
                <w:rFonts w:asciiTheme="minorHAnsi" w:eastAsia="Imprima" w:hAnsiTheme="minorHAnsi" w:cstheme="minorHAnsi"/>
                <w:sz w:val="24"/>
                <w:szCs w:val="24"/>
              </w:rPr>
            </w:pPr>
            <w:r w:rsidRPr="00E819F3">
              <w:rPr>
                <w:rFonts w:asciiTheme="minorHAnsi" w:hAnsiTheme="minorHAnsi" w:cstheme="minorHAnsi"/>
                <w:b w:val="0"/>
                <w:sz w:val="24"/>
                <w:szCs w:val="24"/>
              </w:rPr>
              <w:t>The Oracy Project underpins the development of vocabulary teaching. By utilising a tiered-approach, children are exposed to a wide range of words, which can then be explored further.</w:t>
            </w:r>
            <w:r w:rsidR="003C73D6" w:rsidRPr="00E819F3">
              <w:rPr>
                <w:rFonts w:asciiTheme="minorHAnsi" w:hAnsiTheme="minorHAnsi" w:cstheme="minorHAnsi"/>
                <w:b w:val="0"/>
                <w:sz w:val="24"/>
                <w:szCs w:val="24"/>
              </w:rPr>
              <w:t xml:space="preserve"> </w:t>
            </w:r>
            <w:r w:rsidRPr="00E819F3">
              <w:rPr>
                <w:rFonts w:asciiTheme="minorHAnsi" w:hAnsiTheme="minorHAnsi" w:cstheme="minorHAnsi"/>
                <w:b w:val="0"/>
                <w:sz w:val="24"/>
                <w:szCs w:val="24"/>
              </w:rPr>
              <w:t>This then helps them to apply carefully chosen vocabulary</w:t>
            </w:r>
            <w:r w:rsidR="003945D5" w:rsidRPr="00E819F3">
              <w:rPr>
                <w:rFonts w:asciiTheme="minorHAnsi" w:hAnsiTheme="minorHAnsi" w:cstheme="minorHAnsi"/>
                <w:b w:val="0"/>
                <w:sz w:val="24"/>
                <w:szCs w:val="24"/>
              </w:rPr>
              <w:t xml:space="preserve"> to their writing.</w:t>
            </w:r>
            <w:r w:rsidR="003C73D6" w:rsidRPr="00E819F3">
              <w:rPr>
                <w:rFonts w:asciiTheme="minorHAnsi" w:hAnsiTheme="minorHAnsi" w:cstheme="minorHAnsi"/>
                <w:b w:val="0"/>
                <w:sz w:val="24"/>
                <w:szCs w:val="24"/>
              </w:rPr>
              <w:t xml:space="preserve"> Key vocabulary is identified in teacher’s planning.</w:t>
            </w:r>
          </w:p>
        </w:tc>
        <w:tc>
          <w:tcPr>
            <w:tcW w:w="3847" w:type="dxa"/>
            <w:shd w:val="clear" w:color="auto" w:fill="auto"/>
          </w:tcPr>
          <w:p w14:paraId="0A228112" w14:textId="311C58F7" w:rsidR="00BE0622" w:rsidRPr="00E819F3" w:rsidRDefault="00BE0622" w:rsidP="00BE0622">
            <w:pPr>
              <w:pStyle w:val="TableTitle"/>
              <w:spacing w:before="120" w:after="120"/>
              <w:rPr>
                <w:rFonts w:asciiTheme="minorHAnsi" w:hAnsiTheme="minorHAnsi" w:cstheme="minorHAnsi"/>
                <w:i/>
                <w:sz w:val="24"/>
                <w:szCs w:val="24"/>
              </w:rPr>
            </w:pPr>
            <w:r w:rsidRPr="00E819F3">
              <w:rPr>
                <w:rFonts w:asciiTheme="minorHAnsi" w:hAnsiTheme="minorHAnsi" w:cstheme="minorHAnsi"/>
                <w:i/>
                <w:sz w:val="24"/>
                <w:szCs w:val="24"/>
              </w:rPr>
              <w:t>Progression in editing</w:t>
            </w:r>
          </w:p>
          <w:p w14:paraId="7BA6027D" w14:textId="5275288D" w:rsidR="002E197D" w:rsidRPr="00E819F3" w:rsidRDefault="003945D5" w:rsidP="00107A29">
            <w:pPr>
              <w:pStyle w:val="TableTitle"/>
              <w:rPr>
                <w:rFonts w:asciiTheme="minorHAnsi" w:hAnsiTheme="minorHAnsi" w:cstheme="minorHAnsi"/>
              </w:rPr>
            </w:pPr>
            <w:r w:rsidRPr="00E819F3">
              <w:rPr>
                <w:rFonts w:asciiTheme="minorHAnsi" w:hAnsiTheme="minorHAnsi" w:cstheme="minorHAnsi"/>
                <w:b w:val="0"/>
                <w:sz w:val="24"/>
                <w:szCs w:val="24"/>
              </w:rPr>
              <w:t>We take a</w:t>
            </w:r>
            <w:r w:rsidR="00107A29" w:rsidRPr="00E819F3">
              <w:rPr>
                <w:rFonts w:asciiTheme="minorHAnsi" w:hAnsiTheme="minorHAnsi" w:cstheme="minorHAnsi"/>
                <w:b w:val="0"/>
                <w:sz w:val="24"/>
                <w:szCs w:val="24"/>
              </w:rPr>
              <w:t xml:space="preserve"> meticulous</w:t>
            </w:r>
            <w:r w:rsidR="00BE0622" w:rsidRPr="00E819F3">
              <w:rPr>
                <w:rFonts w:asciiTheme="minorHAnsi" w:hAnsiTheme="minorHAnsi" w:cstheme="minorHAnsi"/>
                <w:b w:val="0"/>
                <w:sz w:val="24"/>
                <w:szCs w:val="24"/>
              </w:rPr>
              <w:t xml:space="preserve"> approach to editing, </w:t>
            </w:r>
            <w:r w:rsidR="00107A29" w:rsidRPr="00E819F3">
              <w:rPr>
                <w:rFonts w:asciiTheme="minorHAnsi" w:hAnsiTheme="minorHAnsi" w:cstheme="minorHAnsi"/>
                <w:b w:val="0"/>
                <w:sz w:val="24"/>
                <w:szCs w:val="24"/>
              </w:rPr>
              <w:t xml:space="preserve">ensuring that we teach </w:t>
            </w:r>
            <w:r w:rsidR="00BE0622" w:rsidRPr="00E819F3">
              <w:rPr>
                <w:rFonts w:asciiTheme="minorHAnsi" w:hAnsiTheme="minorHAnsi" w:cstheme="minorHAnsi"/>
                <w:b w:val="0"/>
                <w:sz w:val="24"/>
                <w:szCs w:val="24"/>
              </w:rPr>
              <w:t xml:space="preserve">specific </w:t>
            </w:r>
            <w:r w:rsidR="00107A29" w:rsidRPr="00E819F3">
              <w:rPr>
                <w:rFonts w:asciiTheme="minorHAnsi" w:hAnsiTheme="minorHAnsi" w:cstheme="minorHAnsi"/>
                <w:b w:val="0"/>
                <w:sz w:val="24"/>
                <w:szCs w:val="24"/>
              </w:rPr>
              <w:t xml:space="preserve">editing </w:t>
            </w:r>
            <w:r w:rsidR="00BE0622" w:rsidRPr="00E819F3">
              <w:rPr>
                <w:rFonts w:asciiTheme="minorHAnsi" w:hAnsiTheme="minorHAnsi" w:cstheme="minorHAnsi"/>
                <w:b w:val="0"/>
                <w:sz w:val="24"/>
                <w:szCs w:val="24"/>
              </w:rPr>
              <w:t>skil</w:t>
            </w:r>
            <w:r w:rsidR="009C08DC" w:rsidRPr="00E819F3">
              <w:rPr>
                <w:rFonts w:asciiTheme="minorHAnsi" w:hAnsiTheme="minorHAnsi" w:cstheme="minorHAnsi"/>
                <w:b w:val="0"/>
                <w:sz w:val="24"/>
                <w:szCs w:val="24"/>
              </w:rPr>
              <w:t xml:space="preserve">ls </w:t>
            </w:r>
            <w:r w:rsidR="00DA32A6" w:rsidRPr="00E819F3">
              <w:rPr>
                <w:rFonts w:asciiTheme="minorHAnsi" w:hAnsiTheme="minorHAnsi" w:cstheme="minorHAnsi"/>
                <w:b w:val="0"/>
                <w:sz w:val="24"/>
                <w:szCs w:val="24"/>
              </w:rPr>
              <w:t xml:space="preserve">visibly and </w:t>
            </w:r>
            <w:r w:rsidR="009C08DC" w:rsidRPr="00E819F3">
              <w:rPr>
                <w:rFonts w:asciiTheme="minorHAnsi" w:hAnsiTheme="minorHAnsi" w:cstheme="minorHAnsi"/>
                <w:b w:val="0"/>
                <w:sz w:val="24"/>
                <w:szCs w:val="24"/>
              </w:rPr>
              <w:t>progressively</w:t>
            </w:r>
            <w:r w:rsidR="002519DF" w:rsidRPr="00E819F3">
              <w:rPr>
                <w:rFonts w:asciiTheme="minorHAnsi" w:hAnsiTheme="minorHAnsi" w:cstheme="minorHAnsi"/>
                <w:b w:val="0"/>
                <w:sz w:val="24"/>
                <w:szCs w:val="24"/>
              </w:rPr>
              <w:t>,</w:t>
            </w:r>
            <w:r w:rsidR="00DA32A6" w:rsidRPr="00E819F3">
              <w:rPr>
                <w:rFonts w:asciiTheme="minorHAnsi" w:hAnsiTheme="minorHAnsi" w:cstheme="minorHAnsi"/>
                <w:b w:val="0"/>
                <w:sz w:val="24"/>
                <w:szCs w:val="24"/>
              </w:rPr>
              <w:t xml:space="preserve"> </w:t>
            </w:r>
            <w:r w:rsidR="002519DF" w:rsidRPr="00E819F3">
              <w:rPr>
                <w:rFonts w:asciiTheme="minorHAnsi" w:hAnsiTheme="minorHAnsi" w:cstheme="minorHAnsi"/>
                <w:b w:val="0"/>
                <w:sz w:val="24"/>
                <w:szCs w:val="24"/>
              </w:rPr>
              <w:t xml:space="preserve">alongside </w:t>
            </w:r>
            <w:r w:rsidR="00DA32A6" w:rsidRPr="00E819F3">
              <w:rPr>
                <w:rFonts w:asciiTheme="minorHAnsi" w:hAnsiTheme="minorHAnsi" w:cstheme="minorHAnsi"/>
                <w:b w:val="0"/>
                <w:sz w:val="24"/>
                <w:szCs w:val="24"/>
              </w:rPr>
              <w:t>SPAG and vocabulary expectations.</w:t>
            </w:r>
            <w:r w:rsidRPr="00E819F3">
              <w:rPr>
                <w:rFonts w:asciiTheme="minorHAnsi" w:hAnsiTheme="minorHAnsi" w:cstheme="minorHAnsi"/>
                <w:b w:val="0"/>
                <w:sz w:val="24"/>
                <w:szCs w:val="24"/>
              </w:rPr>
              <w:t xml:space="preserve"> Pupils</w:t>
            </w:r>
            <w:r w:rsidR="00DA32A6" w:rsidRPr="00E819F3">
              <w:rPr>
                <w:rFonts w:asciiTheme="minorHAnsi" w:hAnsiTheme="minorHAnsi" w:cstheme="minorHAnsi"/>
                <w:b w:val="0"/>
                <w:sz w:val="24"/>
                <w:szCs w:val="24"/>
              </w:rPr>
              <w:t xml:space="preserve"> </w:t>
            </w:r>
            <w:r w:rsidRPr="00E819F3">
              <w:rPr>
                <w:rFonts w:asciiTheme="minorHAnsi" w:hAnsiTheme="minorHAnsi" w:cstheme="minorHAnsi"/>
                <w:b w:val="0"/>
                <w:sz w:val="24"/>
                <w:szCs w:val="24"/>
              </w:rPr>
              <w:t>develo</w:t>
            </w:r>
            <w:r w:rsidR="00107A29" w:rsidRPr="00E819F3">
              <w:rPr>
                <w:rFonts w:asciiTheme="minorHAnsi" w:hAnsiTheme="minorHAnsi" w:cstheme="minorHAnsi"/>
                <w:b w:val="0"/>
                <w:sz w:val="24"/>
                <w:szCs w:val="24"/>
              </w:rPr>
              <w:t>p independence in editing in an</w:t>
            </w:r>
            <w:r w:rsidRPr="00E819F3">
              <w:rPr>
                <w:rFonts w:asciiTheme="minorHAnsi" w:hAnsiTheme="minorHAnsi" w:cstheme="minorHAnsi"/>
                <w:b w:val="0"/>
                <w:sz w:val="24"/>
                <w:szCs w:val="24"/>
              </w:rPr>
              <w:t xml:space="preserve"> age (or stage) appropriate way</w:t>
            </w:r>
            <w:r w:rsidR="00DA32A6" w:rsidRPr="00E819F3">
              <w:rPr>
                <w:rFonts w:asciiTheme="minorHAnsi" w:hAnsiTheme="minorHAnsi" w:cstheme="minorHAnsi"/>
                <w:b w:val="0"/>
                <w:sz w:val="24"/>
                <w:szCs w:val="24"/>
              </w:rPr>
              <w:t xml:space="preserve">. </w:t>
            </w:r>
          </w:p>
        </w:tc>
        <w:tc>
          <w:tcPr>
            <w:tcW w:w="3847" w:type="dxa"/>
          </w:tcPr>
          <w:p w14:paraId="5E683009" w14:textId="5E07B05F" w:rsidR="00834CE0" w:rsidRPr="00E819F3" w:rsidRDefault="00834CE0" w:rsidP="00834CE0">
            <w:pPr>
              <w:pStyle w:val="TableTitle"/>
              <w:spacing w:before="120" w:after="120"/>
              <w:rPr>
                <w:rFonts w:asciiTheme="minorHAnsi" w:hAnsiTheme="minorHAnsi" w:cstheme="minorHAnsi"/>
                <w:i/>
                <w:sz w:val="24"/>
                <w:szCs w:val="24"/>
              </w:rPr>
            </w:pPr>
            <w:r w:rsidRPr="00E819F3">
              <w:rPr>
                <w:rFonts w:asciiTheme="minorHAnsi" w:hAnsiTheme="minorHAnsi" w:cstheme="minorHAnsi"/>
                <w:i/>
                <w:sz w:val="24"/>
                <w:szCs w:val="24"/>
              </w:rPr>
              <w:t>Writing across the curriculum</w:t>
            </w:r>
          </w:p>
          <w:p w14:paraId="2ABA7A2F" w14:textId="3D8EC11E" w:rsidR="00FA3C53" w:rsidRPr="00E819F3" w:rsidRDefault="003945D5" w:rsidP="00FB6D4F">
            <w:pPr>
              <w:pStyle w:val="TableTitle"/>
              <w:spacing w:before="120" w:after="120"/>
              <w:rPr>
                <w:rFonts w:asciiTheme="minorHAnsi" w:hAnsiTheme="minorHAnsi" w:cstheme="minorHAnsi"/>
                <w:b w:val="0"/>
                <w:color w:val="FF0000"/>
                <w:sz w:val="24"/>
                <w:szCs w:val="24"/>
              </w:rPr>
            </w:pPr>
            <w:r w:rsidRPr="00E819F3">
              <w:rPr>
                <w:rFonts w:asciiTheme="minorHAnsi" w:hAnsiTheme="minorHAnsi" w:cstheme="minorHAnsi"/>
                <w:b w:val="0"/>
                <w:sz w:val="24"/>
                <w:szCs w:val="24"/>
              </w:rPr>
              <w:t>Writing is not restricted to English lessons or writing books.  You should expect to see good quality writing across all curriculum subjects where standards and expectations of writing are the same as in English lessons. Evidence can then be gathered from a wide range of sources.</w:t>
            </w:r>
          </w:p>
        </w:tc>
        <w:tc>
          <w:tcPr>
            <w:tcW w:w="3847" w:type="dxa"/>
          </w:tcPr>
          <w:p w14:paraId="79D7CF36" w14:textId="77777777" w:rsidR="003945D5" w:rsidRPr="00E819F3" w:rsidRDefault="003945D5" w:rsidP="003945D5">
            <w:pPr>
              <w:pStyle w:val="TableTitle"/>
              <w:spacing w:before="120" w:after="120"/>
              <w:rPr>
                <w:rFonts w:asciiTheme="minorHAnsi" w:hAnsiTheme="minorHAnsi" w:cstheme="minorHAnsi"/>
                <w:i/>
                <w:sz w:val="24"/>
                <w:szCs w:val="24"/>
              </w:rPr>
            </w:pPr>
            <w:r w:rsidRPr="00E819F3">
              <w:rPr>
                <w:rFonts w:asciiTheme="minorHAnsi" w:hAnsiTheme="minorHAnsi" w:cstheme="minorHAnsi"/>
                <w:i/>
                <w:sz w:val="24"/>
                <w:szCs w:val="24"/>
              </w:rPr>
              <w:t>Feedback and marking</w:t>
            </w:r>
          </w:p>
          <w:p w14:paraId="22193F4B" w14:textId="36C6E2F7" w:rsidR="00FB6D4F" w:rsidRPr="00257449" w:rsidRDefault="003945D5" w:rsidP="00107A29">
            <w:pPr>
              <w:pStyle w:val="TableTitle"/>
              <w:spacing w:before="120" w:after="120"/>
              <w:rPr>
                <w:rFonts w:asciiTheme="minorHAnsi" w:hAnsiTheme="minorHAnsi" w:cstheme="minorHAnsi"/>
                <w:b w:val="0"/>
                <w:sz w:val="24"/>
                <w:szCs w:val="24"/>
                <w:highlight w:val="yellow"/>
              </w:rPr>
            </w:pPr>
            <w:r w:rsidRPr="00E819F3">
              <w:rPr>
                <w:rFonts w:asciiTheme="minorHAnsi" w:hAnsiTheme="minorHAnsi" w:cstheme="minorHAnsi"/>
                <w:b w:val="0"/>
                <w:sz w:val="24"/>
                <w:szCs w:val="24"/>
              </w:rPr>
              <w:t>Feedback is given</w:t>
            </w:r>
            <w:r w:rsidR="00F263B1" w:rsidRPr="00E819F3">
              <w:rPr>
                <w:rFonts w:asciiTheme="minorHAnsi" w:hAnsiTheme="minorHAnsi" w:cstheme="minorHAnsi"/>
                <w:b w:val="0"/>
                <w:sz w:val="24"/>
                <w:szCs w:val="24"/>
              </w:rPr>
              <w:t xml:space="preserve"> </w:t>
            </w:r>
            <w:r w:rsidRPr="00E819F3">
              <w:rPr>
                <w:rFonts w:asciiTheme="minorHAnsi" w:hAnsiTheme="minorHAnsi" w:cstheme="minorHAnsi"/>
                <w:b w:val="0"/>
                <w:sz w:val="24"/>
                <w:szCs w:val="24"/>
              </w:rPr>
              <w:t xml:space="preserve">verbally </w:t>
            </w:r>
            <w:r w:rsidR="005D116B" w:rsidRPr="00E819F3">
              <w:rPr>
                <w:rFonts w:asciiTheme="minorHAnsi" w:hAnsiTheme="minorHAnsi" w:cstheme="minorHAnsi"/>
                <w:b w:val="0"/>
                <w:sz w:val="24"/>
                <w:szCs w:val="24"/>
              </w:rPr>
              <w:t>and</w:t>
            </w:r>
            <w:r w:rsidR="00107A29" w:rsidRPr="00E819F3">
              <w:rPr>
                <w:rFonts w:asciiTheme="minorHAnsi" w:hAnsiTheme="minorHAnsi" w:cstheme="minorHAnsi"/>
                <w:b w:val="0"/>
                <w:sz w:val="24"/>
                <w:szCs w:val="24"/>
              </w:rPr>
              <w:t xml:space="preserve"> in </w:t>
            </w:r>
            <w:r w:rsidRPr="00E819F3">
              <w:rPr>
                <w:rFonts w:asciiTheme="minorHAnsi" w:hAnsiTheme="minorHAnsi" w:cstheme="minorHAnsi"/>
                <w:b w:val="0"/>
                <w:sz w:val="24"/>
                <w:szCs w:val="24"/>
              </w:rPr>
              <w:t>written form</w:t>
            </w:r>
            <w:r w:rsidR="005D116B" w:rsidRPr="00E819F3">
              <w:rPr>
                <w:rFonts w:asciiTheme="minorHAnsi" w:hAnsiTheme="minorHAnsi" w:cstheme="minorHAnsi"/>
                <w:b w:val="0"/>
                <w:sz w:val="24"/>
                <w:szCs w:val="24"/>
              </w:rPr>
              <w:t xml:space="preserve">, based on visible learning.  </w:t>
            </w:r>
            <w:r w:rsidRPr="00E819F3">
              <w:rPr>
                <w:rFonts w:asciiTheme="minorHAnsi" w:hAnsiTheme="minorHAnsi" w:cstheme="minorHAnsi"/>
                <w:b w:val="0"/>
                <w:sz w:val="24"/>
                <w:szCs w:val="24"/>
              </w:rPr>
              <w:t>It is timely and designed to move learning on at speed</w:t>
            </w:r>
            <w:r w:rsidR="005D116B" w:rsidRPr="00E819F3">
              <w:rPr>
                <w:rFonts w:asciiTheme="minorHAnsi" w:hAnsiTheme="minorHAnsi" w:cstheme="minorHAnsi"/>
                <w:b w:val="0"/>
                <w:sz w:val="24"/>
                <w:szCs w:val="24"/>
              </w:rPr>
              <w:t>. All f</w:t>
            </w:r>
            <w:r w:rsidR="00107A29" w:rsidRPr="00E819F3">
              <w:rPr>
                <w:rFonts w:asciiTheme="minorHAnsi" w:hAnsiTheme="minorHAnsi" w:cstheme="minorHAnsi"/>
                <w:b w:val="0"/>
                <w:sz w:val="24"/>
                <w:szCs w:val="24"/>
              </w:rPr>
              <w:t xml:space="preserve">eedback is designed to support </w:t>
            </w:r>
            <w:r w:rsidR="005D116B" w:rsidRPr="00E819F3">
              <w:rPr>
                <w:rFonts w:asciiTheme="minorHAnsi" w:hAnsiTheme="minorHAnsi" w:cstheme="minorHAnsi"/>
                <w:b w:val="0"/>
                <w:sz w:val="24"/>
                <w:szCs w:val="24"/>
              </w:rPr>
              <w:t xml:space="preserve">and underpin </w:t>
            </w:r>
            <w:r w:rsidR="00107A29" w:rsidRPr="00E819F3">
              <w:rPr>
                <w:rFonts w:asciiTheme="minorHAnsi" w:hAnsiTheme="minorHAnsi" w:cstheme="minorHAnsi"/>
                <w:b w:val="0"/>
                <w:sz w:val="24"/>
                <w:szCs w:val="24"/>
              </w:rPr>
              <w:t>independent learning.</w:t>
            </w:r>
            <w:r w:rsidR="00BF0C5C" w:rsidRPr="00E819F3">
              <w:rPr>
                <w:rFonts w:asciiTheme="minorHAnsi" w:hAnsiTheme="minorHAnsi" w:cstheme="minorHAnsi"/>
                <w:b w:val="0"/>
                <w:sz w:val="24"/>
                <w:szCs w:val="24"/>
              </w:rPr>
              <w:t xml:space="preserve"> Conferencing is used as a tool to support individual pupil progress.</w:t>
            </w:r>
          </w:p>
        </w:tc>
      </w:tr>
      <w:tr w:rsidR="00FA3C53" w:rsidRPr="00257449" w14:paraId="082087C2" w14:textId="77777777" w:rsidTr="216602E6">
        <w:tc>
          <w:tcPr>
            <w:tcW w:w="3847" w:type="dxa"/>
          </w:tcPr>
          <w:p w14:paraId="14D79108" w14:textId="12DEC2A7" w:rsidR="003945D5" w:rsidRPr="00E819F3" w:rsidRDefault="00A635F1" w:rsidP="003945D5">
            <w:pPr>
              <w:pStyle w:val="TableTitle"/>
              <w:spacing w:before="120" w:after="120"/>
              <w:rPr>
                <w:rFonts w:asciiTheme="minorHAnsi" w:hAnsiTheme="minorHAnsi" w:cstheme="minorHAnsi"/>
                <w:i/>
                <w:sz w:val="24"/>
                <w:szCs w:val="24"/>
              </w:rPr>
            </w:pPr>
            <w:proofErr w:type="spellStart"/>
            <w:r w:rsidRPr="00E819F3">
              <w:rPr>
                <w:rFonts w:asciiTheme="minorHAnsi" w:hAnsiTheme="minorHAnsi" w:cstheme="minorHAnsi"/>
                <w:i/>
                <w:sz w:val="24"/>
                <w:szCs w:val="24"/>
              </w:rPr>
              <w:lastRenderedPageBreak/>
              <w:t>SPaG</w:t>
            </w:r>
            <w:proofErr w:type="spellEnd"/>
          </w:p>
          <w:p w14:paraId="37CA85B0" w14:textId="70E2B4D3" w:rsidR="00FA3C53" w:rsidRPr="00257449" w:rsidRDefault="00A635F1" w:rsidP="003C73D6">
            <w:pPr>
              <w:pStyle w:val="TableTitle"/>
              <w:spacing w:before="120" w:after="120"/>
              <w:rPr>
                <w:rFonts w:asciiTheme="minorHAnsi" w:hAnsiTheme="minorHAnsi" w:cstheme="minorHAnsi"/>
                <w:b w:val="0"/>
                <w:sz w:val="24"/>
                <w:szCs w:val="24"/>
                <w:highlight w:val="yellow"/>
              </w:rPr>
            </w:pPr>
            <w:r w:rsidRPr="00E819F3">
              <w:rPr>
                <w:rFonts w:asciiTheme="minorHAnsi" w:hAnsiTheme="minorHAnsi" w:cstheme="minorHAnsi"/>
                <w:b w:val="0"/>
                <w:sz w:val="24"/>
                <w:szCs w:val="24"/>
              </w:rPr>
              <w:t>Spelling, punctuation and grammar is taught with the support of ‘No Nonsense</w:t>
            </w:r>
            <w:r w:rsidR="003C73D6" w:rsidRPr="00E819F3">
              <w:rPr>
                <w:rFonts w:asciiTheme="minorHAnsi" w:hAnsiTheme="minorHAnsi" w:cstheme="minorHAnsi"/>
                <w:b w:val="0"/>
                <w:sz w:val="24"/>
                <w:szCs w:val="24"/>
              </w:rPr>
              <w:t xml:space="preserve">’ spelling and grammar. </w:t>
            </w:r>
            <w:r w:rsidRPr="00E819F3">
              <w:rPr>
                <w:rFonts w:asciiTheme="minorHAnsi" w:hAnsiTheme="minorHAnsi" w:cstheme="minorHAnsi"/>
                <w:b w:val="0"/>
                <w:sz w:val="24"/>
                <w:szCs w:val="24"/>
              </w:rPr>
              <w:t>This supports a progressive approach</w:t>
            </w:r>
            <w:r w:rsidR="003C73D6" w:rsidRPr="00E819F3">
              <w:rPr>
                <w:rFonts w:asciiTheme="minorHAnsi" w:hAnsiTheme="minorHAnsi" w:cstheme="minorHAnsi"/>
                <w:b w:val="0"/>
                <w:sz w:val="24"/>
                <w:szCs w:val="24"/>
              </w:rPr>
              <w:t xml:space="preserve"> particularly within our mixed-age classes.</w:t>
            </w:r>
            <w:r w:rsidR="002519DF" w:rsidRPr="00E819F3">
              <w:rPr>
                <w:rFonts w:asciiTheme="minorHAnsi" w:hAnsiTheme="minorHAnsi" w:cstheme="minorHAnsi"/>
                <w:b w:val="0"/>
                <w:sz w:val="24"/>
                <w:szCs w:val="24"/>
              </w:rPr>
              <w:t xml:space="preserve"> Application of phonics is a key feature of early spelling.</w:t>
            </w:r>
          </w:p>
        </w:tc>
        <w:tc>
          <w:tcPr>
            <w:tcW w:w="3847" w:type="dxa"/>
          </w:tcPr>
          <w:p w14:paraId="67F8481E" w14:textId="02607ABA" w:rsidR="00834CE0" w:rsidRPr="00E819F3" w:rsidRDefault="005D116B" w:rsidP="00834CE0">
            <w:pPr>
              <w:pStyle w:val="TableTitle"/>
              <w:spacing w:before="120" w:after="120"/>
              <w:rPr>
                <w:rFonts w:asciiTheme="minorHAnsi" w:hAnsiTheme="minorHAnsi" w:cstheme="minorHAnsi"/>
                <w:i/>
                <w:sz w:val="24"/>
                <w:szCs w:val="24"/>
              </w:rPr>
            </w:pPr>
            <w:r w:rsidRPr="00E819F3">
              <w:rPr>
                <w:rFonts w:asciiTheme="minorHAnsi" w:hAnsiTheme="minorHAnsi" w:cstheme="minorHAnsi"/>
                <w:i/>
                <w:sz w:val="24"/>
                <w:szCs w:val="24"/>
              </w:rPr>
              <w:t>Purpose for writing</w:t>
            </w:r>
          </w:p>
          <w:p w14:paraId="4BA4227E" w14:textId="5FAA678E" w:rsidR="00FB6D4F" w:rsidRPr="00E819F3" w:rsidRDefault="005A07B1" w:rsidP="000933F2">
            <w:pPr>
              <w:widowControl w:val="0"/>
              <w:pBdr>
                <w:top w:val="nil"/>
                <w:left w:val="nil"/>
                <w:bottom w:val="nil"/>
                <w:right w:val="nil"/>
                <w:between w:val="nil"/>
              </w:pBdr>
              <w:rPr>
                <w:rFonts w:cstheme="minorHAnsi"/>
                <w:sz w:val="24"/>
                <w:szCs w:val="24"/>
              </w:rPr>
            </w:pPr>
            <w:r w:rsidRPr="00E819F3">
              <w:rPr>
                <w:rFonts w:cstheme="minorHAnsi"/>
                <w:sz w:val="24"/>
                <w:szCs w:val="24"/>
              </w:rPr>
              <w:t>Writing with purpose is an essential part of teaching and learning. Giving pupils an authentic audience and clear purpose</w:t>
            </w:r>
            <w:r w:rsidR="007C4E2C" w:rsidRPr="00E819F3">
              <w:rPr>
                <w:rFonts w:cstheme="minorHAnsi"/>
                <w:sz w:val="24"/>
                <w:szCs w:val="24"/>
              </w:rPr>
              <w:t>, such as to express, persuade or entertain, helps to develop motivation and skill</w:t>
            </w:r>
            <w:r w:rsidRPr="00E819F3">
              <w:rPr>
                <w:rFonts w:cstheme="minorHAnsi"/>
                <w:sz w:val="24"/>
                <w:szCs w:val="24"/>
              </w:rPr>
              <w:t>.</w:t>
            </w:r>
          </w:p>
          <w:p w14:paraId="6F779018" w14:textId="61C7DE33" w:rsidR="00AB0661" w:rsidRPr="00257449" w:rsidRDefault="00AB0661" w:rsidP="000933F2">
            <w:pPr>
              <w:widowControl w:val="0"/>
              <w:pBdr>
                <w:top w:val="nil"/>
                <w:left w:val="nil"/>
                <w:bottom w:val="nil"/>
                <w:right w:val="nil"/>
                <w:between w:val="nil"/>
              </w:pBdr>
              <w:rPr>
                <w:rFonts w:eastAsia="Imprima" w:cstheme="minorHAnsi"/>
                <w:sz w:val="24"/>
                <w:szCs w:val="24"/>
                <w:highlight w:val="yellow"/>
              </w:rPr>
            </w:pPr>
          </w:p>
        </w:tc>
        <w:tc>
          <w:tcPr>
            <w:tcW w:w="3847" w:type="dxa"/>
          </w:tcPr>
          <w:p w14:paraId="1AA38BD5" w14:textId="77777777" w:rsidR="00834CE0" w:rsidRPr="00E819F3" w:rsidRDefault="00834CE0" w:rsidP="00834CE0">
            <w:pPr>
              <w:pStyle w:val="TableTitle"/>
              <w:spacing w:before="120" w:after="120"/>
              <w:rPr>
                <w:rFonts w:asciiTheme="minorHAnsi" w:hAnsiTheme="minorHAnsi" w:cstheme="minorHAnsi"/>
                <w:i/>
                <w:sz w:val="24"/>
                <w:szCs w:val="24"/>
              </w:rPr>
            </w:pPr>
            <w:r w:rsidRPr="00E819F3">
              <w:rPr>
                <w:rFonts w:asciiTheme="minorHAnsi" w:hAnsiTheme="minorHAnsi" w:cstheme="minorHAnsi"/>
                <w:i/>
                <w:sz w:val="24"/>
                <w:szCs w:val="24"/>
              </w:rPr>
              <w:t>Interventions</w:t>
            </w:r>
          </w:p>
          <w:p w14:paraId="58DFDCC8" w14:textId="1C79D1C3" w:rsidR="00FA3C53" w:rsidRPr="00257449" w:rsidRDefault="00834CE0" w:rsidP="00A432AE">
            <w:pPr>
              <w:pStyle w:val="TableTitle"/>
              <w:spacing w:before="120" w:after="120"/>
              <w:rPr>
                <w:rFonts w:asciiTheme="minorHAnsi" w:hAnsiTheme="minorHAnsi" w:cstheme="minorHAnsi"/>
                <w:b w:val="0"/>
                <w:sz w:val="24"/>
                <w:szCs w:val="24"/>
                <w:highlight w:val="yellow"/>
              </w:rPr>
            </w:pPr>
            <w:r w:rsidRPr="00E819F3">
              <w:rPr>
                <w:rFonts w:asciiTheme="minorHAnsi" w:hAnsiTheme="minorHAnsi" w:cstheme="minorHAnsi"/>
                <w:b w:val="0"/>
                <w:sz w:val="24"/>
                <w:szCs w:val="24"/>
              </w:rPr>
              <w:t>Intervention is used when pupils need further support</w:t>
            </w:r>
            <w:r w:rsidR="000933F2" w:rsidRPr="00E819F3">
              <w:rPr>
                <w:rFonts w:asciiTheme="minorHAnsi" w:hAnsiTheme="minorHAnsi" w:cstheme="minorHAnsi"/>
                <w:b w:val="0"/>
                <w:sz w:val="24"/>
                <w:szCs w:val="24"/>
              </w:rPr>
              <w:t xml:space="preserve"> as identified by ongoing assessment</w:t>
            </w:r>
            <w:r w:rsidRPr="00E819F3">
              <w:rPr>
                <w:rFonts w:asciiTheme="minorHAnsi" w:hAnsiTheme="minorHAnsi" w:cstheme="minorHAnsi"/>
                <w:b w:val="0"/>
                <w:sz w:val="24"/>
                <w:szCs w:val="24"/>
              </w:rPr>
              <w:t xml:space="preserve">.  Specific interventions </w:t>
            </w:r>
            <w:r w:rsidR="000933F2" w:rsidRPr="00E819F3">
              <w:rPr>
                <w:rFonts w:asciiTheme="minorHAnsi" w:hAnsiTheme="minorHAnsi" w:cstheme="minorHAnsi"/>
                <w:b w:val="0"/>
                <w:sz w:val="24"/>
                <w:szCs w:val="24"/>
              </w:rPr>
              <w:t xml:space="preserve">may include </w:t>
            </w:r>
            <w:proofErr w:type="spellStart"/>
            <w:r w:rsidR="000933F2" w:rsidRPr="00E819F3">
              <w:rPr>
                <w:rFonts w:asciiTheme="minorHAnsi" w:hAnsiTheme="minorHAnsi" w:cstheme="minorHAnsi"/>
                <w:b w:val="0"/>
                <w:sz w:val="24"/>
                <w:szCs w:val="24"/>
              </w:rPr>
              <w:t>Nessy</w:t>
            </w:r>
            <w:proofErr w:type="spellEnd"/>
            <w:r w:rsidR="000933F2" w:rsidRPr="00E819F3">
              <w:rPr>
                <w:rFonts w:asciiTheme="minorHAnsi" w:hAnsiTheme="minorHAnsi" w:cstheme="minorHAnsi"/>
                <w:b w:val="0"/>
                <w:sz w:val="24"/>
                <w:szCs w:val="24"/>
              </w:rPr>
              <w:t>,</w:t>
            </w:r>
            <w:r w:rsidR="00AB0661" w:rsidRPr="00E819F3">
              <w:rPr>
                <w:rFonts w:asciiTheme="minorHAnsi" w:hAnsiTheme="minorHAnsi" w:cstheme="minorHAnsi"/>
                <w:b w:val="0"/>
                <w:sz w:val="24"/>
                <w:szCs w:val="24"/>
              </w:rPr>
              <w:t xml:space="preserve"> IDL </w:t>
            </w:r>
            <w:r w:rsidR="005D116B" w:rsidRPr="00E819F3">
              <w:rPr>
                <w:rFonts w:asciiTheme="minorHAnsi" w:hAnsiTheme="minorHAnsi" w:cstheme="minorHAnsi"/>
                <w:b w:val="0"/>
                <w:sz w:val="24"/>
                <w:szCs w:val="24"/>
              </w:rPr>
              <w:t>and/or</w:t>
            </w:r>
            <w:r w:rsidR="000933F2" w:rsidRPr="00E819F3">
              <w:rPr>
                <w:rFonts w:asciiTheme="minorHAnsi" w:hAnsiTheme="minorHAnsi" w:cstheme="minorHAnsi"/>
                <w:b w:val="0"/>
                <w:sz w:val="24"/>
                <w:szCs w:val="24"/>
              </w:rPr>
              <w:t xml:space="preserve"> support relevant to achieve individual targets.</w:t>
            </w:r>
            <w:r w:rsidR="00BB569B" w:rsidRPr="00E819F3">
              <w:rPr>
                <w:rFonts w:asciiTheme="minorHAnsi" w:hAnsiTheme="minorHAnsi" w:cstheme="minorHAnsi"/>
                <w:b w:val="0"/>
                <w:sz w:val="24"/>
                <w:szCs w:val="24"/>
              </w:rPr>
              <w:t xml:space="preserve"> Conferencing is used as a tool to support individual pupil progress.</w:t>
            </w:r>
          </w:p>
        </w:tc>
        <w:tc>
          <w:tcPr>
            <w:tcW w:w="3847" w:type="dxa"/>
          </w:tcPr>
          <w:p w14:paraId="43B99E37" w14:textId="77777777" w:rsidR="00107A29" w:rsidRPr="00E819F3" w:rsidRDefault="00107A29" w:rsidP="009F1B1B">
            <w:pPr>
              <w:pStyle w:val="TableTitle"/>
              <w:spacing w:before="120" w:after="120"/>
              <w:rPr>
                <w:rFonts w:asciiTheme="minorHAnsi" w:hAnsiTheme="minorHAnsi" w:cstheme="minorHAnsi"/>
                <w:i/>
                <w:color w:val="000000"/>
                <w:sz w:val="24"/>
                <w:szCs w:val="24"/>
              </w:rPr>
            </w:pPr>
            <w:r w:rsidRPr="00E819F3">
              <w:rPr>
                <w:rFonts w:asciiTheme="minorHAnsi" w:hAnsiTheme="minorHAnsi" w:cstheme="minorHAnsi"/>
                <w:i/>
                <w:color w:val="000000"/>
                <w:sz w:val="24"/>
                <w:szCs w:val="24"/>
              </w:rPr>
              <w:t>Handwriting</w:t>
            </w:r>
          </w:p>
          <w:p w14:paraId="1F25CC6F" w14:textId="06FE4CB2" w:rsidR="00642445" w:rsidRPr="00257449" w:rsidRDefault="005D116B" w:rsidP="00A635F1">
            <w:pPr>
              <w:pStyle w:val="TableTitle"/>
              <w:spacing w:before="120" w:after="120"/>
              <w:rPr>
                <w:rFonts w:asciiTheme="minorHAnsi" w:hAnsiTheme="minorHAnsi" w:cstheme="minorHAnsi"/>
                <w:b w:val="0"/>
                <w:color w:val="000000"/>
                <w:sz w:val="24"/>
                <w:szCs w:val="24"/>
                <w:highlight w:val="yellow"/>
              </w:rPr>
            </w:pPr>
            <w:r w:rsidRPr="00E819F3">
              <w:rPr>
                <w:rFonts w:asciiTheme="minorHAnsi" w:hAnsiTheme="minorHAnsi" w:cstheme="minorHAnsi"/>
                <w:b w:val="0"/>
                <w:color w:val="000000"/>
                <w:sz w:val="24"/>
                <w:szCs w:val="24"/>
              </w:rPr>
              <w:t xml:space="preserve">Handwriting is taught progressively </w:t>
            </w:r>
            <w:r w:rsidR="00107A29" w:rsidRPr="00E819F3">
              <w:rPr>
                <w:rFonts w:asciiTheme="minorHAnsi" w:hAnsiTheme="minorHAnsi" w:cstheme="minorHAnsi"/>
                <w:b w:val="0"/>
                <w:color w:val="000000"/>
                <w:sz w:val="24"/>
                <w:szCs w:val="24"/>
              </w:rPr>
              <w:t xml:space="preserve">to support the development of a </w:t>
            </w:r>
            <w:r w:rsidRPr="00E819F3">
              <w:rPr>
                <w:rFonts w:asciiTheme="minorHAnsi" w:hAnsiTheme="minorHAnsi" w:cstheme="minorHAnsi"/>
                <w:b w:val="0"/>
                <w:color w:val="000000"/>
                <w:sz w:val="24"/>
                <w:szCs w:val="24"/>
              </w:rPr>
              <w:t xml:space="preserve">joined, neat </w:t>
            </w:r>
            <w:r w:rsidR="00025D2F" w:rsidRPr="00E819F3">
              <w:rPr>
                <w:rFonts w:asciiTheme="minorHAnsi" w:hAnsiTheme="minorHAnsi" w:cstheme="minorHAnsi"/>
                <w:b w:val="0"/>
                <w:color w:val="000000"/>
                <w:sz w:val="24"/>
                <w:szCs w:val="24"/>
              </w:rPr>
              <w:t xml:space="preserve">handwriting </w:t>
            </w:r>
            <w:r w:rsidR="00107A29" w:rsidRPr="00E819F3">
              <w:rPr>
                <w:rFonts w:asciiTheme="minorHAnsi" w:hAnsiTheme="minorHAnsi" w:cstheme="minorHAnsi"/>
                <w:b w:val="0"/>
                <w:color w:val="000000"/>
                <w:sz w:val="24"/>
                <w:szCs w:val="24"/>
              </w:rPr>
              <w:t>style</w:t>
            </w:r>
            <w:r w:rsidR="00025D2F" w:rsidRPr="00E819F3">
              <w:rPr>
                <w:rFonts w:asciiTheme="minorHAnsi" w:hAnsiTheme="minorHAnsi" w:cstheme="minorHAnsi"/>
                <w:b w:val="0"/>
                <w:color w:val="000000"/>
                <w:sz w:val="24"/>
                <w:szCs w:val="24"/>
              </w:rPr>
              <w:t>.</w:t>
            </w:r>
            <w:r w:rsidRPr="00E819F3">
              <w:rPr>
                <w:rFonts w:asciiTheme="minorHAnsi" w:hAnsiTheme="minorHAnsi" w:cstheme="minorHAnsi"/>
                <w:b w:val="0"/>
                <w:color w:val="000000"/>
                <w:sz w:val="24"/>
                <w:szCs w:val="24"/>
              </w:rPr>
              <w:t xml:space="preserve"> </w:t>
            </w:r>
            <w:r w:rsidR="00025D2F" w:rsidRPr="00E819F3">
              <w:rPr>
                <w:rFonts w:asciiTheme="minorHAnsi" w:hAnsiTheme="minorHAnsi" w:cstheme="minorHAnsi"/>
                <w:b w:val="0"/>
                <w:color w:val="000000"/>
                <w:sz w:val="24"/>
                <w:szCs w:val="24"/>
              </w:rPr>
              <w:t>This is introduced</w:t>
            </w:r>
            <w:r w:rsidRPr="00E819F3">
              <w:rPr>
                <w:rFonts w:asciiTheme="minorHAnsi" w:hAnsiTheme="minorHAnsi" w:cstheme="minorHAnsi"/>
                <w:b w:val="0"/>
                <w:color w:val="000000"/>
                <w:sz w:val="24"/>
                <w:szCs w:val="24"/>
              </w:rPr>
              <w:t xml:space="preserve"> from EYFS</w:t>
            </w:r>
            <w:r w:rsidR="009501CD" w:rsidRPr="00E819F3">
              <w:rPr>
                <w:rFonts w:asciiTheme="minorHAnsi" w:hAnsiTheme="minorHAnsi" w:cstheme="minorHAnsi"/>
                <w:b w:val="0"/>
                <w:color w:val="000000"/>
                <w:sz w:val="24"/>
                <w:szCs w:val="24"/>
              </w:rPr>
              <w:t xml:space="preserve">. Handwriting </w:t>
            </w:r>
            <w:r w:rsidR="007B46A2" w:rsidRPr="00E819F3">
              <w:rPr>
                <w:rFonts w:asciiTheme="minorHAnsi" w:hAnsiTheme="minorHAnsi" w:cstheme="minorHAnsi"/>
                <w:b w:val="0"/>
                <w:color w:val="000000"/>
                <w:sz w:val="24"/>
                <w:szCs w:val="24"/>
              </w:rPr>
              <w:t>is</w:t>
            </w:r>
            <w:r w:rsidR="009501CD" w:rsidRPr="00E819F3">
              <w:rPr>
                <w:rFonts w:asciiTheme="minorHAnsi" w:hAnsiTheme="minorHAnsi" w:cstheme="minorHAnsi"/>
                <w:b w:val="0"/>
                <w:color w:val="000000"/>
                <w:sz w:val="24"/>
                <w:szCs w:val="24"/>
              </w:rPr>
              <w:t xml:space="preserve"> taught alongside spellings</w:t>
            </w:r>
            <w:r w:rsidR="007B46A2" w:rsidRPr="00E819F3">
              <w:rPr>
                <w:rFonts w:asciiTheme="minorHAnsi" w:hAnsiTheme="minorHAnsi" w:cstheme="minorHAnsi"/>
                <w:b w:val="0"/>
                <w:color w:val="000000"/>
                <w:sz w:val="24"/>
                <w:szCs w:val="24"/>
              </w:rPr>
              <w:t xml:space="preserve"> to aid retention through muscle memory.</w:t>
            </w:r>
          </w:p>
        </w:tc>
      </w:tr>
      <w:tr w:rsidR="00AB0661" w:rsidRPr="00257449" w14:paraId="067A3829" w14:textId="77777777" w:rsidTr="216602E6">
        <w:trPr>
          <w:trHeight w:val="510"/>
        </w:trPr>
        <w:tc>
          <w:tcPr>
            <w:tcW w:w="15388" w:type="dxa"/>
            <w:gridSpan w:val="4"/>
            <w:shd w:val="clear" w:color="auto" w:fill="FFF2CC" w:themeFill="accent4" w:themeFillTint="33"/>
          </w:tcPr>
          <w:p w14:paraId="1E7B97C6" w14:textId="5BD0CFCC" w:rsidR="00AB0661" w:rsidRPr="00257449" w:rsidRDefault="00155DD6" w:rsidP="00155DD6">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t xml:space="preserve">Assessment - </w:t>
            </w:r>
            <w:r w:rsidRPr="00257449">
              <w:rPr>
                <w:rFonts w:asciiTheme="minorHAnsi" w:hAnsiTheme="minorHAnsi" w:cstheme="minorHAnsi"/>
                <w:b w:val="0"/>
                <w:sz w:val="24"/>
                <w:szCs w:val="24"/>
              </w:rPr>
              <w:t>in order to assess impact</w:t>
            </w:r>
          </w:p>
        </w:tc>
      </w:tr>
      <w:tr w:rsidR="00465C5F" w:rsidRPr="00257449" w14:paraId="39FC3716" w14:textId="77777777" w:rsidTr="216602E6">
        <w:tc>
          <w:tcPr>
            <w:tcW w:w="3847" w:type="dxa"/>
            <w:tcBorders>
              <w:bottom w:val="single" w:sz="18" w:space="0" w:color="FFCC00"/>
            </w:tcBorders>
          </w:tcPr>
          <w:p w14:paraId="6A76CB7C" w14:textId="463EC11C" w:rsidR="00465C5F" w:rsidRPr="00257449" w:rsidRDefault="009A67D7" w:rsidP="00A432AE">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Children talk positively about writing</w:t>
            </w:r>
            <w:r w:rsidR="00BD5F3E" w:rsidRPr="00257449">
              <w:rPr>
                <w:rFonts w:asciiTheme="minorHAnsi" w:hAnsiTheme="minorHAnsi" w:cstheme="minorHAnsi"/>
                <w:b w:val="0"/>
                <w:sz w:val="24"/>
                <w:szCs w:val="24"/>
              </w:rPr>
              <w:t xml:space="preserve">; </w:t>
            </w:r>
            <w:r w:rsidRPr="00257449">
              <w:rPr>
                <w:rFonts w:asciiTheme="minorHAnsi" w:hAnsiTheme="minorHAnsi" w:cstheme="minorHAnsi"/>
                <w:b w:val="0"/>
                <w:sz w:val="24"/>
                <w:szCs w:val="24"/>
              </w:rPr>
              <w:t>editing and improving confidently to achieve quality outcomes.</w:t>
            </w:r>
          </w:p>
          <w:p w14:paraId="31F2CCD4" w14:textId="70832C74" w:rsidR="00060F4B" w:rsidRPr="00257449" w:rsidRDefault="00060F4B" w:rsidP="00A432AE">
            <w:pPr>
              <w:pStyle w:val="TableTitle"/>
              <w:spacing w:before="120" w:after="120"/>
              <w:rPr>
                <w:rFonts w:asciiTheme="minorHAnsi" w:hAnsiTheme="minorHAnsi" w:cstheme="minorHAnsi"/>
                <w:b w:val="0"/>
                <w:sz w:val="24"/>
                <w:szCs w:val="24"/>
              </w:rPr>
            </w:pPr>
          </w:p>
        </w:tc>
        <w:tc>
          <w:tcPr>
            <w:tcW w:w="3847" w:type="dxa"/>
            <w:tcBorders>
              <w:bottom w:val="single" w:sz="18" w:space="0" w:color="FFCC00"/>
            </w:tcBorders>
          </w:tcPr>
          <w:p w14:paraId="4AA89DC8" w14:textId="27BD11BC" w:rsidR="00465C5F" w:rsidRPr="00257449" w:rsidRDefault="00BD5F3E" w:rsidP="009A67D7">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 xml:space="preserve">By </w:t>
            </w:r>
            <w:r w:rsidR="009A67D7" w:rsidRPr="00257449">
              <w:rPr>
                <w:rFonts w:asciiTheme="minorHAnsi" w:hAnsiTheme="minorHAnsi" w:cstheme="minorHAnsi"/>
                <w:b w:val="0"/>
                <w:sz w:val="24"/>
                <w:szCs w:val="24"/>
              </w:rPr>
              <w:t>investigating high quality, engaging</w:t>
            </w:r>
            <w:r w:rsidRPr="00257449">
              <w:rPr>
                <w:rFonts w:asciiTheme="minorHAnsi" w:hAnsiTheme="minorHAnsi" w:cstheme="minorHAnsi"/>
                <w:b w:val="0"/>
                <w:sz w:val="24"/>
                <w:szCs w:val="24"/>
              </w:rPr>
              <w:t xml:space="preserve"> texts, children </w:t>
            </w:r>
            <w:r w:rsidR="009A67D7" w:rsidRPr="00257449">
              <w:rPr>
                <w:rFonts w:asciiTheme="minorHAnsi" w:hAnsiTheme="minorHAnsi" w:cstheme="minorHAnsi"/>
                <w:b w:val="0"/>
                <w:sz w:val="24"/>
                <w:szCs w:val="24"/>
              </w:rPr>
              <w:t>understand what it means to be a writer and how to appeal to the right audience</w:t>
            </w:r>
            <w:r w:rsidRPr="00257449">
              <w:rPr>
                <w:rFonts w:asciiTheme="minorHAnsi" w:hAnsiTheme="minorHAnsi" w:cstheme="minorHAnsi"/>
                <w:b w:val="0"/>
                <w:sz w:val="24"/>
                <w:szCs w:val="24"/>
              </w:rPr>
              <w:t xml:space="preserve">. They </w:t>
            </w:r>
            <w:r w:rsidR="009A67D7" w:rsidRPr="00257449">
              <w:rPr>
                <w:rFonts w:asciiTheme="minorHAnsi" w:hAnsiTheme="minorHAnsi" w:cstheme="minorHAnsi"/>
                <w:b w:val="0"/>
                <w:sz w:val="24"/>
                <w:szCs w:val="24"/>
              </w:rPr>
              <w:t>apply</w:t>
            </w:r>
            <w:r w:rsidRPr="00257449">
              <w:rPr>
                <w:rFonts w:asciiTheme="minorHAnsi" w:hAnsiTheme="minorHAnsi" w:cstheme="minorHAnsi"/>
                <w:b w:val="0"/>
                <w:sz w:val="24"/>
                <w:szCs w:val="24"/>
              </w:rPr>
              <w:t xml:space="preserve"> </w:t>
            </w:r>
            <w:r w:rsidR="00C07753" w:rsidRPr="00257449">
              <w:rPr>
                <w:rFonts w:asciiTheme="minorHAnsi" w:hAnsiTheme="minorHAnsi" w:cstheme="minorHAnsi"/>
                <w:b w:val="0"/>
                <w:sz w:val="24"/>
                <w:szCs w:val="24"/>
              </w:rPr>
              <w:t xml:space="preserve">their ever growing </w:t>
            </w:r>
            <w:r w:rsidRPr="00257449">
              <w:rPr>
                <w:rFonts w:asciiTheme="minorHAnsi" w:hAnsiTheme="minorHAnsi" w:cstheme="minorHAnsi"/>
                <w:b w:val="0"/>
                <w:sz w:val="24"/>
                <w:szCs w:val="24"/>
              </w:rPr>
              <w:t>vocabulary, grammatical patterns and ideas in their writing.</w:t>
            </w:r>
          </w:p>
        </w:tc>
        <w:tc>
          <w:tcPr>
            <w:tcW w:w="3847" w:type="dxa"/>
            <w:tcBorders>
              <w:bottom w:val="single" w:sz="18" w:space="0" w:color="FFCC00"/>
            </w:tcBorders>
          </w:tcPr>
          <w:p w14:paraId="41B9E769" w14:textId="7A236857" w:rsidR="00465C5F" w:rsidRPr="00257449" w:rsidRDefault="008C3BD4" w:rsidP="009A67D7">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Writing</w:t>
            </w:r>
            <w:r w:rsidR="00BD5F3E" w:rsidRPr="00257449">
              <w:rPr>
                <w:rFonts w:asciiTheme="minorHAnsi" w:hAnsiTheme="minorHAnsi" w:cstheme="minorHAnsi"/>
                <w:b w:val="0"/>
                <w:sz w:val="24"/>
                <w:szCs w:val="24"/>
              </w:rPr>
              <w:t xml:space="preserve"> is taught progressively and </w:t>
            </w:r>
            <w:r w:rsidR="009A67D7" w:rsidRPr="00257449">
              <w:rPr>
                <w:rFonts w:asciiTheme="minorHAnsi" w:hAnsiTheme="minorHAnsi" w:cstheme="minorHAnsi"/>
                <w:b w:val="0"/>
                <w:sz w:val="24"/>
                <w:szCs w:val="24"/>
              </w:rPr>
              <w:t xml:space="preserve">covers </w:t>
            </w:r>
            <w:r w:rsidR="00BD5F3E" w:rsidRPr="00257449">
              <w:rPr>
                <w:rFonts w:asciiTheme="minorHAnsi" w:hAnsiTheme="minorHAnsi" w:cstheme="minorHAnsi"/>
                <w:b w:val="0"/>
                <w:sz w:val="24"/>
                <w:szCs w:val="24"/>
              </w:rPr>
              <w:t>National Curriculum objectives</w:t>
            </w:r>
            <w:r w:rsidR="00E86551" w:rsidRPr="00257449">
              <w:rPr>
                <w:rFonts w:asciiTheme="minorHAnsi" w:hAnsiTheme="minorHAnsi" w:cstheme="minorHAnsi"/>
                <w:b w:val="0"/>
                <w:sz w:val="24"/>
                <w:szCs w:val="24"/>
              </w:rPr>
              <w:t>.</w:t>
            </w:r>
            <w:r w:rsidR="009A67D7" w:rsidRPr="00257449">
              <w:rPr>
                <w:rFonts w:asciiTheme="minorHAnsi" w:hAnsiTheme="minorHAnsi" w:cstheme="minorHAnsi"/>
                <w:b w:val="0"/>
                <w:sz w:val="24"/>
                <w:szCs w:val="24"/>
              </w:rPr>
              <w:t xml:space="preserve">  English NC appendices and our ‘writing progression’ document support a structured approach to ensure that learning makes sense to pupils and builds on their skills.</w:t>
            </w:r>
          </w:p>
        </w:tc>
        <w:tc>
          <w:tcPr>
            <w:tcW w:w="3847" w:type="dxa"/>
            <w:tcBorders>
              <w:bottom w:val="single" w:sz="18" w:space="0" w:color="FFCC00"/>
            </w:tcBorders>
          </w:tcPr>
          <w:p w14:paraId="10AC3865" w14:textId="6B1DA6FD" w:rsidR="00465C5F" w:rsidRPr="00257449" w:rsidRDefault="00E86551" w:rsidP="008C3BD4">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Attainment is measured using the statutory tests in Year 2 an</w:t>
            </w:r>
            <w:r w:rsidR="002E197D" w:rsidRPr="00257449">
              <w:rPr>
                <w:rFonts w:asciiTheme="minorHAnsi" w:hAnsiTheme="minorHAnsi" w:cstheme="minorHAnsi"/>
                <w:b w:val="0"/>
                <w:sz w:val="24"/>
                <w:szCs w:val="24"/>
              </w:rPr>
              <w:t>d Year 6. Each year, children ar</w:t>
            </w:r>
            <w:r w:rsidRPr="00257449">
              <w:rPr>
                <w:rFonts w:asciiTheme="minorHAnsi" w:hAnsiTheme="minorHAnsi" w:cstheme="minorHAnsi"/>
                <w:b w:val="0"/>
                <w:sz w:val="24"/>
                <w:szCs w:val="24"/>
              </w:rPr>
              <w:t>e expected to</w:t>
            </w:r>
            <w:r w:rsidR="002E197D" w:rsidRPr="00257449">
              <w:rPr>
                <w:rFonts w:asciiTheme="minorHAnsi" w:hAnsiTheme="minorHAnsi" w:cstheme="minorHAnsi"/>
                <w:b w:val="0"/>
                <w:sz w:val="24"/>
                <w:szCs w:val="24"/>
              </w:rPr>
              <w:t xml:space="preserve"> have made good progress and</w:t>
            </w:r>
            <w:r w:rsidRPr="00257449">
              <w:rPr>
                <w:rFonts w:asciiTheme="minorHAnsi" w:hAnsiTheme="minorHAnsi" w:cstheme="minorHAnsi"/>
                <w:b w:val="0"/>
                <w:sz w:val="24"/>
                <w:szCs w:val="24"/>
              </w:rPr>
              <w:t xml:space="preserve"> meet ARE. Some will achieve greater depth a</w:t>
            </w:r>
            <w:r w:rsidR="002E197D" w:rsidRPr="00257449">
              <w:rPr>
                <w:rFonts w:asciiTheme="minorHAnsi" w:hAnsiTheme="minorHAnsi" w:cstheme="minorHAnsi"/>
                <w:b w:val="0"/>
                <w:sz w:val="24"/>
                <w:szCs w:val="24"/>
              </w:rPr>
              <w:t>nd those not meeting ARE will receive</w:t>
            </w:r>
            <w:r w:rsidRPr="00257449">
              <w:rPr>
                <w:rFonts w:asciiTheme="minorHAnsi" w:hAnsiTheme="minorHAnsi" w:cstheme="minorHAnsi"/>
                <w:b w:val="0"/>
                <w:sz w:val="24"/>
                <w:szCs w:val="24"/>
              </w:rPr>
              <w:t xml:space="preserve"> specific intervention.</w:t>
            </w:r>
          </w:p>
        </w:tc>
      </w:tr>
      <w:tr w:rsidR="00F21CD0" w:rsidRPr="00257449" w14:paraId="3CA49898" w14:textId="77777777" w:rsidTr="216602E6">
        <w:tc>
          <w:tcPr>
            <w:tcW w:w="15388" w:type="dxa"/>
            <w:gridSpan w:val="4"/>
            <w:tcBorders>
              <w:top w:val="single" w:sz="18" w:space="0" w:color="FFCC00"/>
            </w:tcBorders>
            <w:shd w:val="clear" w:color="auto" w:fill="FFF2CC" w:themeFill="accent4" w:themeFillTint="33"/>
          </w:tcPr>
          <w:p w14:paraId="4E2D5862" w14:textId="1F1CC53E" w:rsidR="00F21CD0" w:rsidRPr="00257449" w:rsidRDefault="00155DD6" w:rsidP="00A432AE">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t xml:space="preserve">Assessment evidence - </w:t>
            </w:r>
            <w:r w:rsidRPr="00257449">
              <w:rPr>
                <w:rFonts w:asciiTheme="minorHAnsi" w:hAnsiTheme="minorHAnsi" w:cstheme="minorHAnsi"/>
                <w:b w:val="0"/>
                <w:sz w:val="24"/>
                <w:szCs w:val="24"/>
              </w:rPr>
              <w:t>a guide</w:t>
            </w:r>
          </w:p>
        </w:tc>
      </w:tr>
      <w:tr w:rsidR="00F21CD0" w:rsidRPr="00257449" w14:paraId="6C38D519" w14:textId="77777777" w:rsidTr="216602E6">
        <w:tc>
          <w:tcPr>
            <w:tcW w:w="3847" w:type="dxa"/>
            <w:tcBorders>
              <w:bottom w:val="single" w:sz="18" w:space="0" w:color="FFCC00"/>
            </w:tcBorders>
          </w:tcPr>
          <w:p w14:paraId="215D5D76" w14:textId="1F1BFA47" w:rsidR="00F21CD0" w:rsidRPr="00257449" w:rsidRDefault="00F21CD0"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t>EYFSP</w:t>
            </w:r>
          </w:p>
          <w:p w14:paraId="2C9A87EF"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284F9E66" w14:textId="04DFBCED" w:rsidR="00EE3E15" w:rsidRPr="00257449" w:rsidRDefault="00F21CD0"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Observa</w:t>
            </w:r>
            <w:r w:rsidR="00EE3E15" w:rsidRPr="00257449">
              <w:rPr>
                <w:rFonts w:eastAsia="Imprima" w:cstheme="minorHAnsi"/>
                <w:sz w:val="24"/>
                <w:szCs w:val="24"/>
              </w:rPr>
              <w:t xml:space="preserve">tions of </w:t>
            </w:r>
            <w:r w:rsidR="009C08DC" w:rsidRPr="00257449">
              <w:rPr>
                <w:rFonts w:eastAsia="Imprima" w:cstheme="minorHAnsi"/>
                <w:sz w:val="24"/>
                <w:szCs w:val="24"/>
              </w:rPr>
              <w:t>writing</w:t>
            </w:r>
            <w:r w:rsidR="00EE3E15" w:rsidRPr="00257449">
              <w:rPr>
                <w:rFonts w:eastAsia="Imprima" w:cstheme="minorHAnsi"/>
                <w:sz w:val="24"/>
                <w:szCs w:val="24"/>
              </w:rPr>
              <w:t xml:space="preserve"> behaviour including through Tapestry.</w:t>
            </w:r>
          </w:p>
          <w:p w14:paraId="31025301"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7D5B6178" w14:textId="0211F094" w:rsidR="00F21CD0" w:rsidRPr="00257449" w:rsidRDefault="00EE3E15"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T</w:t>
            </w:r>
            <w:r w:rsidR="00F21CD0" w:rsidRPr="00257449">
              <w:rPr>
                <w:rFonts w:eastAsia="Imprima" w:cstheme="minorHAnsi"/>
                <w:sz w:val="24"/>
                <w:szCs w:val="24"/>
              </w:rPr>
              <w:t>alking to pupils</w:t>
            </w:r>
            <w:r w:rsidRPr="00257449">
              <w:rPr>
                <w:rFonts w:eastAsia="Imprima" w:cstheme="minorHAnsi"/>
                <w:sz w:val="24"/>
                <w:szCs w:val="24"/>
              </w:rPr>
              <w:t xml:space="preserve"> and parents.</w:t>
            </w:r>
          </w:p>
          <w:p w14:paraId="05471118"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35B73C9E" w14:textId="1088A7FF" w:rsidR="00F21CD0" w:rsidRPr="00257449" w:rsidRDefault="009C08DC"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Writing books/evidence</w:t>
            </w:r>
          </w:p>
          <w:p w14:paraId="417030C2"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519D5556" w14:textId="385F7E8C" w:rsidR="00F21CD0" w:rsidRPr="00257449" w:rsidRDefault="00F21CD0"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Running records to assess fluency and accuracy</w:t>
            </w:r>
          </w:p>
          <w:p w14:paraId="42868BA3"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2BE99D4D" w14:textId="13E74E7A" w:rsidR="00F21CD0" w:rsidRPr="00257449" w:rsidRDefault="009A67D7" w:rsidP="009A67D7">
            <w:pPr>
              <w:widowControl w:val="0"/>
              <w:pBdr>
                <w:top w:val="nil"/>
                <w:left w:val="nil"/>
                <w:bottom w:val="nil"/>
                <w:right w:val="nil"/>
                <w:between w:val="nil"/>
              </w:pBdr>
              <w:rPr>
                <w:rFonts w:cstheme="minorHAnsi"/>
                <w:b/>
                <w:sz w:val="24"/>
                <w:szCs w:val="24"/>
              </w:rPr>
            </w:pPr>
            <w:r w:rsidRPr="00257449">
              <w:rPr>
                <w:rFonts w:eastAsia="Imprima" w:cstheme="minorHAnsi"/>
                <w:sz w:val="24"/>
                <w:szCs w:val="24"/>
              </w:rPr>
              <w:t>Ongoing phonics assessments and checks for application to segmenting to spell.</w:t>
            </w:r>
          </w:p>
        </w:tc>
        <w:tc>
          <w:tcPr>
            <w:tcW w:w="3847" w:type="dxa"/>
            <w:tcBorders>
              <w:bottom w:val="single" w:sz="18" w:space="0" w:color="FFCC00"/>
            </w:tcBorders>
          </w:tcPr>
          <w:p w14:paraId="01E9B6B2" w14:textId="2A624D69" w:rsidR="00007055" w:rsidRPr="00257449" w:rsidRDefault="00E819F3" w:rsidP="00F21CD0">
            <w:pPr>
              <w:widowControl w:val="0"/>
              <w:pBdr>
                <w:top w:val="nil"/>
                <w:left w:val="nil"/>
                <w:bottom w:val="nil"/>
                <w:right w:val="nil"/>
                <w:between w:val="nil"/>
              </w:pBdr>
              <w:rPr>
                <w:rFonts w:eastAsia="Imprima" w:cstheme="minorHAnsi"/>
                <w:b/>
                <w:sz w:val="24"/>
                <w:szCs w:val="24"/>
              </w:rPr>
            </w:pPr>
            <w:r>
              <w:rPr>
                <w:rFonts w:eastAsia="Imprima" w:cstheme="minorHAnsi"/>
                <w:b/>
                <w:sz w:val="24"/>
                <w:szCs w:val="24"/>
              </w:rPr>
              <w:lastRenderedPageBreak/>
              <w:t>Years 1-2</w:t>
            </w:r>
          </w:p>
          <w:p w14:paraId="45CB48BE" w14:textId="77777777" w:rsidR="00007055" w:rsidRPr="00257449" w:rsidRDefault="00007055" w:rsidP="00007055">
            <w:pPr>
              <w:textAlignment w:val="baseline"/>
              <w:rPr>
                <w:rFonts w:eastAsia="Times New Roman" w:cstheme="minorHAnsi"/>
                <w:sz w:val="24"/>
                <w:szCs w:val="24"/>
                <w:lang w:eastAsia="en-GB"/>
              </w:rPr>
            </w:pPr>
          </w:p>
          <w:p w14:paraId="1DEFB5B4" w14:textId="2E2B365E" w:rsidR="0007046C" w:rsidRPr="00257449" w:rsidRDefault="00007055"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Statutory </w:t>
            </w:r>
            <w:r w:rsidR="009C08DC" w:rsidRPr="00257449">
              <w:rPr>
                <w:rFonts w:eastAsia="Times New Roman" w:cstheme="minorHAnsi"/>
                <w:sz w:val="24"/>
                <w:szCs w:val="24"/>
                <w:lang w:eastAsia="en-GB"/>
              </w:rPr>
              <w:t>writing evidence for</w:t>
            </w:r>
            <w:r w:rsidRPr="00257449">
              <w:rPr>
                <w:rFonts w:eastAsia="Times New Roman" w:cstheme="minorHAnsi"/>
                <w:sz w:val="24"/>
                <w:szCs w:val="24"/>
                <w:lang w:eastAsia="en-GB"/>
              </w:rPr>
              <w:t xml:space="preserve"> Year 2 SATS</w:t>
            </w:r>
            <w:r w:rsidR="009C08DC" w:rsidRPr="00257449">
              <w:rPr>
                <w:rFonts w:eastAsia="Times New Roman" w:cstheme="minorHAnsi"/>
                <w:sz w:val="24"/>
                <w:szCs w:val="24"/>
                <w:lang w:eastAsia="en-GB"/>
              </w:rPr>
              <w:t xml:space="preserve"> - </w:t>
            </w:r>
            <w:r w:rsidR="0007046C" w:rsidRPr="00257449">
              <w:rPr>
                <w:rFonts w:eastAsia="Times New Roman" w:cstheme="minorHAnsi"/>
                <w:sz w:val="24"/>
                <w:szCs w:val="24"/>
                <w:lang w:eastAsia="en-GB"/>
              </w:rPr>
              <w:t>evidence gathering grids (B</w:t>
            </w:r>
            <w:r w:rsidR="009C08DC" w:rsidRPr="00257449">
              <w:rPr>
                <w:rFonts w:eastAsia="Times New Roman" w:cstheme="minorHAnsi"/>
                <w:sz w:val="24"/>
                <w:szCs w:val="24"/>
                <w:lang w:eastAsia="en-GB"/>
              </w:rPr>
              <w:t>abcock</w:t>
            </w:r>
            <w:r w:rsidR="0007046C" w:rsidRPr="00257449">
              <w:rPr>
                <w:rFonts w:eastAsia="Times New Roman" w:cstheme="minorHAnsi"/>
                <w:sz w:val="24"/>
                <w:szCs w:val="24"/>
                <w:lang w:eastAsia="en-GB"/>
              </w:rPr>
              <w:t>)</w:t>
            </w:r>
          </w:p>
          <w:p w14:paraId="1BB30D3B" w14:textId="507CD90A" w:rsidR="0007046C" w:rsidRPr="00257449" w:rsidRDefault="0007046C" w:rsidP="0007046C">
            <w:pPr>
              <w:textAlignment w:val="baseline"/>
              <w:rPr>
                <w:rFonts w:eastAsia="Times New Roman" w:cstheme="minorHAnsi"/>
                <w:sz w:val="24"/>
                <w:szCs w:val="24"/>
                <w:lang w:eastAsia="en-GB"/>
              </w:rPr>
            </w:pPr>
          </w:p>
          <w:p w14:paraId="511CAF57" w14:textId="3F0F4D33"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SIMs – in-house data and progress tracking</w:t>
            </w:r>
          </w:p>
          <w:p w14:paraId="49118348" w14:textId="77777777" w:rsidR="0007046C" w:rsidRPr="00257449" w:rsidRDefault="0007046C" w:rsidP="0007046C">
            <w:pPr>
              <w:textAlignment w:val="baseline"/>
              <w:rPr>
                <w:rFonts w:eastAsia="Times New Roman" w:cstheme="minorHAnsi"/>
                <w:sz w:val="24"/>
                <w:szCs w:val="24"/>
                <w:lang w:eastAsia="en-GB"/>
              </w:rPr>
            </w:pPr>
          </w:p>
          <w:p w14:paraId="01F11189" w14:textId="4F8C6EE7"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Teacher assessment - observations of </w:t>
            </w:r>
            <w:r w:rsidR="009C08DC" w:rsidRPr="00257449">
              <w:rPr>
                <w:rFonts w:eastAsia="Times New Roman" w:cstheme="minorHAnsi"/>
                <w:sz w:val="24"/>
                <w:szCs w:val="24"/>
                <w:lang w:eastAsia="en-GB"/>
              </w:rPr>
              <w:t>writing</w:t>
            </w:r>
            <w:r w:rsidRPr="00257449">
              <w:rPr>
                <w:rFonts w:eastAsia="Times New Roman" w:cstheme="minorHAnsi"/>
                <w:sz w:val="24"/>
                <w:szCs w:val="24"/>
                <w:lang w:eastAsia="en-GB"/>
              </w:rPr>
              <w:t xml:space="preserve"> behaviour and discussion</w:t>
            </w:r>
          </w:p>
          <w:p w14:paraId="0DEF84E1" w14:textId="77777777" w:rsidR="0007046C" w:rsidRPr="00257449" w:rsidRDefault="0007046C" w:rsidP="00007055">
            <w:pPr>
              <w:textAlignment w:val="baseline"/>
              <w:rPr>
                <w:rFonts w:eastAsia="Times New Roman" w:cstheme="minorHAnsi"/>
                <w:sz w:val="24"/>
                <w:szCs w:val="24"/>
                <w:lang w:eastAsia="en-GB"/>
              </w:rPr>
            </w:pPr>
          </w:p>
          <w:p w14:paraId="2EB3ABC3" w14:textId="73C19430" w:rsidR="00007055" w:rsidRPr="00257449" w:rsidRDefault="008C3BD4"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English/w</w:t>
            </w:r>
            <w:r w:rsidR="009C08DC" w:rsidRPr="00257449">
              <w:rPr>
                <w:rFonts w:eastAsia="Times New Roman" w:cstheme="minorHAnsi"/>
                <w:sz w:val="24"/>
                <w:szCs w:val="24"/>
                <w:lang w:eastAsia="en-GB"/>
              </w:rPr>
              <w:t>riting books</w:t>
            </w:r>
          </w:p>
          <w:p w14:paraId="1E798E31" w14:textId="77777777" w:rsidR="009C08DC" w:rsidRPr="00257449" w:rsidRDefault="009C08DC" w:rsidP="00007055">
            <w:pPr>
              <w:textAlignment w:val="baseline"/>
              <w:rPr>
                <w:rFonts w:eastAsia="Times New Roman" w:cstheme="minorHAnsi"/>
                <w:sz w:val="24"/>
                <w:szCs w:val="24"/>
                <w:lang w:eastAsia="en-GB"/>
              </w:rPr>
            </w:pPr>
          </w:p>
          <w:p w14:paraId="012321FF" w14:textId="07EADFA7" w:rsidR="00F21CD0" w:rsidRPr="00257449" w:rsidRDefault="008C3BD4"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Phonics </w:t>
            </w:r>
            <w:r w:rsidR="0007046C" w:rsidRPr="00257449">
              <w:rPr>
                <w:rFonts w:eastAsia="Times New Roman" w:cstheme="minorHAnsi"/>
                <w:sz w:val="24"/>
                <w:szCs w:val="24"/>
                <w:lang w:eastAsia="en-GB"/>
              </w:rPr>
              <w:t>checks</w:t>
            </w:r>
          </w:p>
          <w:p w14:paraId="7D6F1E84" w14:textId="77777777" w:rsidR="008C3BD4" w:rsidRPr="00257449" w:rsidRDefault="008C3BD4" w:rsidP="00007055">
            <w:pPr>
              <w:textAlignment w:val="baseline"/>
              <w:rPr>
                <w:rFonts w:eastAsia="Times New Roman" w:cstheme="minorHAnsi"/>
                <w:sz w:val="24"/>
                <w:szCs w:val="24"/>
                <w:lang w:eastAsia="en-GB"/>
              </w:rPr>
            </w:pPr>
          </w:p>
          <w:p w14:paraId="3C4452BD" w14:textId="20DF9F5A" w:rsidR="008C3BD4" w:rsidRPr="00257449" w:rsidRDefault="008C3BD4"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Written responses to activities across the curriculum</w:t>
            </w:r>
          </w:p>
        </w:tc>
        <w:tc>
          <w:tcPr>
            <w:tcW w:w="3847" w:type="dxa"/>
            <w:tcBorders>
              <w:bottom w:val="single" w:sz="18" w:space="0" w:color="FFCC00"/>
            </w:tcBorders>
          </w:tcPr>
          <w:p w14:paraId="42EC87B2" w14:textId="3CA75381" w:rsidR="00007055" w:rsidRPr="00257449" w:rsidRDefault="00007055"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lastRenderedPageBreak/>
              <w:t>Years 3-5</w:t>
            </w:r>
          </w:p>
          <w:p w14:paraId="7CB7187E" w14:textId="77777777" w:rsidR="00007055" w:rsidRPr="00257449" w:rsidRDefault="00007055" w:rsidP="00007055">
            <w:pPr>
              <w:textAlignment w:val="baseline"/>
              <w:rPr>
                <w:rFonts w:eastAsia="Times New Roman" w:cstheme="minorHAnsi"/>
                <w:sz w:val="24"/>
                <w:szCs w:val="24"/>
                <w:lang w:eastAsia="en-GB"/>
              </w:rPr>
            </w:pPr>
          </w:p>
          <w:p w14:paraId="075DF79C" w14:textId="25D8A64B" w:rsidR="0007046C" w:rsidRPr="00257449" w:rsidRDefault="00155DD6"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Non-statutory w</w:t>
            </w:r>
            <w:r w:rsidR="009C08DC" w:rsidRPr="00257449">
              <w:rPr>
                <w:rFonts w:eastAsia="Times New Roman" w:cstheme="minorHAnsi"/>
                <w:sz w:val="24"/>
                <w:szCs w:val="24"/>
                <w:lang w:eastAsia="en-GB"/>
              </w:rPr>
              <w:t xml:space="preserve">riting evidence </w:t>
            </w:r>
            <w:r w:rsidR="00916DEE" w:rsidRPr="00257449">
              <w:rPr>
                <w:rFonts w:eastAsia="Times New Roman" w:cstheme="minorHAnsi"/>
                <w:sz w:val="24"/>
                <w:szCs w:val="24"/>
                <w:lang w:eastAsia="en-GB"/>
              </w:rPr>
              <w:t xml:space="preserve">gathering grids for moderation </w:t>
            </w:r>
            <w:r w:rsidR="0007046C" w:rsidRPr="00257449">
              <w:rPr>
                <w:rFonts w:eastAsia="Times New Roman" w:cstheme="minorHAnsi"/>
                <w:sz w:val="24"/>
                <w:szCs w:val="24"/>
                <w:lang w:eastAsia="en-GB"/>
              </w:rPr>
              <w:t>(Babcock)</w:t>
            </w:r>
          </w:p>
          <w:p w14:paraId="255D81DB" w14:textId="54CCF688" w:rsidR="0007046C" w:rsidRPr="00257449" w:rsidRDefault="0007046C" w:rsidP="0007046C">
            <w:pPr>
              <w:textAlignment w:val="baseline"/>
              <w:rPr>
                <w:rFonts w:eastAsia="Times New Roman" w:cstheme="minorHAnsi"/>
                <w:sz w:val="24"/>
                <w:szCs w:val="24"/>
                <w:lang w:eastAsia="en-GB"/>
              </w:rPr>
            </w:pPr>
          </w:p>
          <w:p w14:paraId="35645298" w14:textId="5743582F"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SIMs – in-house data and progress tracking</w:t>
            </w:r>
          </w:p>
          <w:p w14:paraId="4D9AED06" w14:textId="77777777" w:rsidR="0007046C" w:rsidRPr="00257449" w:rsidRDefault="0007046C" w:rsidP="0007046C">
            <w:pPr>
              <w:textAlignment w:val="baseline"/>
              <w:rPr>
                <w:rFonts w:eastAsia="Times New Roman" w:cstheme="minorHAnsi"/>
                <w:sz w:val="24"/>
                <w:szCs w:val="24"/>
                <w:lang w:eastAsia="en-GB"/>
              </w:rPr>
            </w:pPr>
          </w:p>
          <w:p w14:paraId="47513C07" w14:textId="16E3A5B5"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Teache</w:t>
            </w:r>
            <w:r w:rsidR="009C08DC" w:rsidRPr="00257449">
              <w:rPr>
                <w:rFonts w:eastAsia="Times New Roman" w:cstheme="minorHAnsi"/>
                <w:sz w:val="24"/>
                <w:szCs w:val="24"/>
                <w:lang w:eastAsia="en-GB"/>
              </w:rPr>
              <w:t>r assessment - observations of writing</w:t>
            </w:r>
            <w:r w:rsidRPr="00257449">
              <w:rPr>
                <w:rFonts w:eastAsia="Times New Roman" w:cstheme="minorHAnsi"/>
                <w:sz w:val="24"/>
                <w:szCs w:val="24"/>
                <w:lang w:eastAsia="en-GB"/>
              </w:rPr>
              <w:t xml:space="preserve"> behaviour and discussion</w:t>
            </w:r>
          </w:p>
          <w:p w14:paraId="4EE48286" w14:textId="77777777" w:rsidR="0007046C" w:rsidRPr="00257449" w:rsidRDefault="0007046C" w:rsidP="00007055">
            <w:pPr>
              <w:textAlignment w:val="baseline"/>
              <w:rPr>
                <w:rFonts w:eastAsia="Times New Roman" w:cstheme="minorHAnsi"/>
                <w:sz w:val="24"/>
                <w:szCs w:val="24"/>
                <w:lang w:eastAsia="en-GB"/>
              </w:rPr>
            </w:pPr>
          </w:p>
          <w:p w14:paraId="6AE245FA" w14:textId="77777777" w:rsidR="008C3BD4" w:rsidRPr="00257449" w:rsidRDefault="008C3BD4" w:rsidP="008C3BD4">
            <w:pPr>
              <w:textAlignment w:val="baseline"/>
              <w:rPr>
                <w:rFonts w:eastAsia="Times New Roman" w:cstheme="minorHAnsi"/>
                <w:sz w:val="24"/>
                <w:szCs w:val="24"/>
                <w:lang w:eastAsia="en-GB"/>
              </w:rPr>
            </w:pPr>
            <w:r w:rsidRPr="00257449">
              <w:rPr>
                <w:rFonts w:eastAsia="Times New Roman" w:cstheme="minorHAnsi"/>
                <w:sz w:val="24"/>
                <w:szCs w:val="24"/>
                <w:lang w:eastAsia="en-GB"/>
              </w:rPr>
              <w:t>English/writing books</w:t>
            </w:r>
          </w:p>
          <w:p w14:paraId="6680C2C9" w14:textId="351F8D23" w:rsidR="009C08DC" w:rsidRPr="00257449" w:rsidRDefault="009C08DC" w:rsidP="008C3BD4">
            <w:pPr>
              <w:textAlignment w:val="baseline"/>
              <w:rPr>
                <w:rFonts w:eastAsia="Times New Roman" w:cstheme="minorHAnsi"/>
                <w:sz w:val="24"/>
                <w:szCs w:val="24"/>
                <w:lang w:eastAsia="en-GB"/>
              </w:rPr>
            </w:pPr>
          </w:p>
          <w:p w14:paraId="0F58BDF0" w14:textId="1C1F09C5" w:rsidR="009C08DC" w:rsidRPr="00257449" w:rsidRDefault="009C08DC"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Spelling books and weekly tests</w:t>
            </w:r>
          </w:p>
          <w:p w14:paraId="61EA280F" w14:textId="77777777" w:rsidR="0007046C" w:rsidRPr="00257449" w:rsidRDefault="0007046C" w:rsidP="00007055">
            <w:pPr>
              <w:textAlignment w:val="baseline"/>
              <w:rPr>
                <w:rFonts w:eastAsia="Times New Roman" w:cstheme="minorHAnsi"/>
                <w:sz w:val="24"/>
                <w:szCs w:val="24"/>
                <w:lang w:eastAsia="en-GB"/>
              </w:rPr>
            </w:pPr>
          </w:p>
          <w:p w14:paraId="2426E63E" w14:textId="2CAAD3C8" w:rsidR="00F21CD0" w:rsidRPr="00257449" w:rsidRDefault="00007055" w:rsidP="008C3BD4">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Written responses to </w:t>
            </w:r>
            <w:r w:rsidR="0007046C" w:rsidRPr="00257449">
              <w:rPr>
                <w:rFonts w:eastAsia="Times New Roman" w:cstheme="minorHAnsi"/>
                <w:sz w:val="24"/>
                <w:szCs w:val="24"/>
                <w:lang w:eastAsia="en-GB"/>
              </w:rPr>
              <w:t>activities</w:t>
            </w:r>
            <w:r w:rsidR="008C3BD4" w:rsidRPr="00257449">
              <w:rPr>
                <w:rFonts w:eastAsia="Times New Roman" w:cstheme="minorHAnsi"/>
                <w:sz w:val="24"/>
                <w:szCs w:val="24"/>
                <w:lang w:eastAsia="en-GB"/>
              </w:rPr>
              <w:t xml:space="preserve"> across the curriculum </w:t>
            </w:r>
          </w:p>
        </w:tc>
        <w:tc>
          <w:tcPr>
            <w:tcW w:w="3847" w:type="dxa"/>
            <w:tcBorders>
              <w:bottom w:val="single" w:sz="18" w:space="0" w:color="FFCC00"/>
            </w:tcBorders>
          </w:tcPr>
          <w:p w14:paraId="5C90CC7B" w14:textId="5E480770" w:rsidR="00007055" w:rsidRPr="00257449" w:rsidRDefault="00007055"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lastRenderedPageBreak/>
              <w:t xml:space="preserve">Year 6 </w:t>
            </w:r>
          </w:p>
          <w:p w14:paraId="0C523313" w14:textId="73F9B5DB" w:rsidR="00007055" w:rsidRPr="00257449" w:rsidRDefault="00007055" w:rsidP="00F21CD0">
            <w:pPr>
              <w:widowControl w:val="0"/>
              <w:pBdr>
                <w:top w:val="nil"/>
                <w:left w:val="nil"/>
                <w:bottom w:val="nil"/>
                <w:right w:val="nil"/>
                <w:between w:val="nil"/>
              </w:pBdr>
              <w:rPr>
                <w:rFonts w:eastAsia="Imprima" w:cstheme="minorHAnsi"/>
                <w:sz w:val="24"/>
                <w:szCs w:val="24"/>
              </w:rPr>
            </w:pPr>
          </w:p>
          <w:p w14:paraId="0C90BA14" w14:textId="6B1C2CDB" w:rsidR="00F21CD0" w:rsidRPr="00257449" w:rsidRDefault="00007055" w:rsidP="00EE3E15">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 xml:space="preserve">Statutory </w:t>
            </w:r>
            <w:r w:rsidR="009C08DC" w:rsidRPr="00257449">
              <w:rPr>
                <w:rFonts w:eastAsia="Imprima" w:cstheme="minorHAnsi"/>
                <w:sz w:val="24"/>
                <w:szCs w:val="24"/>
              </w:rPr>
              <w:t xml:space="preserve">writing evidence for </w:t>
            </w:r>
            <w:r w:rsidRPr="00257449">
              <w:rPr>
                <w:rFonts w:eastAsia="Imprima" w:cstheme="minorHAnsi"/>
                <w:sz w:val="24"/>
                <w:szCs w:val="24"/>
              </w:rPr>
              <w:t>Year 6 SATs</w:t>
            </w:r>
            <w:r w:rsidR="009C08DC" w:rsidRPr="00257449">
              <w:rPr>
                <w:rFonts w:eastAsia="Imprima" w:cstheme="minorHAnsi"/>
                <w:sz w:val="24"/>
                <w:szCs w:val="24"/>
              </w:rPr>
              <w:t xml:space="preserve"> - </w:t>
            </w:r>
            <w:r w:rsidR="0007046C" w:rsidRPr="00257449">
              <w:rPr>
                <w:rFonts w:eastAsia="Imprima" w:cstheme="minorHAnsi"/>
                <w:sz w:val="24"/>
                <w:szCs w:val="24"/>
              </w:rPr>
              <w:t>e</w:t>
            </w:r>
            <w:r w:rsidRPr="00257449">
              <w:rPr>
                <w:rFonts w:eastAsia="Imprima" w:cstheme="minorHAnsi"/>
                <w:sz w:val="24"/>
                <w:szCs w:val="24"/>
              </w:rPr>
              <w:t>vidence gathering grids for moderation (Babcock)</w:t>
            </w:r>
          </w:p>
          <w:p w14:paraId="1AD31D23" w14:textId="22E1D98F" w:rsidR="00007055" w:rsidRPr="00257449" w:rsidRDefault="00007055" w:rsidP="00007055">
            <w:pPr>
              <w:textAlignment w:val="baseline"/>
              <w:rPr>
                <w:rFonts w:eastAsia="Times New Roman" w:cstheme="minorHAnsi"/>
                <w:sz w:val="24"/>
                <w:szCs w:val="24"/>
                <w:lang w:eastAsia="en-GB"/>
              </w:rPr>
            </w:pPr>
          </w:p>
          <w:p w14:paraId="301182AF" w14:textId="7EA131B5" w:rsidR="00007055" w:rsidRPr="00257449" w:rsidRDefault="00007055"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SIMs – </w:t>
            </w:r>
            <w:r w:rsidR="0007046C" w:rsidRPr="00257449">
              <w:rPr>
                <w:rFonts w:eastAsia="Times New Roman" w:cstheme="minorHAnsi"/>
                <w:sz w:val="24"/>
                <w:szCs w:val="24"/>
                <w:lang w:eastAsia="en-GB"/>
              </w:rPr>
              <w:t xml:space="preserve">in-house </w:t>
            </w:r>
            <w:r w:rsidRPr="00257449">
              <w:rPr>
                <w:rFonts w:eastAsia="Times New Roman" w:cstheme="minorHAnsi"/>
                <w:sz w:val="24"/>
                <w:szCs w:val="24"/>
                <w:lang w:eastAsia="en-GB"/>
              </w:rPr>
              <w:t>data</w:t>
            </w:r>
            <w:r w:rsidR="0007046C" w:rsidRPr="00257449">
              <w:rPr>
                <w:rFonts w:eastAsia="Times New Roman" w:cstheme="minorHAnsi"/>
                <w:sz w:val="24"/>
                <w:szCs w:val="24"/>
                <w:lang w:eastAsia="en-GB"/>
              </w:rPr>
              <w:t xml:space="preserve"> and progress</w:t>
            </w:r>
            <w:r w:rsidRPr="00257449">
              <w:rPr>
                <w:rFonts w:eastAsia="Times New Roman" w:cstheme="minorHAnsi"/>
                <w:sz w:val="24"/>
                <w:szCs w:val="24"/>
                <w:lang w:eastAsia="en-GB"/>
              </w:rPr>
              <w:t xml:space="preserve"> tracking</w:t>
            </w:r>
          </w:p>
          <w:p w14:paraId="08FCD761" w14:textId="562C5EC9" w:rsidR="0007046C" w:rsidRPr="00257449" w:rsidRDefault="0007046C" w:rsidP="00007055">
            <w:pPr>
              <w:textAlignment w:val="baseline"/>
              <w:rPr>
                <w:rFonts w:eastAsia="Times New Roman" w:cstheme="minorHAnsi"/>
                <w:sz w:val="24"/>
                <w:szCs w:val="24"/>
                <w:lang w:eastAsia="en-GB"/>
              </w:rPr>
            </w:pPr>
          </w:p>
          <w:p w14:paraId="2ACF4B8B" w14:textId="52F927BD" w:rsidR="00007055" w:rsidRPr="00257449" w:rsidRDefault="0007046C"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Teacher assessment - observations</w:t>
            </w:r>
            <w:r w:rsidR="00007055" w:rsidRPr="00257449">
              <w:rPr>
                <w:rFonts w:eastAsia="Times New Roman" w:cstheme="minorHAnsi"/>
                <w:sz w:val="24"/>
                <w:szCs w:val="24"/>
                <w:lang w:eastAsia="en-GB"/>
              </w:rPr>
              <w:t xml:space="preserve"> of </w:t>
            </w:r>
            <w:r w:rsidR="009C08DC" w:rsidRPr="00257449">
              <w:rPr>
                <w:rFonts w:eastAsia="Times New Roman" w:cstheme="minorHAnsi"/>
                <w:sz w:val="24"/>
                <w:szCs w:val="24"/>
                <w:lang w:eastAsia="en-GB"/>
              </w:rPr>
              <w:t>writing</w:t>
            </w:r>
            <w:r w:rsidR="00007055" w:rsidRPr="00257449">
              <w:rPr>
                <w:rFonts w:eastAsia="Times New Roman" w:cstheme="minorHAnsi"/>
                <w:sz w:val="24"/>
                <w:szCs w:val="24"/>
                <w:lang w:eastAsia="en-GB"/>
              </w:rPr>
              <w:t xml:space="preserve"> behaviour and discussion</w:t>
            </w:r>
          </w:p>
          <w:p w14:paraId="55D142D6" w14:textId="77777777" w:rsidR="0007046C" w:rsidRPr="00257449" w:rsidRDefault="0007046C" w:rsidP="00007055">
            <w:pPr>
              <w:textAlignment w:val="baseline"/>
              <w:rPr>
                <w:rFonts w:eastAsia="Times New Roman" w:cstheme="minorHAnsi"/>
                <w:sz w:val="24"/>
                <w:szCs w:val="24"/>
                <w:lang w:eastAsia="en-GB"/>
              </w:rPr>
            </w:pPr>
          </w:p>
          <w:p w14:paraId="709480B5" w14:textId="77777777" w:rsidR="008C3BD4" w:rsidRPr="00257449" w:rsidRDefault="008C3BD4" w:rsidP="008C3BD4">
            <w:pPr>
              <w:textAlignment w:val="baseline"/>
              <w:rPr>
                <w:rFonts w:eastAsia="Times New Roman" w:cstheme="minorHAnsi"/>
                <w:sz w:val="24"/>
                <w:szCs w:val="24"/>
                <w:lang w:eastAsia="en-GB"/>
              </w:rPr>
            </w:pPr>
            <w:r w:rsidRPr="00257449">
              <w:rPr>
                <w:rFonts w:eastAsia="Times New Roman" w:cstheme="minorHAnsi"/>
                <w:sz w:val="24"/>
                <w:szCs w:val="24"/>
                <w:lang w:eastAsia="en-GB"/>
              </w:rPr>
              <w:t>English/writing books</w:t>
            </w:r>
          </w:p>
          <w:p w14:paraId="5EF7B0B0" w14:textId="1FCCD1D5" w:rsidR="009C08DC" w:rsidRPr="00257449" w:rsidRDefault="009C08DC" w:rsidP="009C08DC">
            <w:pPr>
              <w:textAlignment w:val="baseline"/>
              <w:rPr>
                <w:rFonts w:eastAsia="Times New Roman" w:cstheme="minorHAnsi"/>
                <w:sz w:val="24"/>
                <w:szCs w:val="24"/>
                <w:lang w:eastAsia="en-GB"/>
              </w:rPr>
            </w:pPr>
          </w:p>
          <w:p w14:paraId="5F42329E" w14:textId="77777777" w:rsidR="009C08DC" w:rsidRPr="00257449" w:rsidRDefault="009C08DC" w:rsidP="009C08DC">
            <w:pPr>
              <w:textAlignment w:val="baseline"/>
              <w:rPr>
                <w:rFonts w:eastAsia="Times New Roman" w:cstheme="minorHAnsi"/>
                <w:sz w:val="24"/>
                <w:szCs w:val="24"/>
                <w:lang w:eastAsia="en-GB"/>
              </w:rPr>
            </w:pPr>
            <w:r w:rsidRPr="00257449">
              <w:rPr>
                <w:rFonts w:eastAsia="Times New Roman" w:cstheme="minorHAnsi"/>
                <w:sz w:val="24"/>
                <w:szCs w:val="24"/>
                <w:lang w:eastAsia="en-GB"/>
              </w:rPr>
              <w:t>Spelling books and weekly tests</w:t>
            </w:r>
          </w:p>
          <w:p w14:paraId="322FEF7A" w14:textId="712E5C6B" w:rsidR="00007055" w:rsidRPr="00257449" w:rsidRDefault="00007055" w:rsidP="00007055">
            <w:pPr>
              <w:textAlignment w:val="baseline"/>
              <w:rPr>
                <w:rFonts w:eastAsia="Times New Roman" w:cstheme="minorHAnsi"/>
                <w:sz w:val="24"/>
                <w:szCs w:val="24"/>
                <w:lang w:eastAsia="en-GB"/>
              </w:rPr>
            </w:pPr>
          </w:p>
          <w:p w14:paraId="073D9E48" w14:textId="77777777" w:rsidR="00007055" w:rsidRPr="00257449" w:rsidRDefault="008C3BD4" w:rsidP="009C08DC">
            <w:pPr>
              <w:textAlignment w:val="baseline"/>
              <w:rPr>
                <w:rFonts w:eastAsia="Times New Roman" w:cstheme="minorHAnsi"/>
                <w:sz w:val="24"/>
                <w:szCs w:val="24"/>
                <w:lang w:eastAsia="en-GB"/>
              </w:rPr>
            </w:pPr>
            <w:r w:rsidRPr="00257449">
              <w:rPr>
                <w:rFonts w:eastAsia="Times New Roman" w:cstheme="minorHAnsi"/>
                <w:sz w:val="24"/>
                <w:szCs w:val="24"/>
                <w:lang w:eastAsia="en-GB"/>
              </w:rPr>
              <w:t>Written responses to activities across the curriculum</w:t>
            </w:r>
          </w:p>
          <w:p w14:paraId="035B9A3D" w14:textId="190F9E6E" w:rsidR="00155DD6" w:rsidRPr="00257449" w:rsidRDefault="00155DD6" w:rsidP="009C08DC">
            <w:pPr>
              <w:textAlignment w:val="baseline"/>
              <w:rPr>
                <w:rFonts w:eastAsia="Times New Roman" w:cstheme="minorHAnsi"/>
                <w:sz w:val="24"/>
                <w:szCs w:val="24"/>
                <w:lang w:eastAsia="en-GB"/>
              </w:rPr>
            </w:pPr>
          </w:p>
        </w:tc>
      </w:tr>
    </w:tbl>
    <w:p w14:paraId="52B95B26" w14:textId="77777777" w:rsidR="00AB0661" w:rsidRPr="00257449" w:rsidRDefault="00AB0661" w:rsidP="00CA208F">
      <w:pPr>
        <w:pStyle w:val="NoSpacing"/>
        <w:jc w:val="center"/>
        <w:rPr>
          <w:rFonts w:cstheme="minorHAnsi"/>
          <w:sz w:val="28"/>
          <w:szCs w:val="28"/>
        </w:rPr>
      </w:pPr>
    </w:p>
    <w:p w14:paraId="6620F0BC" w14:textId="7C8ABAD3" w:rsidR="00AB0661" w:rsidRPr="00257449" w:rsidRDefault="00AB0661" w:rsidP="00CA208F">
      <w:pPr>
        <w:pStyle w:val="NoSpacing"/>
        <w:jc w:val="center"/>
        <w:rPr>
          <w:rFonts w:cstheme="minorHAnsi"/>
          <w:sz w:val="28"/>
          <w:szCs w:val="28"/>
        </w:rPr>
      </w:pPr>
    </w:p>
    <w:p w14:paraId="712E3A4B" w14:textId="77777777" w:rsidR="00155DD6" w:rsidRPr="00257449" w:rsidRDefault="00155DD6" w:rsidP="00CA208F">
      <w:pPr>
        <w:pStyle w:val="NoSpacing"/>
        <w:jc w:val="center"/>
        <w:rPr>
          <w:rFonts w:cstheme="minorHAnsi"/>
          <w:sz w:val="28"/>
          <w:szCs w:val="28"/>
        </w:rPr>
      </w:pPr>
    </w:p>
    <w:p w14:paraId="16642A47" w14:textId="0A17477B" w:rsidR="00CA208F" w:rsidRPr="00E819F3" w:rsidRDefault="00E23609" w:rsidP="00CA208F">
      <w:pPr>
        <w:pStyle w:val="NoSpacing"/>
        <w:jc w:val="center"/>
        <w:rPr>
          <w:rFonts w:cstheme="minorHAnsi"/>
          <w:b/>
          <w:sz w:val="28"/>
          <w:szCs w:val="28"/>
        </w:rPr>
      </w:pPr>
      <w:r w:rsidRPr="00E819F3">
        <w:rPr>
          <w:rFonts w:cstheme="minorHAnsi"/>
          <w:b/>
          <w:sz w:val="28"/>
          <w:szCs w:val="28"/>
        </w:rPr>
        <w:t>Suggested Texts</w:t>
      </w:r>
    </w:p>
    <w:p w14:paraId="78168F45" w14:textId="77777777" w:rsidR="004D2EA1" w:rsidRPr="00424853" w:rsidRDefault="004D2EA1" w:rsidP="00CA208F">
      <w:pPr>
        <w:pStyle w:val="NoSpacing"/>
        <w:jc w:val="center"/>
        <w:rPr>
          <w:rFonts w:cstheme="minorHAnsi"/>
          <w:sz w:val="28"/>
          <w:szCs w:val="28"/>
          <w:highlight w:val="yellow"/>
        </w:rPr>
      </w:pPr>
    </w:p>
    <w:p w14:paraId="06A8DB10" w14:textId="1128C4B0" w:rsidR="00CA208F" w:rsidRPr="00E819F3" w:rsidRDefault="00CA208F" w:rsidP="00CA208F">
      <w:pPr>
        <w:pStyle w:val="NoSpacing"/>
        <w:jc w:val="center"/>
        <w:rPr>
          <w:rFonts w:cstheme="minorHAnsi"/>
        </w:rPr>
      </w:pPr>
      <w:r w:rsidRPr="00E819F3">
        <w:rPr>
          <w:rFonts w:cstheme="minorHAnsi"/>
          <w:b/>
          <w:i/>
        </w:rPr>
        <w:t>T</w:t>
      </w:r>
      <w:r w:rsidR="00E23609" w:rsidRPr="00E819F3">
        <w:rPr>
          <w:rFonts w:cstheme="minorHAnsi"/>
          <w:b/>
          <w:i/>
        </w:rPr>
        <w:t xml:space="preserve">exts will be selected to support the teaching and learning of specific writing skills </w:t>
      </w:r>
      <w:r w:rsidRPr="00E819F3">
        <w:rPr>
          <w:rFonts w:cstheme="minorHAnsi"/>
          <w:b/>
          <w:i/>
        </w:rPr>
        <w:t>appro</w:t>
      </w:r>
      <w:r w:rsidR="004D2EA1" w:rsidRPr="00E819F3">
        <w:rPr>
          <w:rFonts w:cstheme="minorHAnsi"/>
          <w:b/>
          <w:i/>
        </w:rPr>
        <w:t>priate to the needs of pupils</w:t>
      </w:r>
      <w:r w:rsidR="004D2EA1" w:rsidRPr="00E819F3">
        <w:rPr>
          <w:rFonts w:cstheme="minorHAnsi"/>
        </w:rPr>
        <w:t xml:space="preserve"> - l</w:t>
      </w:r>
      <w:r w:rsidR="005D57D5" w:rsidRPr="00E819F3">
        <w:rPr>
          <w:rFonts w:cstheme="minorHAnsi"/>
        </w:rPr>
        <w:t xml:space="preserve">inks to topic </w:t>
      </w:r>
      <w:r w:rsidR="003772E0" w:rsidRPr="00E819F3">
        <w:rPr>
          <w:rFonts w:cstheme="minorHAnsi"/>
        </w:rPr>
        <w:t>may</w:t>
      </w:r>
      <w:r w:rsidR="004D2EA1" w:rsidRPr="00E819F3">
        <w:rPr>
          <w:rFonts w:cstheme="minorHAnsi"/>
        </w:rPr>
        <w:t xml:space="preserve"> then</w:t>
      </w:r>
      <w:r w:rsidR="005D57D5" w:rsidRPr="00E819F3">
        <w:rPr>
          <w:rFonts w:cstheme="minorHAnsi"/>
        </w:rPr>
        <w:t xml:space="preserve"> be made if the text </w:t>
      </w:r>
      <w:r w:rsidR="009F1277" w:rsidRPr="00E819F3">
        <w:rPr>
          <w:rFonts w:cstheme="minorHAnsi"/>
        </w:rPr>
        <w:t>does so</w:t>
      </w:r>
      <w:r w:rsidR="005D57D5" w:rsidRPr="00E819F3">
        <w:rPr>
          <w:rFonts w:cstheme="minorHAnsi"/>
        </w:rPr>
        <w:t>.</w:t>
      </w:r>
    </w:p>
    <w:p w14:paraId="2E350FDB" w14:textId="640E5D11" w:rsidR="00CA208F" w:rsidRPr="00257449" w:rsidRDefault="00CA208F" w:rsidP="00CA208F">
      <w:pPr>
        <w:pStyle w:val="NoSpacing"/>
        <w:jc w:val="center"/>
        <w:rPr>
          <w:rFonts w:cstheme="minorHAnsi"/>
        </w:rPr>
      </w:pPr>
      <w:r w:rsidRPr="00E819F3">
        <w:rPr>
          <w:rFonts w:cstheme="minorHAnsi"/>
        </w:rPr>
        <w:t>Selected texts should</w:t>
      </w:r>
      <w:r w:rsidR="00E23609" w:rsidRPr="00E819F3">
        <w:rPr>
          <w:rFonts w:cstheme="minorHAnsi"/>
        </w:rPr>
        <w:t xml:space="preserve"> ‘hook’</w:t>
      </w:r>
      <w:r w:rsidRPr="00E819F3">
        <w:rPr>
          <w:rFonts w:cstheme="minorHAnsi"/>
        </w:rPr>
        <w:t xml:space="preserve"> pupils into learning</w:t>
      </w:r>
      <w:r w:rsidR="0067401D" w:rsidRPr="00E819F3">
        <w:rPr>
          <w:rFonts w:cstheme="minorHAnsi"/>
        </w:rPr>
        <w:t>,</w:t>
      </w:r>
      <w:r w:rsidRPr="00E819F3">
        <w:rPr>
          <w:rFonts w:cstheme="minorHAnsi"/>
        </w:rPr>
        <w:t xml:space="preserve"> be engaging</w:t>
      </w:r>
      <w:r w:rsidR="0067401D" w:rsidRPr="00E819F3">
        <w:rPr>
          <w:rFonts w:cstheme="minorHAnsi"/>
        </w:rPr>
        <w:t xml:space="preserve"> and high quality</w:t>
      </w:r>
      <w:r w:rsidRPr="00E819F3">
        <w:rPr>
          <w:rFonts w:cstheme="minorHAnsi"/>
        </w:rPr>
        <w:t>.</w:t>
      </w:r>
      <w:r w:rsidR="005D57D5" w:rsidRPr="00E819F3">
        <w:rPr>
          <w:rFonts w:cstheme="minorHAnsi"/>
        </w:rPr>
        <w:t xml:space="preserve">  </w:t>
      </w:r>
      <w:r w:rsidR="0058203D" w:rsidRPr="00E819F3">
        <w:rPr>
          <w:rFonts w:cstheme="minorHAnsi"/>
        </w:rPr>
        <w:t xml:space="preserve">This list is not definitive and may need supplementing </w:t>
      </w:r>
      <w:r w:rsidR="003772E0" w:rsidRPr="00E819F3">
        <w:rPr>
          <w:rFonts w:cstheme="minorHAnsi"/>
        </w:rPr>
        <w:t xml:space="preserve">or replacing </w:t>
      </w:r>
      <w:r w:rsidR="0058203D" w:rsidRPr="00E819F3">
        <w:rPr>
          <w:rFonts w:cstheme="minorHAnsi"/>
        </w:rPr>
        <w:t>with a</w:t>
      </w:r>
      <w:r w:rsidR="003772E0" w:rsidRPr="00E819F3">
        <w:rPr>
          <w:rFonts w:cstheme="minorHAnsi"/>
        </w:rPr>
        <w:t>lternative</w:t>
      </w:r>
      <w:r w:rsidR="0058203D" w:rsidRPr="00E819F3">
        <w:rPr>
          <w:rFonts w:cstheme="minorHAnsi"/>
        </w:rPr>
        <w:t xml:space="preserve"> units</w:t>
      </w:r>
      <w:r w:rsidR="009F1277" w:rsidRPr="00E819F3">
        <w:rPr>
          <w:rFonts w:cstheme="minorHAnsi"/>
        </w:rPr>
        <w:t>, including to ensure that content is taught in a timely manner</w:t>
      </w:r>
    </w:p>
    <w:p w14:paraId="4C5B840B" w14:textId="61195BA6" w:rsidR="00CA208F" w:rsidRDefault="00CA208F" w:rsidP="00CA208F">
      <w:pPr>
        <w:pStyle w:val="NoSpacing"/>
        <w:rPr>
          <w:rFonts w:cstheme="minorHAnsi"/>
        </w:rPr>
      </w:pPr>
    </w:p>
    <w:tbl>
      <w:tblPr>
        <w:tblStyle w:val="TableGrid"/>
        <w:tblW w:w="15388"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26"/>
        <w:gridCol w:w="1548"/>
        <w:gridCol w:w="1538"/>
        <w:gridCol w:w="1592"/>
        <w:gridCol w:w="1486"/>
        <w:gridCol w:w="1538"/>
        <w:gridCol w:w="1539"/>
        <w:gridCol w:w="1539"/>
        <w:gridCol w:w="1539"/>
        <w:gridCol w:w="1543"/>
      </w:tblGrid>
      <w:tr w:rsidR="009D7615" w:rsidRPr="00257449" w14:paraId="041EF649" w14:textId="77777777" w:rsidTr="00552A6E">
        <w:tc>
          <w:tcPr>
            <w:tcW w:w="15388" w:type="dxa"/>
            <w:gridSpan w:val="10"/>
            <w:tcBorders>
              <w:top w:val="single" w:sz="18" w:space="0" w:color="FFCC00"/>
              <w:left w:val="single" w:sz="18" w:space="0" w:color="FFCC00"/>
              <w:bottom w:val="single" w:sz="4" w:space="0" w:color="000000" w:themeColor="text1"/>
              <w:right w:val="single" w:sz="18" w:space="0" w:color="FFCC00"/>
            </w:tcBorders>
            <w:shd w:val="clear" w:color="auto" w:fill="FFF2CC" w:themeFill="accent4" w:themeFillTint="33"/>
          </w:tcPr>
          <w:p w14:paraId="56187A76" w14:textId="74A56877" w:rsidR="009D7615" w:rsidRPr="00257449" w:rsidRDefault="009D7615" w:rsidP="00552A6E">
            <w:pPr>
              <w:pStyle w:val="TableTitle"/>
              <w:jc w:val="center"/>
              <w:rPr>
                <w:rFonts w:asciiTheme="minorHAnsi" w:hAnsiTheme="minorHAnsi" w:cstheme="minorHAnsi"/>
                <w:b w:val="0"/>
                <w:color w:val="FFFFFF"/>
                <w:sz w:val="22"/>
                <w:szCs w:val="22"/>
              </w:rPr>
            </w:pPr>
            <w:r>
              <w:rPr>
                <w:rFonts w:asciiTheme="minorHAnsi" w:hAnsiTheme="minorHAnsi" w:cstheme="minorHAnsi"/>
                <w:sz w:val="22"/>
                <w:szCs w:val="22"/>
              </w:rPr>
              <w:t>EYFS</w:t>
            </w:r>
          </w:p>
        </w:tc>
      </w:tr>
      <w:tr w:rsidR="009D7615" w:rsidRPr="00257449" w14:paraId="058F8826" w14:textId="77777777" w:rsidTr="00552A6E">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FFFAE7"/>
          </w:tcPr>
          <w:p w14:paraId="32DAF3D6" w14:textId="77777777" w:rsidR="009D7615" w:rsidRPr="00257449" w:rsidRDefault="009D7615" w:rsidP="00552A6E">
            <w:pPr>
              <w:rPr>
                <w:rFonts w:cstheme="minorHAnsi"/>
                <w:b/>
                <w:sz w:val="18"/>
                <w:szCs w:val="18"/>
              </w:rPr>
            </w:pPr>
          </w:p>
        </w:tc>
        <w:tc>
          <w:tcPr>
            <w:tcW w:w="4678"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14C91DC1" w14:textId="77777777" w:rsidR="009D7615" w:rsidRPr="00257449" w:rsidRDefault="009D7615" w:rsidP="00552A6E">
            <w:pPr>
              <w:jc w:val="center"/>
              <w:rPr>
                <w:rFonts w:cstheme="minorHAnsi"/>
                <w:b/>
                <w:sz w:val="18"/>
                <w:szCs w:val="18"/>
              </w:rPr>
            </w:pPr>
            <w:r w:rsidRPr="00257449">
              <w:rPr>
                <w:rFonts w:cstheme="minorHAnsi"/>
                <w:b/>
                <w:sz w:val="18"/>
                <w:szCs w:val="18"/>
              </w:rPr>
              <w:t>Autumn term</w:t>
            </w:r>
          </w:p>
        </w:tc>
        <w:tc>
          <w:tcPr>
            <w:tcW w:w="4563"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028733C2" w14:textId="77777777" w:rsidR="009D7615" w:rsidRPr="00257449" w:rsidRDefault="009D7615" w:rsidP="00552A6E">
            <w:pPr>
              <w:jc w:val="center"/>
              <w:rPr>
                <w:rFonts w:cstheme="minorHAnsi"/>
                <w:b/>
                <w:sz w:val="18"/>
                <w:szCs w:val="18"/>
              </w:rPr>
            </w:pPr>
            <w:r w:rsidRPr="00257449">
              <w:rPr>
                <w:rFonts w:cstheme="minorHAnsi"/>
                <w:b/>
                <w:sz w:val="18"/>
                <w:szCs w:val="18"/>
              </w:rPr>
              <w:t xml:space="preserve"> Spring term </w:t>
            </w:r>
          </w:p>
        </w:tc>
        <w:tc>
          <w:tcPr>
            <w:tcW w:w="4621" w:type="dxa"/>
            <w:gridSpan w:val="3"/>
            <w:tcBorders>
              <w:top w:val="single" w:sz="4" w:space="0" w:color="000000" w:themeColor="text1"/>
              <w:left w:val="single" w:sz="8" w:space="0" w:color="auto"/>
              <w:bottom w:val="single" w:sz="4" w:space="0" w:color="000000" w:themeColor="text1"/>
              <w:right w:val="single" w:sz="18" w:space="0" w:color="FFCC00"/>
            </w:tcBorders>
            <w:shd w:val="clear" w:color="auto" w:fill="FFFAE7"/>
            <w:vAlign w:val="center"/>
          </w:tcPr>
          <w:p w14:paraId="17D94743" w14:textId="77777777" w:rsidR="009D7615" w:rsidRPr="00257449" w:rsidRDefault="009D7615" w:rsidP="00552A6E">
            <w:pPr>
              <w:jc w:val="center"/>
              <w:rPr>
                <w:rFonts w:cstheme="minorHAnsi"/>
                <w:b/>
                <w:sz w:val="18"/>
                <w:szCs w:val="18"/>
              </w:rPr>
            </w:pPr>
            <w:r w:rsidRPr="00257449">
              <w:rPr>
                <w:rFonts w:cstheme="minorHAnsi"/>
                <w:b/>
                <w:sz w:val="18"/>
                <w:szCs w:val="18"/>
              </w:rPr>
              <w:t>Summer term</w:t>
            </w:r>
          </w:p>
        </w:tc>
      </w:tr>
      <w:tr w:rsidR="009D7615" w:rsidRPr="00257449" w14:paraId="73A2AA32" w14:textId="77777777" w:rsidTr="00552A6E">
        <w:trPr>
          <w:cantSplit/>
          <w:trHeight w:val="320"/>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6E66C3C3" w14:textId="77777777" w:rsidR="009D7615" w:rsidRPr="00257449" w:rsidRDefault="009D7615" w:rsidP="00552A6E">
            <w:pPr>
              <w:rPr>
                <w:rFonts w:cstheme="minorHAnsi"/>
                <w:b/>
                <w:sz w:val="18"/>
                <w:szCs w:val="18"/>
              </w:rPr>
            </w:pPr>
            <w:r w:rsidRPr="00257449">
              <w:rPr>
                <w:rFonts w:cstheme="minorHAnsi"/>
                <w:b/>
                <w:sz w:val="18"/>
                <w:szCs w:val="18"/>
              </w:rPr>
              <w:t>Text type</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77710540" w14:textId="77777777" w:rsidR="009D7615" w:rsidRPr="00257449" w:rsidRDefault="009D7615" w:rsidP="00552A6E">
            <w:pPr>
              <w:jc w:val="center"/>
              <w:rPr>
                <w:rFonts w:cstheme="minorHAnsi"/>
                <w:sz w:val="18"/>
                <w:szCs w:val="18"/>
              </w:rPr>
            </w:pPr>
            <w:r w:rsidRPr="00257449">
              <w:rPr>
                <w:rFonts w:cstheme="minorHAnsi"/>
                <w:sz w:val="18"/>
                <w:szCs w:val="18"/>
              </w:rPr>
              <w:t>Fiction</w:t>
            </w:r>
          </w:p>
        </w:tc>
        <w:tc>
          <w:tcPr>
            <w:tcW w:w="1538" w:type="dxa"/>
            <w:tcBorders>
              <w:top w:val="single" w:sz="4" w:space="0" w:color="000000" w:themeColor="text1"/>
              <w:bottom w:val="single" w:sz="4" w:space="0" w:color="000000" w:themeColor="text1"/>
            </w:tcBorders>
            <w:shd w:val="clear" w:color="auto" w:fill="auto"/>
            <w:vAlign w:val="center"/>
          </w:tcPr>
          <w:p w14:paraId="45E35A5E" w14:textId="77777777" w:rsidR="009D7615" w:rsidRPr="00257449" w:rsidRDefault="009D7615" w:rsidP="00552A6E">
            <w:pPr>
              <w:jc w:val="center"/>
              <w:rPr>
                <w:rFonts w:cstheme="minorHAnsi"/>
                <w:sz w:val="18"/>
                <w:szCs w:val="18"/>
              </w:rPr>
            </w:pPr>
            <w:r w:rsidRPr="00257449">
              <w:rPr>
                <w:rFonts w:cstheme="minorHAnsi"/>
                <w:sz w:val="18"/>
                <w:szCs w:val="18"/>
              </w:rPr>
              <w:t>Non-Fiction</w:t>
            </w:r>
          </w:p>
        </w:tc>
        <w:tc>
          <w:tcPr>
            <w:tcW w:w="1592" w:type="dxa"/>
            <w:tcBorders>
              <w:top w:val="single" w:sz="4" w:space="0" w:color="000000" w:themeColor="text1"/>
              <w:bottom w:val="single" w:sz="4" w:space="0" w:color="000000" w:themeColor="text1"/>
              <w:right w:val="single" w:sz="8" w:space="0" w:color="auto"/>
            </w:tcBorders>
            <w:shd w:val="clear" w:color="auto" w:fill="auto"/>
            <w:vAlign w:val="center"/>
          </w:tcPr>
          <w:p w14:paraId="3E0E9433" w14:textId="77777777" w:rsidR="009D7615" w:rsidRPr="00257449" w:rsidRDefault="009D7615" w:rsidP="00552A6E">
            <w:pPr>
              <w:jc w:val="center"/>
              <w:rPr>
                <w:rFonts w:cstheme="minorHAnsi"/>
                <w:sz w:val="18"/>
                <w:szCs w:val="18"/>
              </w:rPr>
            </w:pPr>
            <w:r w:rsidRPr="00257449">
              <w:rPr>
                <w:rFonts w:cstheme="minorHAnsi"/>
                <w:sz w:val="18"/>
                <w:szCs w:val="18"/>
              </w:rPr>
              <w:t>Poetry</w:t>
            </w:r>
          </w:p>
        </w:tc>
        <w:tc>
          <w:tcPr>
            <w:tcW w:w="1486" w:type="dxa"/>
            <w:tcBorders>
              <w:top w:val="single" w:sz="4" w:space="0" w:color="000000" w:themeColor="text1"/>
              <w:left w:val="single" w:sz="8" w:space="0" w:color="auto"/>
              <w:bottom w:val="single" w:sz="4" w:space="0" w:color="000000" w:themeColor="text1"/>
            </w:tcBorders>
            <w:shd w:val="clear" w:color="auto" w:fill="auto"/>
            <w:vAlign w:val="center"/>
          </w:tcPr>
          <w:p w14:paraId="50585061" w14:textId="77777777" w:rsidR="009D7615" w:rsidRPr="00257449" w:rsidRDefault="009D7615" w:rsidP="00552A6E">
            <w:pPr>
              <w:jc w:val="center"/>
              <w:rPr>
                <w:rFonts w:cstheme="minorHAnsi"/>
                <w:sz w:val="18"/>
                <w:szCs w:val="18"/>
              </w:rPr>
            </w:pPr>
            <w:r w:rsidRPr="00257449">
              <w:rPr>
                <w:rFonts w:cstheme="minorHAnsi"/>
                <w:sz w:val="18"/>
                <w:szCs w:val="18"/>
              </w:rPr>
              <w:t>Fiction</w:t>
            </w:r>
          </w:p>
        </w:tc>
        <w:tc>
          <w:tcPr>
            <w:tcW w:w="1538" w:type="dxa"/>
            <w:tcBorders>
              <w:top w:val="single" w:sz="4" w:space="0" w:color="000000" w:themeColor="text1"/>
              <w:bottom w:val="single" w:sz="4" w:space="0" w:color="000000" w:themeColor="text1"/>
            </w:tcBorders>
            <w:shd w:val="clear" w:color="auto" w:fill="auto"/>
            <w:vAlign w:val="center"/>
          </w:tcPr>
          <w:p w14:paraId="671069A2" w14:textId="77777777" w:rsidR="009D7615" w:rsidRPr="00257449" w:rsidRDefault="009D7615" w:rsidP="00552A6E">
            <w:pPr>
              <w:jc w:val="center"/>
              <w:rPr>
                <w:rFonts w:cstheme="minorHAnsi"/>
                <w:sz w:val="18"/>
                <w:szCs w:val="18"/>
              </w:rPr>
            </w:pPr>
            <w:r w:rsidRPr="00257449">
              <w:rPr>
                <w:rFonts w:cstheme="minorHAnsi"/>
                <w:sz w:val="18"/>
                <w:szCs w:val="18"/>
              </w:rPr>
              <w:t>Non-Fiction</w:t>
            </w:r>
          </w:p>
        </w:tc>
        <w:tc>
          <w:tcPr>
            <w:tcW w:w="1539" w:type="dxa"/>
            <w:tcBorders>
              <w:top w:val="single" w:sz="4" w:space="0" w:color="000000" w:themeColor="text1"/>
              <w:bottom w:val="single" w:sz="4" w:space="0" w:color="000000" w:themeColor="text1"/>
            </w:tcBorders>
            <w:shd w:val="clear" w:color="auto" w:fill="auto"/>
            <w:vAlign w:val="center"/>
          </w:tcPr>
          <w:p w14:paraId="7BB1683B" w14:textId="77777777" w:rsidR="009D7615" w:rsidRPr="00257449" w:rsidRDefault="009D7615" w:rsidP="00552A6E">
            <w:pPr>
              <w:jc w:val="center"/>
              <w:rPr>
                <w:rFonts w:cstheme="minorHAnsi"/>
                <w:sz w:val="18"/>
                <w:szCs w:val="18"/>
              </w:rPr>
            </w:pPr>
            <w:r w:rsidRPr="00257449">
              <w:rPr>
                <w:rFonts w:cstheme="minorHAnsi"/>
                <w:sz w:val="18"/>
                <w:szCs w:val="18"/>
              </w:rPr>
              <w:t>Poetry</w:t>
            </w:r>
          </w:p>
        </w:tc>
        <w:tc>
          <w:tcPr>
            <w:tcW w:w="1539" w:type="dxa"/>
            <w:tcBorders>
              <w:top w:val="single" w:sz="4" w:space="0" w:color="000000" w:themeColor="text1"/>
              <w:bottom w:val="single" w:sz="4" w:space="0" w:color="000000" w:themeColor="text1"/>
            </w:tcBorders>
            <w:shd w:val="clear" w:color="auto" w:fill="auto"/>
            <w:vAlign w:val="center"/>
          </w:tcPr>
          <w:p w14:paraId="5FF88D5A" w14:textId="77777777" w:rsidR="009D7615" w:rsidRPr="00257449" w:rsidRDefault="009D7615" w:rsidP="00552A6E">
            <w:pPr>
              <w:jc w:val="center"/>
              <w:rPr>
                <w:rFonts w:cstheme="minorHAnsi"/>
                <w:sz w:val="18"/>
                <w:szCs w:val="18"/>
              </w:rPr>
            </w:pPr>
            <w:r w:rsidRPr="00257449">
              <w:rPr>
                <w:rFonts w:cstheme="minorHAnsi"/>
                <w:sz w:val="18"/>
                <w:szCs w:val="18"/>
              </w:rPr>
              <w:t>Fiction</w:t>
            </w:r>
          </w:p>
        </w:tc>
        <w:tc>
          <w:tcPr>
            <w:tcW w:w="1539" w:type="dxa"/>
            <w:tcBorders>
              <w:top w:val="single" w:sz="4" w:space="0" w:color="000000" w:themeColor="text1"/>
              <w:bottom w:val="single" w:sz="4" w:space="0" w:color="000000" w:themeColor="text1"/>
            </w:tcBorders>
            <w:shd w:val="clear" w:color="auto" w:fill="auto"/>
            <w:vAlign w:val="center"/>
          </w:tcPr>
          <w:p w14:paraId="5D53A184" w14:textId="77777777" w:rsidR="009D7615" w:rsidRPr="00257449" w:rsidRDefault="009D7615" w:rsidP="00552A6E">
            <w:pPr>
              <w:jc w:val="center"/>
              <w:rPr>
                <w:rFonts w:cstheme="minorHAnsi"/>
                <w:sz w:val="18"/>
                <w:szCs w:val="18"/>
              </w:rPr>
            </w:pPr>
            <w:r w:rsidRPr="00257449">
              <w:rPr>
                <w:rFonts w:cstheme="minorHAnsi"/>
                <w:sz w:val="18"/>
                <w:szCs w:val="18"/>
              </w:rPr>
              <w:t>Non-Fiction</w:t>
            </w: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6C682D67" w14:textId="77777777" w:rsidR="009D7615" w:rsidRPr="00257449" w:rsidRDefault="009D7615" w:rsidP="00552A6E">
            <w:pPr>
              <w:jc w:val="center"/>
              <w:rPr>
                <w:rFonts w:cstheme="minorHAnsi"/>
                <w:sz w:val="18"/>
                <w:szCs w:val="18"/>
              </w:rPr>
            </w:pPr>
            <w:r w:rsidRPr="00257449">
              <w:rPr>
                <w:rFonts w:cstheme="minorHAnsi"/>
                <w:sz w:val="18"/>
                <w:szCs w:val="18"/>
              </w:rPr>
              <w:t>Poetry</w:t>
            </w:r>
          </w:p>
        </w:tc>
      </w:tr>
      <w:tr w:rsidR="009D7615" w:rsidRPr="00257449" w14:paraId="493756A0" w14:textId="77777777" w:rsidTr="00552A6E">
        <w:trPr>
          <w:cantSplit/>
          <w:trHeight w:val="11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42684204" w14:textId="77777777" w:rsidR="009D7615" w:rsidRPr="00257449" w:rsidRDefault="009D7615" w:rsidP="00552A6E">
            <w:pPr>
              <w:rPr>
                <w:rFonts w:cstheme="minorHAnsi"/>
                <w:b/>
                <w:sz w:val="18"/>
                <w:szCs w:val="18"/>
              </w:rPr>
            </w:pPr>
            <w:r w:rsidRPr="00257449">
              <w:rPr>
                <w:rFonts w:cstheme="minorHAnsi"/>
                <w:b/>
                <w:sz w:val="18"/>
                <w:szCs w:val="18"/>
              </w:rPr>
              <w:t>Year A</w:t>
            </w:r>
          </w:p>
          <w:p w14:paraId="34B9650D" w14:textId="77777777" w:rsidR="009D7615" w:rsidRPr="00257449" w:rsidRDefault="009D7615" w:rsidP="00552A6E">
            <w:pPr>
              <w:rPr>
                <w:rFonts w:cstheme="minorHAnsi"/>
                <w:b/>
                <w:sz w:val="18"/>
                <w:szCs w:val="18"/>
              </w:rPr>
            </w:pPr>
          </w:p>
          <w:p w14:paraId="47667625" w14:textId="77777777" w:rsidR="009D7615" w:rsidRPr="00257449" w:rsidRDefault="009D7615" w:rsidP="00552A6E">
            <w:pPr>
              <w:rPr>
                <w:rFonts w:cstheme="minorHAnsi"/>
                <w:b/>
                <w:sz w:val="18"/>
                <w:szCs w:val="18"/>
              </w:rPr>
            </w:pPr>
            <w:r w:rsidRPr="00257449">
              <w:rPr>
                <w:rFonts w:cstheme="minorHAnsi"/>
                <w:b/>
                <w:sz w:val="18"/>
                <w:szCs w:val="18"/>
              </w:rPr>
              <w:t xml:space="preserve">Suggested texts </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40CF3BCA" w14:textId="77777777" w:rsidR="009D7615" w:rsidRPr="00257449" w:rsidRDefault="009D7615" w:rsidP="00552A6E">
            <w:pPr>
              <w:jc w:val="center"/>
              <w:rPr>
                <w:rFonts w:cstheme="minorHAnsi"/>
                <w:sz w:val="18"/>
                <w:szCs w:val="18"/>
              </w:rPr>
            </w:pPr>
            <w:r w:rsidRPr="00257449">
              <w:rPr>
                <w:rFonts w:cstheme="minorHAnsi"/>
                <w:sz w:val="18"/>
                <w:szCs w:val="18"/>
              </w:rPr>
              <w:t>Super Duper You</w:t>
            </w:r>
          </w:p>
        </w:tc>
        <w:tc>
          <w:tcPr>
            <w:tcW w:w="1538" w:type="dxa"/>
            <w:tcBorders>
              <w:top w:val="single" w:sz="4" w:space="0" w:color="000000" w:themeColor="text1"/>
              <w:bottom w:val="single" w:sz="4" w:space="0" w:color="000000" w:themeColor="text1"/>
            </w:tcBorders>
            <w:shd w:val="clear" w:color="auto" w:fill="auto"/>
            <w:vAlign w:val="center"/>
          </w:tcPr>
          <w:p w14:paraId="69357FC2" w14:textId="77777777" w:rsidR="009D7615" w:rsidRPr="00257449" w:rsidRDefault="009D7615" w:rsidP="00552A6E">
            <w:pPr>
              <w:jc w:val="center"/>
              <w:rPr>
                <w:rFonts w:cstheme="minorHAnsi"/>
                <w:sz w:val="18"/>
                <w:szCs w:val="18"/>
              </w:rPr>
            </w:pPr>
            <w:r w:rsidRPr="00257449">
              <w:rPr>
                <w:rFonts w:cstheme="minorHAnsi"/>
                <w:sz w:val="18"/>
                <w:szCs w:val="18"/>
              </w:rPr>
              <w:t>Recipes</w:t>
            </w:r>
          </w:p>
        </w:tc>
        <w:tc>
          <w:tcPr>
            <w:tcW w:w="1592" w:type="dxa"/>
            <w:tcBorders>
              <w:top w:val="single" w:sz="4" w:space="0" w:color="000000" w:themeColor="text1"/>
              <w:bottom w:val="single" w:sz="4" w:space="0" w:color="000000" w:themeColor="text1"/>
              <w:right w:val="single" w:sz="8" w:space="0" w:color="auto"/>
            </w:tcBorders>
            <w:shd w:val="clear" w:color="auto" w:fill="auto"/>
            <w:vAlign w:val="center"/>
          </w:tcPr>
          <w:p w14:paraId="44732B57" w14:textId="77777777" w:rsidR="009D7615" w:rsidRPr="00257449" w:rsidRDefault="009D7615" w:rsidP="00552A6E">
            <w:pPr>
              <w:jc w:val="center"/>
              <w:rPr>
                <w:rFonts w:cstheme="minorHAnsi"/>
                <w:sz w:val="18"/>
                <w:szCs w:val="18"/>
              </w:rPr>
            </w:pPr>
            <w:r w:rsidRPr="00257449">
              <w:rPr>
                <w:rFonts w:cstheme="minorHAnsi"/>
                <w:sz w:val="18"/>
                <w:szCs w:val="18"/>
              </w:rPr>
              <w:t>What I like!</w:t>
            </w:r>
          </w:p>
        </w:tc>
        <w:tc>
          <w:tcPr>
            <w:tcW w:w="1486" w:type="dxa"/>
            <w:tcBorders>
              <w:top w:val="single" w:sz="4" w:space="0" w:color="000000" w:themeColor="text1"/>
              <w:left w:val="single" w:sz="8" w:space="0" w:color="auto"/>
              <w:bottom w:val="single" w:sz="4" w:space="0" w:color="000000" w:themeColor="text1"/>
            </w:tcBorders>
            <w:shd w:val="clear" w:color="auto" w:fill="auto"/>
            <w:vAlign w:val="center"/>
          </w:tcPr>
          <w:p w14:paraId="115277BC" w14:textId="77777777" w:rsidR="009D7615" w:rsidRPr="00257449" w:rsidRDefault="009D7615" w:rsidP="00552A6E">
            <w:pPr>
              <w:jc w:val="center"/>
              <w:rPr>
                <w:rFonts w:cstheme="minorHAnsi"/>
                <w:sz w:val="18"/>
                <w:szCs w:val="18"/>
              </w:rPr>
            </w:pPr>
            <w:r w:rsidRPr="00257449">
              <w:rPr>
                <w:rFonts w:cstheme="minorHAnsi"/>
                <w:sz w:val="18"/>
                <w:szCs w:val="18"/>
              </w:rPr>
              <w:t>Mrs Armitage and the Big Wave</w:t>
            </w:r>
          </w:p>
        </w:tc>
        <w:tc>
          <w:tcPr>
            <w:tcW w:w="1538" w:type="dxa"/>
            <w:tcBorders>
              <w:top w:val="single" w:sz="4" w:space="0" w:color="000000" w:themeColor="text1"/>
              <w:bottom w:val="single" w:sz="4" w:space="0" w:color="000000" w:themeColor="text1"/>
            </w:tcBorders>
            <w:shd w:val="clear" w:color="auto" w:fill="auto"/>
            <w:vAlign w:val="center"/>
          </w:tcPr>
          <w:p w14:paraId="23C81395" w14:textId="77777777" w:rsidR="009D7615" w:rsidRPr="00257449" w:rsidRDefault="009D7615" w:rsidP="00552A6E">
            <w:pPr>
              <w:spacing w:line="259" w:lineRule="auto"/>
              <w:jc w:val="center"/>
              <w:rPr>
                <w:rFonts w:cstheme="minorHAnsi"/>
                <w:sz w:val="18"/>
                <w:szCs w:val="18"/>
              </w:rPr>
            </w:pPr>
            <w:r w:rsidRPr="00257449">
              <w:rPr>
                <w:rFonts w:cstheme="minorHAnsi"/>
                <w:sz w:val="18"/>
                <w:szCs w:val="18"/>
              </w:rPr>
              <w:t>Hot and Cold</w:t>
            </w:r>
          </w:p>
        </w:tc>
        <w:tc>
          <w:tcPr>
            <w:tcW w:w="1539" w:type="dxa"/>
            <w:tcBorders>
              <w:top w:val="single" w:sz="4" w:space="0" w:color="000000" w:themeColor="text1"/>
              <w:bottom w:val="single" w:sz="4" w:space="0" w:color="000000" w:themeColor="text1"/>
            </w:tcBorders>
            <w:shd w:val="clear" w:color="auto" w:fill="auto"/>
            <w:vAlign w:val="center"/>
          </w:tcPr>
          <w:p w14:paraId="4DA3FC04" w14:textId="77777777" w:rsidR="009D7615" w:rsidRPr="00257449" w:rsidRDefault="009D7615" w:rsidP="00552A6E">
            <w:pPr>
              <w:jc w:val="center"/>
              <w:rPr>
                <w:rFonts w:cstheme="minorHAnsi"/>
                <w:sz w:val="18"/>
                <w:szCs w:val="18"/>
              </w:rPr>
            </w:pPr>
            <w:r w:rsidRPr="00257449">
              <w:rPr>
                <w:rFonts w:cstheme="minorHAnsi"/>
                <w:sz w:val="18"/>
                <w:szCs w:val="18"/>
              </w:rPr>
              <w:t>The Train Ride</w:t>
            </w:r>
          </w:p>
        </w:tc>
        <w:tc>
          <w:tcPr>
            <w:tcW w:w="1539" w:type="dxa"/>
            <w:tcBorders>
              <w:top w:val="single" w:sz="4" w:space="0" w:color="000000" w:themeColor="text1"/>
              <w:bottom w:val="single" w:sz="4" w:space="0" w:color="000000" w:themeColor="text1"/>
            </w:tcBorders>
            <w:shd w:val="clear" w:color="auto" w:fill="auto"/>
            <w:vAlign w:val="center"/>
          </w:tcPr>
          <w:p w14:paraId="27080AD5" w14:textId="77777777" w:rsidR="009D7615" w:rsidRPr="00257449" w:rsidRDefault="009D7615" w:rsidP="00552A6E">
            <w:pPr>
              <w:jc w:val="center"/>
              <w:rPr>
                <w:rFonts w:cstheme="minorHAnsi"/>
                <w:sz w:val="18"/>
                <w:szCs w:val="18"/>
              </w:rPr>
            </w:pPr>
            <w:r w:rsidRPr="00257449">
              <w:rPr>
                <w:rFonts w:cstheme="minorHAnsi"/>
                <w:sz w:val="18"/>
                <w:szCs w:val="18"/>
              </w:rPr>
              <w:t>A Dog’s Day</w:t>
            </w:r>
          </w:p>
        </w:tc>
        <w:tc>
          <w:tcPr>
            <w:tcW w:w="1539" w:type="dxa"/>
            <w:tcBorders>
              <w:top w:val="single" w:sz="4" w:space="0" w:color="000000" w:themeColor="text1"/>
              <w:bottom w:val="single" w:sz="4" w:space="0" w:color="000000" w:themeColor="text1"/>
            </w:tcBorders>
            <w:shd w:val="clear" w:color="auto" w:fill="auto"/>
            <w:vAlign w:val="center"/>
          </w:tcPr>
          <w:p w14:paraId="7A945E00" w14:textId="77777777" w:rsidR="009D7615" w:rsidRPr="00257449" w:rsidRDefault="009D7615" w:rsidP="00552A6E">
            <w:pPr>
              <w:spacing w:line="259" w:lineRule="auto"/>
              <w:jc w:val="center"/>
              <w:rPr>
                <w:rFonts w:cstheme="minorHAnsi"/>
              </w:rPr>
            </w:pPr>
            <w:r w:rsidRPr="00257449">
              <w:rPr>
                <w:rFonts w:cstheme="minorHAnsi"/>
                <w:sz w:val="18"/>
                <w:szCs w:val="18"/>
              </w:rPr>
              <w:t>Could a Penguin ride a bike?</w:t>
            </w:r>
          </w:p>
          <w:p w14:paraId="28E710ED" w14:textId="77777777" w:rsidR="009D7615" w:rsidRPr="00257449" w:rsidRDefault="009D7615" w:rsidP="00552A6E">
            <w:pPr>
              <w:jc w:val="center"/>
              <w:rPr>
                <w:rFonts w:cstheme="minorHAnsi"/>
                <w:sz w:val="18"/>
                <w:szCs w:val="18"/>
              </w:rPr>
            </w:pP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43810F5E" w14:textId="77777777" w:rsidR="009D7615" w:rsidRPr="00257449" w:rsidRDefault="009D7615" w:rsidP="00552A6E">
            <w:pPr>
              <w:jc w:val="center"/>
              <w:rPr>
                <w:rFonts w:cstheme="minorHAnsi"/>
                <w:sz w:val="18"/>
                <w:szCs w:val="18"/>
              </w:rPr>
            </w:pPr>
            <w:r w:rsidRPr="00257449">
              <w:rPr>
                <w:rFonts w:cstheme="minorHAnsi"/>
                <w:sz w:val="18"/>
                <w:szCs w:val="18"/>
              </w:rPr>
              <w:t xml:space="preserve">Tell Me a Dragon </w:t>
            </w:r>
          </w:p>
        </w:tc>
      </w:tr>
      <w:tr w:rsidR="009D7615" w:rsidRPr="00257449" w14:paraId="1A44CD28" w14:textId="77777777" w:rsidTr="00552A6E">
        <w:trPr>
          <w:cantSplit/>
          <w:trHeight w:val="601"/>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6B030AEB" w14:textId="77777777" w:rsidR="009D7615" w:rsidRPr="00257449" w:rsidRDefault="009D7615" w:rsidP="00552A6E">
            <w:pPr>
              <w:rPr>
                <w:rFonts w:cstheme="minorHAnsi"/>
                <w:b/>
                <w:sz w:val="18"/>
                <w:szCs w:val="18"/>
              </w:rPr>
            </w:pPr>
            <w:proofErr w:type="spellStart"/>
            <w:r w:rsidRPr="00257449">
              <w:rPr>
                <w:rFonts w:cstheme="minorHAnsi"/>
                <w:b/>
                <w:sz w:val="18"/>
                <w:szCs w:val="18"/>
              </w:rPr>
              <w:t>SPaG</w:t>
            </w:r>
            <w:proofErr w:type="spellEnd"/>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6EC6CE8E" w14:textId="77777777" w:rsidR="009D7615" w:rsidRPr="00257449" w:rsidRDefault="009D7615" w:rsidP="00552A6E">
            <w:pPr>
              <w:jc w:val="center"/>
              <w:rPr>
                <w:rFonts w:cstheme="minorHAnsi"/>
                <w:sz w:val="18"/>
                <w:szCs w:val="18"/>
              </w:rPr>
            </w:pPr>
            <w:r w:rsidRPr="00257449">
              <w:rPr>
                <w:rFonts w:cstheme="minorHAnsi"/>
                <w:sz w:val="18"/>
                <w:szCs w:val="18"/>
              </w:rPr>
              <w:t>Capital letters, nouns, verbs, adjectives</w:t>
            </w:r>
          </w:p>
          <w:p w14:paraId="5BEF2115" w14:textId="77777777" w:rsidR="009D7615" w:rsidRPr="00257449" w:rsidRDefault="009D7615" w:rsidP="00552A6E">
            <w:pPr>
              <w:jc w:val="center"/>
              <w:rPr>
                <w:rFonts w:cstheme="minorHAnsi"/>
                <w:sz w:val="18"/>
                <w:szCs w:val="18"/>
              </w:rPr>
            </w:pPr>
            <w:r w:rsidRPr="00257449">
              <w:rPr>
                <w:rFonts w:cstheme="minorHAnsi"/>
                <w:i/>
                <w:iCs/>
                <w:sz w:val="18"/>
                <w:szCs w:val="18"/>
              </w:rPr>
              <w:t>(Not a Babcock sequence)</w:t>
            </w:r>
          </w:p>
        </w:tc>
        <w:tc>
          <w:tcPr>
            <w:tcW w:w="1538" w:type="dxa"/>
            <w:tcBorders>
              <w:top w:val="single" w:sz="4" w:space="0" w:color="000000" w:themeColor="text1"/>
              <w:bottom w:val="single" w:sz="4" w:space="0" w:color="000000" w:themeColor="text1"/>
            </w:tcBorders>
            <w:shd w:val="clear" w:color="auto" w:fill="auto"/>
            <w:vAlign w:val="center"/>
          </w:tcPr>
          <w:p w14:paraId="7FD51A70" w14:textId="77777777" w:rsidR="009D7615" w:rsidRPr="00257449" w:rsidRDefault="009D7615" w:rsidP="00552A6E">
            <w:pPr>
              <w:jc w:val="center"/>
              <w:rPr>
                <w:rFonts w:cstheme="minorHAnsi"/>
                <w:sz w:val="18"/>
                <w:szCs w:val="18"/>
              </w:rPr>
            </w:pPr>
            <w:r w:rsidRPr="00257449">
              <w:rPr>
                <w:rFonts w:cstheme="minorHAnsi"/>
                <w:sz w:val="18"/>
                <w:szCs w:val="18"/>
              </w:rPr>
              <w:t>Instructions, commas in a list</w:t>
            </w:r>
          </w:p>
          <w:p w14:paraId="2D642589" w14:textId="77777777" w:rsidR="009D7615" w:rsidRPr="00257449" w:rsidRDefault="009D7615" w:rsidP="00552A6E">
            <w:pPr>
              <w:jc w:val="center"/>
              <w:rPr>
                <w:rFonts w:cstheme="minorHAnsi"/>
                <w:sz w:val="18"/>
                <w:szCs w:val="18"/>
              </w:rPr>
            </w:pPr>
            <w:r w:rsidRPr="00257449">
              <w:rPr>
                <w:rFonts w:cstheme="minorHAnsi"/>
                <w:i/>
                <w:iCs/>
                <w:sz w:val="18"/>
                <w:szCs w:val="18"/>
              </w:rPr>
              <w:t xml:space="preserve"> (Not a Babcock sequence)</w:t>
            </w:r>
          </w:p>
        </w:tc>
        <w:tc>
          <w:tcPr>
            <w:tcW w:w="1592" w:type="dxa"/>
            <w:tcBorders>
              <w:top w:val="single" w:sz="4" w:space="0" w:color="000000" w:themeColor="text1"/>
              <w:bottom w:val="single" w:sz="4" w:space="0" w:color="000000" w:themeColor="text1"/>
              <w:right w:val="single" w:sz="8" w:space="0" w:color="auto"/>
            </w:tcBorders>
            <w:shd w:val="clear" w:color="auto" w:fill="auto"/>
            <w:vAlign w:val="center"/>
          </w:tcPr>
          <w:p w14:paraId="7600D381" w14:textId="77777777" w:rsidR="009D7615" w:rsidRPr="00257449" w:rsidRDefault="009D7615" w:rsidP="00552A6E">
            <w:pPr>
              <w:jc w:val="center"/>
              <w:rPr>
                <w:rFonts w:cstheme="minorHAnsi"/>
                <w:sz w:val="18"/>
                <w:szCs w:val="18"/>
              </w:rPr>
            </w:pPr>
            <w:r w:rsidRPr="00257449">
              <w:rPr>
                <w:rFonts w:cstheme="minorHAnsi"/>
                <w:sz w:val="18"/>
                <w:szCs w:val="18"/>
              </w:rPr>
              <w:t>Verbs</w:t>
            </w:r>
          </w:p>
        </w:tc>
        <w:tc>
          <w:tcPr>
            <w:tcW w:w="1486" w:type="dxa"/>
            <w:tcBorders>
              <w:top w:val="single" w:sz="4" w:space="0" w:color="000000" w:themeColor="text1"/>
              <w:left w:val="single" w:sz="8" w:space="0" w:color="auto"/>
              <w:bottom w:val="single" w:sz="4" w:space="0" w:color="000000" w:themeColor="text1"/>
            </w:tcBorders>
            <w:shd w:val="clear" w:color="auto" w:fill="auto"/>
            <w:vAlign w:val="center"/>
          </w:tcPr>
          <w:p w14:paraId="18BEFACB" w14:textId="77777777" w:rsidR="009D7615" w:rsidRPr="00257449" w:rsidRDefault="009D7615" w:rsidP="00552A6E">
            <w:pPr>
              <w:jc w:val="center"/>
              <w:rPr>
                <w:rFonts w:cstheme="minorHAnsi"/>
                <w:sz w:val="18"/>
                <w:szCs w:val="18"/>
              </w:rPr>
            </w:pPr>
            <w:r w:rsidRPr="00257449">
              <w:rPr>
                <w:rFonts w:cstheme="minorHAnsi"/>
                <w:sz w:val="18"/>
                <w:szCs w:val="18"/>
              </w:rPr>
              <w:t>Noun phrases, linking events using subordinating and coordinating conjunctions, past progressive tense</w:t>
            </w:r>
          </w:p>
        </w:tc>
        <w:tc>
          <w:tcPr>
            <w:tcW w:w="1538" w:type="dxa"/>
            <w:tcBorders>
              <w:top w:val="single" w:sz="4" w:space="0" w:color="000000" w:themeColor="text1"/>
              <w:bottom w:val="single" w:sz="4" w:space="0" w:color="000000" w:themeColor="text1"/>
            </w:tcBorders>
            <w:shd w:val="clear" w:color="auto" w:fill="auto"/>
            <w:vAlign w:val="center"/>
          </w:tcPr>
          <w:p w14:paraId="71A80C31" w14:textId="77777777" w:rsidR="009D7615" w:rsidRPr="00257449" w:rsidRDefault="009D7615" w:rsidP="00552A6E">
            <w:pPr>
              <w:jc w:val="center"/>
              <w:rPr>
                <w:rFonts w:cstheme="minorHAnsi"/>
                <w:sz w:val="18"/>
                <w:szCs w:val="18"/>
              </w:rPr>
            </w:pPr>
            <w:r w:rsidRPr="00257449">
              <w:rPr>
                <w:rFonts w:cstheme="minorHAnsi"/>
                <w:sz w:val="18"/>
                <w:szCs w:val="18"/>
              </w:rPr>
              <w:t>Sentences and simple subordination</w:t>
            </w:r>
          </w:p>
        </w:tc>
        <w:tc>
          <w:tcPr>
            <w:tcW w:w="1539" w:type="dxa"/>
            <w:tcBorders>
              <w:top w:val="single" w:sz="4" w:space="0" w:color="000000" w:themeColor="text1"/>
              <w:bottom w:val="single" w:sz="4" w:space="0" w:color="000000" w:themeColor="text1"/>
            </w:tcBorders>
            <w:shd w:val="clear" w:color="auto" w:fill="auto"/>
            <w:vAlign w:val="center"/>
          </w:tcPr>
          <w:p w14:paraId="56E8BAD2" w14:textId="77777777" w:rsidR="009D7615" w:rsidRPr="00257449" w:rsidRDefault="009D7615" w:rsidP="00552A6E">
            <w:pPr>
              <w:jc w:val="center"/>
              <w:rPr>
                <w:rFonts w:cstheme="minorHAnsi"/>
                <w:sz w:val="18"/>
                <w:szCs w:val="18"/>
              </w:rPr>
            </w:pPr>
            <w:r w:rsidRPr="00257449">
              <w:rPr>
                <w:rFonts w:cstheme="minorHAnsi"/>
                <w:sz w:val="18"/>
                <w:szCs w:val="18"/>
              </w:rPr>
              <w:t>Questions</w:t>
            </w:r>
          </w:p>
        </w:tc>
        <w:tc>
          <w:tcPr>
            <w:tcW w:w="1539" w:type="dxa"/>
            <w:tcBorders>
              <w:top w:val="single" w:sz="4" w:space="0" w:color="000000" w:themeColor="text1"/>
              <w:bottom w:val="single" w:sz="4" w:space="0" w:color="000000" w:themeColor="text1"/>
            </w:tcBorders>
            <w:shd w:val="clear" w:color="auto" w:fill="auto"/>
            <w:vAlign w:val="center"/>
          </w:tcPr>
          <w:p w14:paraId="3953F06B" w14:textId="77777777" w:rsidR="009D7615" w:rsidRPr="00257449" w:rsidRDefault="009D7615" w:rsidP="00552A6E">
            <w:pPr>
              <w:jc w:val="center"/>
              <w:rPr>
                <w:rFonts w:cstheme="minorHAnsi"/>
                <w:sz w:val="18"/>
                <w:szCs w:val="18"/>
              </w:rPr>
            </w:pPr>
            <w:r w:rsidRPr="00257449">
              <w:rPr>
                <w:rFonts w:cstheme="minorHAnsi"/>
                <w:sz w:val="18"/>
                <w:szCs w:val="18"/>
              </w:rPr>
              <w:t>Noun phrases, punctuation, questions, possessive apostrophe</w:t>
            </w:r>
          </w:p>
        </w:tc>
        <w:tc>
          <w:tcPr>
            <w:tcW w:w="1539" w:type="dxa"/>
            <w:tcBorders>
              <w:top w:val="single" w:sz="4" w:space="0" w:color="000000" w:themeColor="text1"/>
              <w:bottom w:val="single" w:sz="4" w:space="0" w:color="000000" w:themeColor="text1"/>
            </w:tcBorders>
            <w:shd w:val="clear" w:color="auto" w:fill="auto"/>
            <w:vAlign w:val="center"/>
          </w:tcPr>
          <w:p w14:paraId="643B0273" w14:textId="77777777" w:rsidR="009D7615" w:rsidRPr="00257449" w:rsidRDefault="009D7615" w:rsidP="00552A6E">
            <w:pPr>
              <w:jc w:val="center"/>
              <w:rPr>
                <w:rFonts w:cstheme="minorHAnsi"/>
                <w:sz w:val="18"/>
                <w:szCs w:val="18"/>
              </w:rPr>
            </w:pPr>
            <w:r w:rsidRPr="00257449">
              <w:rPr>
                <w:rFonts w:cstheme="minorHAnsi"/>
                <w:sz w:val="18"/>
                <w:szCs w:val="18"/>
              </w:rPr>
              <w:t>Questions, statements, conjunctions</w:t>
            </w:r>
          </w:p>
          <w:p w14:paraId="46D9DDDA" w14:textId="77777777" w:rsidR="009D7615" w:rsidRPr="00257449" w:rsidRDefault="009D7615" w:rsidP="00552A6E">
            <w:pPr>
              <w:jc w:val="center"/>
              <w:rPr>
                <w:rFonts w:cstheme="minorHAnsi"/>
                <w:sz w:val="18"/>
                <w:szCs w:val="18"/>
              </w:rPr>
            </w:pP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2F20D980" w14:textId="77777777" w:rsidR="009D7615" w:rsidRPr="00257449" w:rsidRDefault="009D7615" w:rsidP="00552A6E">
            <w:pPr>
              <w:jc w:val="center"/>
              <w:rPr>
                <w:rFonts w:cstheme="minorHAnsi"/>
                <w:sz w:val="18"/>
                <w:szCs w:val="18"/>
              </w:rPr>
            </w:pPr>
            <w:r w:rsidRPr="00257449">
              <w:rPr>
                <w:rFonts w:cstheme="minorHAnsi"/>
                <w:sz w:val="18"/>
                <w:szCs w:val="18"/>
              </w:rPr>
              <w:t>Noun Phrases</w:t>
            </w:r>
          </w:p>
        </w:tc>
      </w:tr>
      <w:tr w:rsidR="009D7615" w:rsidRPr="00257449" w14:paraId="7B828A9A" w14:textId="77777777" w:rsidTr="00552A6E">
        <w:trPr>
          <w:cantSplit/>
          <w:trHeight w:val="1481"/>
        </w:trPr>
        <w:tc>
          <w:tcPr>
            <w:tcW w:w="1526" w:type="dxa"/>
            <w:tcBorders>
              <w:top w:val="single" w:sz="18" w:space="0" w:color="FFC000" w:themeColor="accent4"/>
              <w:left w:val="single" w:sz="18" w:space="0" w:color="FFCC00"/>
              <w:bottom w:val="single" w:sz="4" w:space="0" w:color="auto"/>
            </w:tcBorders>
            <w:shd w:val="clear" w:color="auto" w:fill="auto"/>
          </w:tcPr>
          <w:p w14:paraId="29143461" w14:textId="77777777" w:rsidR="009D7615" w:rsidRPr="00257449" w:rsidRDefault="009D7615" w:rsidP="00552A6E">
            <w:pPr>
              <w:rPr>
                <w:rFonts w:cstheme="minorHAnsi"/>
                <w:b/>
                <w:sz w:val="18"/>
                <w:szCs w:val="18"/>
              </w:rPr>
            </w:pPr>
            <w:r w:rsidRPr="00257449">
              <w:rPr>
                <w:rFonts w:cstheme="minorHAnsi"/>
                <w:b/>
                <w:sz w:val="18"/>
                <w:szCs w:val="18"/>
              </w:rPr>
              <w:lastRenderedPageBreak/>
              <w:t>Year B</w:t>
            </w:r>
          </w:p>
          <w:p w14:paraId="072A4728" w14:textId="77777777" w:rsidR="009D7615" w:rsidRPr="00257449" w:rsidRDefault="009D7615" w:rsidP="00552A6E">
            <w:pPr>
              <w:rPr>
                <w:rFonts w:cstheme="minorHAnsi"/>
                <w:b/>
                <w:sz w:val="18"/>
                <w:szCs w:val="18"/>
              </w:rPr>
            </w:pPr>
          </w:p>
          <w:p w14:paraId="7BF87BCE" w14:textId="77777777" w:rsidR="009D7615" w:rsidRPr="00257449" w:rsidRDefault="009D7615" w:rsidP="00552A6E">
            <w:pPr>
              <w:rPr>
                <w:rFonts w:cstheme="minorHAnsi"/>
                <w:b/>
                <w:sz w:val="18"/>
                <w:szCs w:val="18"/>
              </w:rPr>
            </w:pPr>
            <w:r w:rsidRPr="00257449">
              <w:rPr>
                <w:rFonts w:cstheme="minorHAnsi"/>
                <w:b/>
                <w:sz w:val="18"/>
                <w:szCs w:val="18"/>
              </w:rPr>
              <w:t xml:space="preserve">Suggested texts </w:t>
            </w:r>
          </w:p>
        </w:tc>
        <w:tc>
          <w:tcPr>
            <w:tcW w:w="1548" w:type="dxa"/>
            <w:tcBorders>
              <w:top w:val="single" w:sz="18" w:space="0" w:color="FFC000" w:themeColor="accent4"/>
              <w:bottom w:val="single" w:sz="4" w:space="0" w:color="auto"/>
            </w:tcBorders>
            <w:shd w:val="clear" w:color="auto" w:fill="auto"/>
            <w:vAlign w:val="center"/>
          </w:tcPr>
          <w:p w14:paraId="06B28979" w14:textId="77777777" w:rsidR="009D7615" w:rsidRPr="00257449" w:rsidRDefault="009D7615" w:rsidP="00552A6E">
            <w:pPr>
              <w:jc w:val="center"/>
              <w:rPr>
                <w:rFonts w:cstheme="minorHAnsi"/>
                <w:sz w:val="18"/>
                <w:szCs w:val="18"/>
              </w:rPr>
            </w:pPr>
            <w:r w:rsidRPr="00257449">
              <w:rPr>
                <w:rFonts w:cstheme="minorHAnsi"/>
                <w:sz w:val="18"/>
                <w:szCs w:val="18"/>
              </w:rPr>
              <w:t>Naughty Bus</w:t>
            </w:r>
          </w:p>
        </w:tc>
        <w:tc>
          <w:tcPr>
            <w:tcW w:w="1538" w:type="dxa"/>
            <w:tcBorders>
              <w:top w:val="single" w:sz="18" w:space="0" w:color="FFC000" w:themeColor="accent4"/>
              <w:bottom w:val="single" w:sz="4" w:space="0" w:color="auto"/>
            </w:tcBorders>
            <w:shd w:val="clear" w:color="auto" w:fill="auto"/>
            <w:vAlign w:val="center"/>
          </w:tcPr>
          <w:p w14:paraId="0A508F59" w14:textId="77777777" w:rsidR="009D7615" w:rsidRPr="00257449" w:rsidRDefault="009D7615" w:rsidP="00552A6E">
            <w:pPr>
              <w:jc w:val="center"/>
              <w:rPr>
                <w:rFonts w:cstheme="minorHAnsi"/>
                <w:sz w:val="18"/>
                <w:szCs w:val="18"/>
              </w:rPr>
            </w:pPr>
            <w:r w:rsidRPr="00257449">
              <w:rPr>
                <w:rFonts w:cstheme="minorHAnsi"/>
                <w:sz w:val="18"/>
                <w:szCs w:val="18"/>
              </w:rPr>
              <w:t>Transport</w:t>
            </w:r>
          </w:p>
        </w:tc>
        <w:tc>
          <w:tcPr>
            <w:tcW w:w="1592" w:type="dxa"/>
            <w:tcBorders>
              <w:top w:val="single" w:sz="18" w:space="0" w:color="FFC000" w:themeColor="accent4"/>
              <w:bottom w:val="single" w:sz="4" w:space="0" w:color="auto"/>
            </w:tcBorders>
            <w:shd w:val="clear" w:color="auto" w:fill="auto"/>
            <w:vAlign w:val="center"/>
          </w:tcPr>
          <w:p w14:paraId="4F97F923" w14:textId="77777777" w:rsidR="009D7615" w:rsidRPr="00257449" w:rsidRDefault="009D7615" w:rsidP="00552A6E">
            <w:pPr>
              <w:jc w:val="center"/>
              <w:rPr>
                <w:rFonts w:cstheme="minorHAnsi"/>
                <w:sz w:val="18"/>
                <w:szCs w:val="18"/>
              </w:rPr>
            </w:pPr>
            <w:r w:rsidRPr="00257449">
              <w:rPr>
                <w:rFonts w:cstheme="minorHAnsi"/>
                <w:sz w:val="18"/>
                <w:szCs w:val="18"/>
              </w:rPr>
              <w:t>On the Road</w:t>
            </w:r>
          </w:p>
        </w:tc>
        <w:tc>
          <w:tcPr>
            <w:tcW w:w="1486" w:type="dxa"/>
            <w:tcBorders>
              <w:top w:val="single" w:sz="18" w:space="0" w:color="FFC000" w:themeColor="accent4"/>
              <w:bottom w:val="single" w:sz="4" w:space="0" w:color="auto"/>
            </w:tcBorders>
            <w:shd w:val="clear" w:color="auto" w:fill="auto"/>
            <w:vAlign w:val="center"/>
          </w:tcPr>
          <w:p w14:paraId="143D8936" w14:textId="77777777" w:rsidR="009D7615" w:rsidRPr="00257449" w:rsidRDefault="009D7615" w:rsidP="00552A6E">
            <w:pPr>
              <w:jc w:val="center"/>
              <w:rPr>
                <w:rFonts w:cstheme="minorHAnsi"/>
                <w:sz w:val="18"/>
                <w:szCs w:val="18"/>
              </w:rPr>
            </w:pPr>
            <w:r w:rsidRPr="00257449">
              <w:rPr>
                <w:rFonts w:cstheme="minorHAnsi"/>
                <w:sz w:val="18"/>
                <w:szCs w:val="18"/>
              </w:rPr>
              <w:t>The High Street</w:t>
            </w:r>
          </w:p>
        </w:tc>
        <w:tc>
          <w:tcPr>
            <w:tcW w:w="1538" w:type="dxa"/>
            <w:tcBorders>
              <w:top w:val="single" w:sz="18" w:space="0" w:color="FFC000" w:themeColor="accent4"/>
              <w:bottom w:val="single" w:sz="4" w:space="0" w:color="auto"/>
            </w:tcBorders>
            <w:shd w:val="clear" w:color="auto" w:fill="auto"/>
            <w:vAlign w:val="center"/>
          </w:tcPr>
          <w:p w14:paraId="17C599C3" w14:textId="77777777" w:rsidR="009D7615" w:rsidRPr="00257449" w:rsidRDefault="009D7615" w:rsidP="00552A6E">
            <w:pPr>
              <w:jc w:val="center"/>
              <w:rPr>
                <w:rFonts w:cstheme="minorHAnsi"/>
                <w:sz w:val="18"/>
                <w:szCs w:val="18"/>
              </w:rPr>
            </w:pPr>
            <w:r w:rsidRPr="00257449">
              <w:rPr>
                <w:rFonts w:cstheme="minorHAnsi"/>
                <w:sz w:val="18"/>
                <w:szCs w:val="18"/>
              </w:rPr>
              <w:t>Usborne: Look Inside Space</w:t>
            </w:r>
          </w:p>
        </w:tc>
        <w:tc>
          <w:tcPr>
            <w:tcW w:w="1539" w:type="dxa"/>
            <w:tcBorders>
              <w:top w:val="single" w:sz="18" w:space="0" w:color="FFC000" w:themeColor="accent4"/>
              <w:bottom w:val="single" w:sz="4" w:space="0" w:color="auto"/>
            </w:tcBorders>
            <w:shd w:val="clear" w:color="auto" w:fill="auto"/>
            <w:vAlign w:val="center"/>
          </w:tcPr>
          <w:p w14:paraId="12A889B6" w14:textId="77777777" w:rsidR="009D7615" w:rsidRPr="00257449" w:rsidRDefault="009D7615" w:rsidP="00552A6E">
            <w:pPr>
              <w:jc w:val="center"/>
              <w:rPr>
                <w:rFonts w:cstheme="minorHAnsi"/>
                <w:sz w:val="18"/>
                <w:szCs w:val="18"/>
              </w:rPr>
            </w:pPr>
            <w:r w:rsidRPr="00257449">
              <w:rPr>
                <w:rFonts w:cstheme="minorHAnsi"/>
                <w:sz w:val="18"/>
                <w:szCs w:val="18"/>
              </w:rPr>
              <w:t>I Love Bugs</w:t>
            </w:r>
          </w:p>
        </w:tc>
        <w:tc>
          <w:tcPr>
            <w:tcW w:w="1539" w:type="dxa"/>
            <w:tcBorders>
              <w:top w:val="single" w:sz="18" w:space="0" w:color="FFC000" w:themeColor="accent4"/>
              <w:bottom w:val="single" w:sz="4" w:space="0" w:color="auto"/>
            </w:tcBorders>
            <w:shd w:val="clear" w:color="auto" w:fill="auto"/>
            <w:vAlign w:val="center"/>
          </w:tcPr>
          <w:p w14:paraId="66B7C39C" w14:textId="77777777" w:rsidR="009D7615" w:rsidRPr="00257449" w:rsidRDefault="009D7615" w:rsidP="00552A6E">
            <w:pPr>
              <w:jc w:val="center"/>
              <w:rPr>
                <w:rFonts w:cstheme="minorHAnsi"/>
                <w:sz w:val="18"/>
                <w:szCs w:val="18"/>
              </w:rPr>
            </w:pPr>
            <w:r w:rsidRPr="00257449">
              <w:rPr>
                <w:rFonts w:cstheme="minorHAnsi"/>
                <w:sz w:val="18"/>
                <w:szCs w:val="18"/>
              </w:rPr>
              <w:t xml:space="preserve">Mixed Up </w:t>
            </w:r>
          </w:p>
          <w:p w14:paraId="32D8363A" w14:textId="77777777" w:rsidR="009D7615" w:rsidRPr="00257449" w:rsidRDefault="009D7615" w:rsidP="00552A6E">
            <w:pPr>
              <w:jc w:val="center"/>
              <w:rPr>
                <w:rFonts w:cstheme="minorHAnsi"/>
                <w:sz w:val="18"/>
                <w:szCs w:val="18"/>
              </w:rPr>
            </w:pPr>
            <w:r w:rsidRPr="00257449">
              <w:rPr>
                <w:rFonts w:cstheme="minorHAnsi"/>
                <w:sz w:val="18"/>
                <w:szCs w:val="18"/>
              </w:rPr>
              <w:t>Fairy Tales</w:t>
            </w:r>
          </w:p>
        </w:tc>
        <w:tc>
          <w:tcPr>
            <w:tcW w:w="1539" w:type="dxa"/>
            <w:tcBorders>
              <w:top w:val="single" w:sz="18" w:space="0" w:color="FFC000" w:themeColor="accent4"/>
              <w:bottom w:val="single" w:sz="4" w:space="0" w:color="auto"/>
            </w:tcBorders>
            <w:shd w:val="clear" w:color="auto" w:fill="auto"/>
            <w:vAlign w:val="center"/>
          </w:tcPr>
          <w:p w14:paraId="2BA520E5" w14:textId="77777777" w:rsidR="009D7615" w:rsidRPr="00257449" w:rsidRDefault="009D7615" w:rsidP="00552A6E">
            <w:pPr>
              <w:jc w:val="center"/>
              <w:rPr>
                <w:rFonts w:cstheme="minorHAnsi"/>
                <w:sz w:val="18"/>
                <w:szCs w:val="18"/>
              </w:rPr>
            </w:pPr>
            <w:r w:rsidRPr="00257449">
              <w:rPr>
                <w:rFonts w:cstheme="minorHAnsi"/>
                <w:sz w:val="18"/>
                <w:szCs w:val="18"/>
              </w:rPr>
              <w:t>Knights</w:t>
            </w:r>
          </w:p>
        </w:tc>
        <w:tc>
          <w:tcPr>
            <w:tcW w:w="1543" w:type="dxa"/>
            <w:tcBorders>
              <w:top w:val="single" w:sz="18" w:space="0" w:color="FFC000" w:themeColor="accent4"/>
              <w:bottom w:val="single" w:sz="4" w:space="0" w:color="auto"/>
              <w:right w:val="single" w:sz="18" w:space="0" w:color="FFCC00"/>
            </w:tcBorders>
            <w:shd w:val="clear" w:color="auto" w:fill="auto"/>
            <w:vAlign w:val="center"/>
          </w:tcPr>
          <w:p w14:paraId="78EBB227" w14:textId="77777777" w:rsidR="009D7615" w:rsidRPr="00257449" w:rsidRDefault="009D7615" w:rsidP="00552A6E">
            <w:pPr>
              <w:jc w:val="center"/>
              <w:rPr>
                <w:rFonts w:cstheme="minorHAnsi"/>
                <w:sz w:val="18"/>
                <w:szCs w:val="18"/>
              </w:rPr>
            </w:pPr>
            <w:r w:rsidRPr="00257449">
              <w:rPr>
                <w:rFonts w:cstheme="minorHAnsi"/>
                <w:sz w:val="18"/>
                <w:szCs w:val="18"/>
              </w:rPr>
              <w:t>Nursery Rhymes</w:t>
            </w:r>
          </w:p>
          <w:p w14:paraId="051E6E85" w14:textId="77777777" w:rsidR="009D7615" w:rsidRPr="00257449" w:rsidRDefault="009D7615" w:rsidP="00552A6E">
            <w:pPr>
              <w:jc w:val="center"/>
              <w:rPr>
                <w:rFonts w:cstheme="minorHAnsi"/>
                <w:sz w:val="18"/>
                <w:szCs w:val="18"/>
              </w:rPr>
            </w:pPr>
            <w:r w:rsidRPr="00257449">
              <w:rPr>
                <w:rFonts w:cstheme="minorHAnsi"/>
                <w:sz w:val="18"/>
                <w:szCs w:val="18"/>
              </w:rPr>
              <w:t>(exploring different types of poem)</w:t>
            </w:r>
          </w:p>
        </w:tc>
      </w:tr>
      <w:tr w:rsidR="009D7615" w:rsidRPr="00257449" w14:paraId="04360081" w14:textId="77777777" w:rsidTr="00552A6E">
        <w:trPr>
          <w:cantSplit/>
          <w:trHeight w:val="547"/>
        </w:trPr>
        <w:tc>
          <w:tcPr>
            <w:tcW w:w="1526" w:type="dxa"/>
            <w:tcBorders>
              <w:top w:val="single" w:sz="4" w:space="0" w:color="auto"/>
              <w:left w:val="single" w:sz="18" w:space="0" w:color="FFCC00"/>
              <w:bottom w:val="single" w:sz="4" w:space="0" w:color="000000" w:themeColor="text1"/>
            </w:tcBorders>
            <w:shd w:val="clear" w:color="auto" w:fill="auto"/>
          </w:tcPr>
          <w:p w14:paraId="5A0C2F2E" w14:textId="77777777" w:rsidR="009D7615" w:rsidRPr="00257449" w:rsidRDefault="009D7615" w:rsidP="00552A6E">
            <w:pPr>
              <w:rPr>
                <w:rFonts w:cstheme="minorHAnsi"/>
                <w:b/>
                <w:sz w:val="18"/>
                <w:szCs w:val="18"/>
              </w:rPr>
            </w:pPr>
            <w:proofErr w:type="spellStart"/>
            <w:r w:rsidRPr="00257449">
              <w:rPr>
                <w:rFonts w:cstheme="minorHAnsi"/>
                <w:b/>
                <w:sz w:val="18"/>
                <w:szCs w:val="18"/>
              </w:rPr>
              <w:t>SPaG</w:t>
            </w:r>
            <w:proofErr w:type="spellEnd"/>
          </w:p>
        </w:tc>
        <w:tc>
          <w:tcPr>
            <w:tcW w:w="1548" w:type="dxa"/>
            <w:tcBorders>
              <w:top w:val="single" w:sz="4" w:space="0" w:color="auto"/>
              <w:bottom w:val="single" w:sz="4" w:space="0" w:color="000000" w:themeColor="text1"/>
            </w:tcBorders>
            <w:shd w:val="clear" w:color="auto" w:fill="auto"/>
            <w:vAlign w:val="center"/>
          </w:tcPr>
          <w:p w14:paraId="207ACDA8" w14:textId="77777777" w:rsidR="009D7615" w:rsidRPr="00257449" w:rsidRDefault="009D7615" w:rsidP="00552A6E">
            <w:pPr>
              <w:jc w:val="center"/>
              <w:rPr>
                <w:rFonts w:cstheme="minorHAnsi"/>
                <w:sz w:val="18"/>
                <w:szCs w:val="18"/>
              </w:rPr>
            </w:pPr>
            <w:r w:rsidRPr="00257449">
              <w:rPr>
                <w:rFonts w:cstheme="minorHAnsi"/>
                <w:sz w:val="18"/>
                <w:szCs w:val="18"/>
              </w:rPr>
              <w:t>Verbs, present tense, font, colour, range of sentence types</w:t>
            </w:r>
          </w:p>
        </w:tc>
        <w:tc>
          <w:tcPr>
            <w:tcW w:w="1538" w:type="dxa"/>
            <w:tcBorders>
              <w:top w:val="single" w:sz="4" w:space="0" w:color="auto"/>
              <w:bottom w:val="single" w:sz="4" w:space="0" w:color="000000" w:themeColor="text1"/>
            </w:tcBorders>
            <w:shd w:val="clear" w:color="auto" w:fill="auto"/>
            <w:vAlign w:val="center"/>
          </w:tcPr>
          <w:p w14:paraId="2230669F" w14:textId="77777777" w:rsidR="009D7615" w:rsidRPr="00257449" w:rsidRDefault="009D7615" w:rsidP="00552A6E">
            <w:pPr>
              <w:jc w:val="center"/>
              <w:rPr>
                <w:rFonts w:cstheme="minorHAnsi"/>
                <w:sz w:val="18"/>
                <w:szCs w:val="18"/>
              </w:rPr>
            </w:pPr>
            <w:r w:rsidRPr="00257449">
              <w:rPr>
                <w:rFonts w:cstheme="minorHAnsi"/>
                <w:sz w:val="18"/>
                <w:szCs w:val="18"/>
              </w:rPr>
              <w:t>Punctuating sentences, presentation and layout</w:t>
            </w:r>
          </w:p>
        </w:tc>
        <w:tc>
          <w:tcPr>
            <w:tcW w:w="1592" w:type="dxa"/>
            <w:tcBorders>
              <w:top w:val="single" w:sz="4" w:space="0" w:color="auto"/>
              <w:bottom w:val="single" w:sz="4" w:space="0" w:color="000000" w:themeColor="text1"/>
            </w:tcBorders>
            <w:shd w:val="clear" w:color="auto" w:fill="auto"/>
            <w:vAlign w:val="center"/>
          </w:tcPr>
          <w:p w14:paraId="35DDAB44" w14:textId="77777777" w:rsidR="009D7615" w:rsidRPr="00257449" w:rsidRDefault="009D7615" w:rsidP="00552A6E">
            <w:pPr>
              <w:jc w:val="center"/>
              <w:rPr>
                <w:rFonts w:cstheme="minorHAnsi"/>
                <w:sz w:val="18"/>
                <w:szCs w:val="18"/>
              </w:rPr>
            </w:pPr>
            <w:r w:rsidRPr="00257449">
              <w:rPr>
                <w:rFonts w:cstheme="minorHAnsi"/>
                <w:sz w:val="18"/>
                <w:szCs w:val="18"/>
              </w:rPr>
              <w:t xml:space="preserve">Punctuation, positional language </w:t>
            </w:r>
          </w:p>
        </w:tc>
        <w:tc>
          <w:tcPr>
            <w:tcW w:w="1486" w:type="dxa"/>
            <w:tcBorders>
              <w:top w:val="single" w:sz="4" w:space="0" w:color="auto"/>
              <w:bottom w:val="single" w:sz="4" w:space="0" w:color="000000" w:themeColor="text1"/>
            </w:tcBorders>
            <w:shd w:val="clear" w:color="auto" w:fill="auto"/>
            <w:vAlign w:val="center"/>
          </w:tcPr>
          <w:p w14:paraId="140030D0" w14:textId="77777777" w:rsidR="009D7615" w:rsidRPr="00257449" w:rsidRDefault="009D7615" w:rsidP="00552A6E">
            <w:pPr>
              <w:jc w:val="center"/>
              <w:rPr>
                <w:rFonts w:cstheme="minorHAnsi"/>
                <w:sz w:val="18"/>
                <w:szCs w:val="18"/>
              </w:rPr>
            </w:pPr>
            <w:r w:rsidRPr="00257449">
              <w:rPr>
                <w:rFonts w:cstheme="minorHAnsi"/>
                <w:sz w:val="18"/>
                <w:szCs w:val="18"/>
              </w:rPr>
              <w:t>Noun phrases, tenses, possessive apostrophe, commas in a list</w:t>
            </w:r>
          </w:p>
        </w:tc>
        <w:tc>
          <w:tcPr>
            <w:tcW w:w="1538" w:type="dxa"/>
            <w:tcBorders>
              <w:top w:val="single" w:sz="4" w:space="0" w:color="auto"/>
              <w:bottom w:val="single" w:sz="4" w:space="0" w:color="000000" w:themeColor="text1"/>
            </w:tcBorders>
            <w:shd w:val="clear" w:color="auto" w:fill="auto"/>
            <w:vAlign w:val="center"/>
          </w:tcPr>
          <w:p w14:paraId="665D5E9F" w14:textId="77777777" w:rsidR="009D7615" w:rsidRPr="00257449" w:rsidRDefault="009D7615" w:rsidP="00552A6E">
            <w:pPr>
              <w:jc w:val="center"/>
              <w:rPr>
                <w:rFonts w:cstheme="minorHAnsi"/>
                <w:sz w:val="18"/>
                <w:szCs w:val="18"/>
              </w:rPr>
            </w:pPr>
            <w:r w:rsidRPr="00257449">
              <w:rPr>
                <w:rFonts w:cstheme="minorHAnsi"/>
                <w:sz w:val="18"/>
                <w:szCs w:val="18"/>
              </w:rPr>
              <w:t>Sentence construction, using ‘and’, writing questions and answers</w:t>
            </w:r>
          </w:p>
        </w:tc>
        <w:tc>
          <w:tcPr>
            <w:tcW w:w="1539" w:type="dxa"/>
            <w:tcBorders>
              <w:top w:val="single" w:sz="4" w:space="0" w:color="auto"/>
              <w:bottom w:val="single" w:sz="4" w:space="0" w:color="000000" w:themeColor="text1"/>
            </w:tcBorders>
            <w:shd w:val="clear" w:color="auto" w:fill="auto"/>
            <w:vAlign w:val="center"/>
          </w:tcPr>
          <w:p w14:paraId="2703E968" w14:textId="77777777" w:rsidR="009D7615" w:rsidRPr="00257449" w:rsidRDefault="009D7615" w:rsidP="00552A6E">
            <w:pPr>
              <w:jc w:val="center"/>
              <w:rPr>
                <w:rFonts w:cstheme="minorHAnsi"/>
                <w:sz w:val="18"/>
                <w:szCs w:val="18"/>
              </w:rPr>
            </w:pPr>
            <w:r w:rsidRPr="00257449">
              <w:rPr>
                <w:rFonts w:cstheme="minorHAnsi"/>
                <w:sz w:val="18"/>
                <w:szCs w:val="18"/>
              </w:rPr>
              <w:t>Joining words and phrases, noun phrases</w:t>
            </w:r>
          </w:p>
        </w:tc>
        <w:tc>
          <w:tcPr>
            <w:tcW w:w="1539" w:type="dxa"/>
            <w:tcBorders>
              <w:top w:val="single" w:sz="4" w:space="0" w:color="auto"/>
              <w:bottom w:val="single" w:sz="4" w:space="0" w:color="000000" w:themeColor="text1"/>
            </w:tcBorders>
            <w:shd w:val="clear" w:color="auto" w:fill="auto"/>
            <w:vAlign w:val="center"/>
          </w:tcPr>
          <w:p w14:paraId="5C1E06FB" w14:textId="77777777" w:rsidR="009D7615" w:rsidRPr="00257449" w:rsidRDefault="009D7615" w:rsidP="00552A6E">
            <w:pPr>
              <w:jc w:val="center"/>
              <w:rPr>
                <w:rFonts w:cstheme="minorHAnsi"/>
                <w:sz w:val="18"/>
                <w:szCs w:val="18"/>
              </w:rPr>
            </w:pPr>
            <w:r w:rsidRPr="00257449">
              <w:rPr>
                <w:rFonts w:cstheme="minorHAnsi"/>
                <w:sz w:val="18"/>
                <w:szCs w:val="18"/>
              </w:rPr>
              <w:t>Simple and compound sentences, using ‘and’, verbs, noun phrases, punctuation</w:t>
            </w:r>
          </w:p>
        </w:tc>
        <w:tc>
          <w:tcPr>
            <w:tcW w:w="1539" w:type="dxa"/>
            <w:tcBorders>
              <w:top w:val="single" w:sz="4" w:space="0" w:color="auto"/>
              <w:bottom w:val="single" w:sz="4" w:space="0" w:color="000000" w:themeColor="text1"/>
            </w:tcBorders>
            <w:shd w:val="clear" w:color="auto" w:fill="auto"/>
            <w:vAlign w:val="center"/>
          </w:tcPr>
          <w:p w14:paraId="06FEC0FA" w14:textId="77777777" w:rsidR="009D7615" w:rsidRPr="00257449" w:rsidRDefault="009D7615" w:rsidP="00552A6E">
            <w:pPr>
              <w:jc w:val="center"/>
              <w:rPr>
                <w:rFonts w:cstheme="minorHAnsi"/>
                <w:sz w:val="18"/>
                <w:szCs w:val="18"/>
              </w:rPr>
            </w:pPr>
            <w:r w:rsidRPr="00257449">
              <w:rPr>
                <w:rFonts w:cstheme="minorHAnsi"/>
                <w:sz w:val="18"/>
                <w:szCs w:val="18"/>
              </w:rPr>
              <w:t>Sentences, capital letters, full stops, questions</w:t>
            </w:r>
          </w:p>
        </w:tc>
        <w:tc>
          <w:tcPr>
            <w:tcW w:w="1543" w:type="dxa"/>
            <w:tcBorders>
              <w:top w:val="single" w:sz="4" w:space="0" w:color="auto"/>
              <w:bottom w:val="single" w:sz="4" w:space="0" w:color="000000" w:themeColor="text1"/>
              <w:right w:val="single" w:sz="18" w:space="0" w:color="FFCC00"/>
            </w:tcBorders>
            <w:shd w:val="clear" w:color="auto" w:fill="auto"/>
            <w:vAlign w:val="center"/>
          </w:tcPr>
          <w:p w14:paraId="763DD89C" w14:textId="77777777" w:rsidR="009D7615" w:rsidRPr="00257449" w:rsidRDefault="009D7615" w:rsidP="00552A6E">
            <w:pPr>
              <w:jc w:val="center"/>
              <w:rPr>
                <w:rFonts w:cstheme="minorHAnsi"/>
                <w:sz w:val="18"/>
                <w:szCs w:val="18"/>
              </w:rPr>
            </w:pPr>
            <w:r w:rsidRPr="00257449">
              <w:rPr>
                <w:rFonts w:cstheme="minorHAnsi"/>
                <w:sz w:val="18"/>
                <w:szCs w:val="18"/>
              </w:rPr>
              <w:t>Structure, layout, vocabulary, rhyme, performance.</w:t>
            </w:r>
          </w:p>
          <w:p w14:paraId="3DABD5CD" w14:textId="77777777" w:rsidR="009D7615" w:rsidRPr="00257449" w:rsidRDefault="009D7615" w:rsidP="00552A6E">
            <w:pPr>
              <w:jc w:val="center"/>
              <w:rPr>
                <w:rFonts w:cstheme="minorHAnsi"/>
                <w:sz w:val="18"/>
                <w:szCs w:val="18"/>
              </w:rPr>
            </w:pPr>
            <w:r w:rsidRPr="00257449">
              <w:rPr>
                <w:rFonts w:cstheme="minorHAnsi"/>
                <w:i/>
                <w:iCs/>
                <w:sz w:val="18"/>
                <w:szCs w:val="18"/>
              </w:rPr>
              <w:t>(Not a Babcock sequence)</w:t>
            </w:r>
          </w:p>
        </w:tc>
      </w:tr>
    </w:tbl>
    <w:p w14:paraId="24DDDD60" w14:textId="6E827F31" w:rsidR="009D7615" w:rsidRDefault="009D7615" w:rsidP="00CA208F">
      <w:pPr>
        <w:pStyle w:val="NoSpacing"/>
        <w:rPr>
          <w:rFonts w:cstheme="minorHAnsi"/>
        </w:rPr>
      </w:pPr>
    </w:p>
    <w:p w14:paraId="1F567A68" w14:textId="77777777" w:rsidR="009D7615" w:rsidRPr="00257449" w:rsidRDefault="009D7615" w:rsidP="00CA208F">
      <w:pPr>
        <w:pStyle w:val="NoSpacing"/>
        <w:rPr>
          <w:rFonts w:cstheme="minorHAnsi"/>
        </w:rPr>
      </w:pPr>
    </w:p>
    <w:tbl>
      <w:tblPr>
        <w:tblStyle w:val="TableGrid"/>
        <w:tblW w:w="15388"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26"/>
        <w:gridCol w:w="1548"/>
        <w:gridCol w:w="1538"/>
        <w:gridCol w:w="1592"/>
        <w:gridCol w:w="1486"/>
        <w:gridCol w:w="1538"/>
        <w:gridCol w:w="1539"/>
        <w:gridCol w:w="1539"/>
        <w:gridCol w:w="1539"/>
        <w:gridCol w:w="1543"/>
      </w:tblGrid>
      <w:tr w:rsidR="00E23609" w:rsidRPr="00257449" w14:paraId="45C12FA8" w14:textId="77777777" w:rsidTr="4C97EC9E">
        <w:tc>
          <w:tcPr>
            <w:tcW w:w="15388" w:type="dxa"/>
            <w:gridSpan w:val="10"/>
            <w:tcBorders>
              <w:top w:val="single" w:sz="18" w:space="0" w:color="FFCC00"/>
              <w:left w:val="single" w:sz="18" w:space="0" w:color="FFCC00"/>
              <w:bottom w:val="single" w:sz="4" w:space="0" w:color="000000" w:themeColor="text1"/>
              <w:right w:val="single" w:sz="18" w:space="0" w:color="FFCC00"/>
            </w:tcBorders>
            <w:shd w:val="clear" w:color="auto" w:fill="FFF2CC" w:themeFill="accent4" w:themeFillTint="33"/>
          </w:tcPr>
          <w:p w14:paraId="545115E1" w14:textId="37F59770" w:rsidR="00E23609" w:rsidRPr="00257449" w:rsidRDefault="00E819F3" w:rsidP="00DB7707">
            <w:pPr>
              <w:pStyle w:val="TableTitle"/>
              <w:jc w:val="center"/>
              <w:rPr>
                <w:rFonts w:asciiTheme="minorHAnsi" w:hAnsiTheme="minorHAnsi" w:cstheme="minorHAnsi"/>
                <w:b w:val="0"/>
                <w:color w:val="FFFFFF"/>
                <w:sz w:val="22"/>
                <w:szCs w:val="22"/>
              </w:rPr>
            </w:pPr>
            <w:r>
              <w:rPr>
                <w:rFonts w:asciiTheme="minorHAnsi" w:hAnsiTheme="minorHAnsi" w:cstheme="minorHAnsi"/>
                <w:sz w:val="22"/>
                <w:szCs w:val="22"/>
              </w:rPr>
              <w:t xml:space="preserve">Year </w:t>
            </w:r>
            <w:r w:rsidR="00E23609" w:rsidRPr="00257449">
              <w:rPr>
                <w:rFonts w:asciiTheme="minorHAnsi" w:hAnsiTheme="minorHAnsi" w:cstheme="minorHAnsi"/>
                <w:sz w:val="22"/>
                <w:szCs w:val="22"/>
              </w:rPr>
              <w:t>1</w:t>
            </w:r>
            <w:r>
              <w:rPr>
                <w:rFonts w:asciiTheme="minorHAnsi" w:hAnsiTheme="minorHAnsi" w:cstheme="minorHAnsi"/>
                <w:sz w:val="22"/>
                <w:szCs w:val="22"/>
              </w:rPr>
              <w:t>/2</w:t>
            </w:r>
          </w:p>
        </w:tc>
      </w:tr>
      <w:tr w:rsidR="00E23609" w:rsidRPr="00257449" w14:paraId="3F6046AB" w14:textId="77777777" w:rsidTr="009359BE">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FFFAE7"/>
          </w:tcPr>
          <w:p w14:paraId="1F4E0E7C" w14:textId="77777777" w:rsidR="00E23609" w:rsidRPr="00257449" w:rsidRDefault="00E23609" w:rsidP="00DB7707">
            <w:pPr>
              <w:rPr>
                <w:rFonts w:cstheme="minorHAnsi"/>
                <w:b/>
                <w:sz w:val="18"/>
                <w:szCs w:val="18"/>
              </w:rPr>
            </w:pPr>
          </w:p>
        </w:tc>
        <w:tc>
          <w:tcPr>
            <w:tcW w:w="4678"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108E6558" w14:textId="77777777" w:rsidR="00E23609" w:rsidRPr="00257449" w:rsidRDefault="00E23609" w:rsidP="00DB7707">
            <w:pPr>
              <w:jc w:val="center"/>
              <w:rPr>
                <w:rFonts w:cstheme="minorHAnsi"/>
                <w:b/>
                <w:sz w:val="18"/>
                <w:szCs w:val="18"/>
              </w:rPr>
            </w:pPr>
            <w:r w:rsidRPr="00257449">
              <w:rPr>
                <w:rFonts w:cstheme="minorHAnsi"/>
                <w:b/>
                <w:sz w:val="18"/>
                <w:szCs w:val="18"/>
              </w:rPr>
              <w:t>Autumn term</w:t>
            </w:r>
          </w:p>
        </w:tc>
        <w:tc>
          <w:tcPr>
            <w:tcW w:w="4563"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41D2A095" w14:textId="77777777" w:rsidR="00E23609" w:rsidRPr="00257449" w:rsidRDefault="00E23609" w:rsidP="00DB7707">
            <w:pPr>
              <w:jc w:val="center"/>
              <w:rPr>
                <w:rFonts w:cstheme="minorHAnsi"/>
                <w:b/>
                <w:sz w:val="18"/>
                <w:szCs w:val="18"/>
              </w:rPr>
            </w:pPr>
            <w:r w:rsidRPr="00257449">
              <w:rPr>
                <w:rFonts w:cstheme="minorHAnsi"/>
                <w:b/>
                <w:sz w:val="18"/>
                <w:szCs w:val="18"/>
              </w:rPr>
              <w:t xml:space="preserve"> Spring term </w:t>
            </w:r>
          </w:p>
        </w:tc>
        <w:tc>
          <w:tcPr>
            <w:tcW w:w="4621" w:type="dxa"/>
            <w:gridSpan w:val="3"/>
            <w:tcBorders>
              <w:top w:val="single" w:sz="4" w:space="0" w:color="000000" w:themeColor="text1"/>
              <w:left w:val="single" w:sz="8" w:space="0" w:color="auto"/>
              <w:bottom w:val="single" w:sz="4" w:space="0" w:color="000000" w:themeColor="text1"/>
              <w:right w:val="single" w:sz="18" w:space="0" w:color="FFCC00"/>
            </w:tcBorders>
            <w:shd w:val="clear" w:color="auto" w:fill="FFFAE7"/>
            <w:vAlign w:val="center"/>
          </w:tcPr>
          <w:p w14:paraId="48675623" w14:textId="77777777" w:rsidR="00E23609" w:rsidRPr="00257449" w:rsidRDefault="00E23609" w:rsidP="00DB7707">
            <w:pPr>
              <w:jc w:val="center"/>
              <w:rPr>
                <w:rFonts w:cstheme="minorHAnsi"/>
                <w:b/>
                <w:sz w:val="18"/>
                <w:szCs w:val="18"/>
              </w:rPr>
            </w:pPr>
            <w:r w:rsidRPr="00257449">
              <w:rPr>
                <w:rFonts w:cstheme="minorHAnsi"/>
                <w:b/>
                <w:sz w:val="18"/>
                <w:szCs w:val="18"/>
              </w:rPr>
              <w:t>Summer term</w:t>
            </w:r>
          </w:p>
        </w:tc>
      </w:tr>
      <w:tr w:rsidR="00E23609" w:rsidRPr="00257449" w14:paraId="3D0A6E48" w14:textId="77777777" w:rsidTr="009359BE">
        <w:trPr>
          <w:cantSplit/>
          <w:trHeight w:val="320"/>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6B83F2AC" w14:textId="77777777" w:rsidR="00E23609" w:rsidRPr="00257449" w:rsidRDefault="00E23609" w:rsidP="00DB7707">
            <w:pPr>
              <w:rPr>
                <w:rFonts w:cstheme="minorHAnsi"/>
                <w:b/>
                <w:sz w:val="18"/>
                <w:szCs w:val="18"/>
              </w:rPr>
            </w:pPr>
            <w:r w:rsidRPr="00257449">
              <w:rPr>
                <w:rFonts w:cstheme="minorHAnsi"/>
                <w:b/>
                <w:sz w:val="18"/>
                <w:szCs w:val="18"/>
              </w:rPr>
              <w:t>Text type</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4001A78C" w14:textId="77777777" w:rsidR="00E23609" w:rsidRPr="00257449" w:rsidRDefault="00E23609" w:rsidP="00DB7707">
            <w:pPr>
              <w:jc w:val="center"/>
              <w:rPr>
                <w:rFonts w:cstheme="minorHAnsi"/>
                <w:sz w:val="18"/>
                <w:szCs w:val="18"/>
              </w:rPr>
            </w:pPr>
            <w:r w:rsidRPr="00257449">
              <w:rPr>
                <w:rFonts w:cstheme="minorHAnsi"/>
                <w:sz w:val="18"/>
                <w:szCs w:val="18"/>
              </w:rPr>
              <w:t>Fiction</w:t>
            </w:r>
          </w:p>
        </w:tc>
        <w:tc>
          <w:tcPr>
            <w:tcW w:w="1538" w:type="dxa"/>
            <w:tcBorders>
              <w:top w:val="single" w:sz="4" w:space="0" w:color="000000" w:themeColor="text1"/>
              <w:bottom w:val="single" w:sz="4" w:space="0" w:color="000000" w:themeColor="text1"/>
            </w:tcBorders>
            <w:shd w:val="clear" w:color="auto" w:fill="auto"/>
            <w:vAlign w:val="center"/>
          </w:tcPr>
          <w:p w14:paraId="1A857177" w14:textId="77777777" w:rsidR="00E23609" w:rsidRPr="00257449" w:rsidRDefault="00E23609" w:rsidP="00DB7707">
            <w:pPr>
              <w:jc w:val="center"/>
              <w:rPr>
                <w:rFonts w:cstheme="minorHAnsi"/>
                <w:sz w:val="18"/>
                <w:szCs w:val="18"/>
              </w:rPr>
            </w:pPr>
            <w:r w:rsidRPr="00257449">
              <w:rPr>
                <w:rFonts w:cstheme="minorHAnsi"/>
                <w:sz w:val="18"/>
                <w:szCs w:val="18"/>
              </w:rPr>
              <w:t>Non-Fiction</w:t>
            </w:r>
          </w:p>
        </w:tc>
        <w:tc>
          <w:tcPr>
            <w:tcW w:w="1592" w:type="dxa"/>
            <w:tcBorders>
              <w:top w:val="single" w:sz="4" w:space="0" w:color="000000" w:themeColor="text1"/>
              <w:bottom w:val="single" w:sz="4" w:space="0" w:color="000000" w:themeColor="text1"/>
              <w:right w:val="single" w:sz="8" w:space="0" w:color="auto"/>
            </w:tcBorders>
            <w:shd w:val="clear" w:color="auto" w:fill="auto"/>
            <w:vAlign w:val="center"/>
          </w:tcPr>
          <w:p w14:paraId="0C5EA046" w14:textId="77777777" w:rsidR="00E23609" w:rsidRPr="00257449" w:rsidRDefault="00E23609" w:rsidP="00DB7707">
            <w:pPr>
              <w:jc w:val="center"/>
              <w:rPr>
                <w:rFonts w:cstheme="minorHAnsi"/>
                <w:sz w:val="18"/>
                <w:szCs w:val="18"/>
              </w:rPr>
            </w:pPr>
            <w:r w:rsidRPr="00257449">
              <w:rPr>
                <w:rFonts w:cstheme="minorHAnsi"/>
                <w:sz w:val="18"/>
                <w:szCs w:val="18"/>
              </w:rPr>
              <w:t>Poetry</w:t>
            </w:r>
          </w:p>
        </w:tc>
        <w:tc>
          <w:tcPr>
            <w:tcW w:w="1486" w:type="dxa"/>
            <w:tcBorders>
              <w:top w:val="single" w:sz="4" w:space="0" w:color="000000" w:themeColor="text1"/>
              <w:left w:val="single" w:sz="8" w:space="0" w:color="auto"/>
              <w:bottom w:val="single" w:sz="4" w:space="0" w:color="000000" w:themeColor="text1"/>
            </w:tcBorders>
            <w:shd w:val="clear" w:color="auto" w:fill="auto"/>
            <w:vAlign w:val="center"/>
          </w:tcPr>
          <w:p w14:paraId="25376031" w14:textId="77777777" w:rsidR="00E23609" w:rsidRPr="00257449" w:rsidRDefault="00E23609" w:rsidP="00DB7707">
            <w:pPr>
              <w:jc w:val="center"/>
              <w:rPr>
                <w:rFonts w:cstheme="minorHAnsi"/>
                <w:sz w:val="18"/>
                <w:szCs w:val="18"/>
              </w:rPr>
            </w:pPr>
            <w:r w:rsidRPr="00257449">
              <w:rPr>
                <w:rFonts w:cstheme="minorHAnsi"/>
                <w:sz w:val="18"/>
                <w:szCs w:val="18"/>
              </w:rPr>
              <w:t>Fiction</w:t>
            </w:r>
          </w:p>
        </w:tc>
        <w:tc>
          <w:tcPr>
            <w:tcW w:w="1538" w:type="dxa"/>
            <w:tcBorders>
              <w:top w:val="single" w:sz="4" w:space="0" w:color="000000" w:themeColor="text1"/>
              <w:bottom w:val="single" w:sz="4" w:space="0" w:color="000000" w:themeColor="text1"/>
            </w:tcBorders>
            <w:shd w:val="clear" w:color="auto" w:fill="auto"/>
            <w:vAlign w:val="center"/>
          </w:tcPr>
          <w:p w14:paraId="58720B92" w14:textId="77777777" w:rsidR="00E23609" w:rsidRPr="00257449" w:rsidRDefault="00E23609" w:rsidP="00DB7707">
            <w:pPr>
              <w:jc w:val="center"/>
              <w:rPr>
                <w:rFonts w:cstheme="minorHAnsi"/>
                <w:sz w:val="18"/>
                <w:szCs w:val="18"/>
              </w:rPr>
            </w:pPr>
            <w:r w:rsidRPr="00257449">
              <w:rPr>
                <w:rFonts w:cstheme="minorHAnsi"/>
                <w:sz w:val="18"/>
                <w:szCs w:val="18"/>
              </w:rPr>
              <w:t>Non-Fiction</w:t>
            </w:r>
          </w:p>
        </w:tc>
        <w:tc>
          <w:tcPr>
            <w:tcW w:w="1539" w:type="dxa"/>
            <w:tcBorders>
              <w:top w:val="single" w:sz="4" w:space="0" w:color="000000" w:themeColor="text1"/>
              <w:bottom w:val="single" w:sz="4" w:space="0" w:color="000000" w:themeColor="text1"/>
            </w:tcBorders>
            <w:shd w:val="clear" w:color="auto" w:fill="auto"/>
            <w:vAlign w:val="center"/>
          </w:tcPr>
          <w:p w14:paraId="2A32BCBA" w14:textId="77777777" w:rsidR="00E23609" w:rsidRPr="00257449" w:rsidRDefault="00E23609" w:rsidP="00DB7707">
            <w:pPr>
              <w:jc w:val="center"/>
              <w:rPr>
                <w:rFonts w:cstheme="minorHAnsi"/>
                <w:sz w:val="18"/>
                <w:szCs w:val="18"/>
              </w:rPr>
            </w:pPr>
            <w:r w:rsidRPr="00257449">
              <w:rPr>
                <w:rFonts w:cstheme="minorHAnsi"/>
                <w:sz w:val="18"/>
                <w:szCs w:val="18"/>
              </w:rPr>
              <w:t>Poetry</w:t>
            </w:r>
          </w:p>
        </w:tc>
        <w:tc>
          <w:tcPr>
            <w:tcW w:w="1539" w:type="dxa"/>
            <w:tcBorders>
              <w:top w:val="single" w:sz="4" w:space="0" w:color="000000" w:themeColor="text1"/>
              <w:bottom w:val="single" w:sz="4" w:space="0" w:color="000000" w:themeColor="text1"/>
            </w:tcBorders>
            <w:shd w:val="clear" w:color="auto" w:fill="auto"/>
            <w:vAlign w:val="center"/>
          </w:tcPr>
          <w:p w14:paraId="777EF97E" w14:textId="77777777" w:rsidR="00E23609" w:rsidRPr="00257449" w:rsidRDefault="00E23609" w:rsidP="00DB7707">
            <w:pPr>
              <w:jc w:val="center"/>
              <w:rPr>
                <w:rFonts w:cstheme="minorHAnsi"/>
                <w:sz w:val="18"/>
                <w:szCs w:val="18"/>
              </w:rPr>
            </w:pPr>
            <w:r w:rsidRPr="00257449">
              <w:rPr>
                <w:rFonts w:cstheme="minorHAnsi"/>
                <w:sz w:val="18"/>
                <w:szCs w:val="18"/>
              </w:rPr>
              <w:t>Fiction</w:t>
            </w:r>
          </w:p>
        </w:tc>
        <w:tc>
          <w:tcPr>
            <w:tcW w:w="1539" w:type="dxa"/>
            <w:tcBorders>
              <w:top w:val="single" w:sz="4" w:space="0" w:color="000000" w:themeColor="text1"/>
              <w:bottom w:val="single" w:sz="4" w:space="0" w:color="000000" w:themeColor="text1"/>
            </w:tcBorders>
            <w:shd w:val="clear" w:color="auto" w:fill="auto"/>
            <w:vAlign w:val="center"/>
          </w:tcPr>
          <w:p w14:paraId="5D365361" w14:textId="77777777" w:rsidR="00E23609" w:rsidRPr="00257449" w:rsidRDefault="00E23609" w:rsidP="00DB7707">
            <w:pPr>
              <w:jc w:val="center"/>
              <w:rPr>
                <w:rFonts w:cstheme="minorHAnsi"/>
                <w:sz w:val="18"/>
                <w:szCs w:val="18"/>
              </w:rPr>
            </w:pPr>
            <w:r w:rsidRPr="00257449">
              <w:rPr>
                <w:rFonts w:cstheme="minorHAnsi"/>
                <w:sz w:val="18"/>
                <w:szCs w:val="18"/>
              </w:rPr>
              <w:t>Non-Fiction</w:t>
            </w: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08298CC7" w14:textId="77777777" w:rsidR="00E23609" w:rsidRPr="00257449" w:rsidRDefault="00E23609" w:rsidP="00DB7707">
            <w:pPr>
              <w:jc w:val="center"/>
              <w:rPr>
                <w:rFonts w:cstheme="minorHAnsi"/>
                <w:sz w:val="18"/>
                <w:szCs w:val="18"/>
              </w:rPr>
            </w:pPr>
            <w:r w:rsidRPr="00257449">
              <w:rPr>
                <w:rFonts w:cstheme="minorHAnsi"/>
                <w:sz w:val="18"/>
                <w:szCs w:val="18"/>
              </w:rPr>
              <w:t>Poetry</w:t>
            </w:r>
          </w:p>
        </w:tc>
      </w:tr>
      <w:tr w:rsidR="00E23609" w:rsidRPr="00257449" w14:paraId="23AA5645" w14:textId="77777777" w:rsidTr="009359BE">
        <w:trPr>
          <w:cantSplit/>
          <w:trHeight w:val="11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54359EA4" w14:textId="77777777" w:rsidR="00E23609" w:rsidRPr="00257449" w:rsidRDefault="00E23609" w:rsidP="00DB7707">
            <w:pPr>
              <w:rPr>
                <w:rFonts w:cstheme="minorHAnsi"/>
                <w:b/>
                <w:sz w:val="18"/>
                <w:szCs w:val="18"/>
              </w:rPr>
            </w:pPr>
            <w:r w:rsidRPr="00257449">
              <w:rPr>
                <w:rFonts w:cstheme="minorHAnsi"/>
                <w:b/>
                <w:sz w:val="18"/>
                <w:szCs w:val="18"/>
              </w:rPr>
              <w:t>Year A</w:t>
            </w:r>
          </w:p>
          <w:p w14:paraId="2813D54B" w14:textId="77777777" w:rsidR="00E23609" w:rsidRPr="00257449" w:rsidRDefault="00E23609" w:rsidP="00DB7707">
            <w:pPr>
              <w:rPr>
                <w:rFonts w:cstheme="minorHAnsi"/>
                <w:b/>
                <w:sz w:val="18"/>
                <w:szCs w:val="18"/>
              </w:rPr>
            </w:pPr>
          </w:p>
          <w:p w14:paraId="1BEA5E50" w14:textId="77777777" w:rsidR="00E23609" w:rsidRPr="00257449" w:rsidRDefault="00E23609" w:rsidP="00DB7707">
            <w:pPr>
              <w:rPr>
                <w:rFonts w:cstheme="minorHAnsi"/>
                <w:b/>
                <w:sz w:val="18"/>
                <w:szCs w:val="18"/>
              </w:rPr>
            </w:pPr>
            <w:r w:rsidRPr="00257449">
              <w:rPr>
                <w:rFonts w:cstheme="minorHAnsi"/>
                <w:b/>
                <w:sz w:val="18"/>
                <w:szCs w:val="18"/>
              </w:rPr>
              <w:t xml:space="preserve">Suggested texts </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0930E228" w14:textId="02878853" w:rsidR="00E23609" w:rsidRPr="00257449" w:rsidRDefault="29E66BD0" w:rsidP="00490172">
            <w:pPr>
              <w:jc w:val="center"/>
              <w:rPr>
                <w:rFonts w:cstheme="minorHAnsi"/>
                <w:sz w:val="18"/>
                <w:szCs w:val="18"/>
              </w:rPr>
            </w:pPr>
            <w:r w:rsidRPr="00257449">
              <w:rPr>
                <w:rFonts w:cstheme="minorHAnsi"/>
                <w:sz w:val="18"/>
                <w:szCs w:val="18"/>
              </w:rPr>
              <w:t>Super Duper You</w:t>
            </w:r>
          </w:p>
        </w:tc>
        <w:tc>
          <w:tcPr>
            <w:tcW w:w="1538" w:type="dxa"/>
            <w:tcBorders>
              <w:top w:val="single" w:sz="4" w:space="0" w:color="000000" w:themeColor="text1"/>
              <w:bottom w:val="single" w:sz="4" w:space="0" w:color="000000" w:themeColor="text1"/>
            </w:tcBorders>
            <w:shd w:val="clear" w:color="auto" w:fill="auto"/>
            <w:vAlign w:val="center"/>
          </w:tcPr>
          <w:p w14:paraId="3360C9C3" w14:textId="1CFE8CD7" w:rsidR="00E23609" w:rsidRPr="00257449" w:rsidRDefault="18C812AE" w:rsidP="00490172">
            <w:pPr>
              <w:jc w:val="center"/>
              <w:rPr>
                <w:rFonts w:cstheme="minorHAnsi"/>
                <w:sz w:val="18"/>
                <w:szCs w:val="18"/>
              </w:rPr>
            </w:pPr>
            <w:r w:rsidRPr="00257449">
              <w:rPr>
                <w:rFonts w:cstheme="minorHAnsi"/>
                <w:sz w:val="18"/>
                <w:szCs w:val="18"/>
              </w:rPr>
              <w:t>Recipes</w:t>
            </w:r>
          </w:p>
        </w:tc>
        <w:tc>
          <w:tcPr>
            <w:tcW w:w="1592" w:type="dxa"/>
            <w:tcBorders>
              <w:top w:val="single" w:sz="4" w:space="0" w:color="000000" w:themeColor="text1"/>
              <w:bottom w:val="single" w:sz="4" w:space="0" w:color="000000" w:themeColor="text1"/>
              <w:right w:val="single" w:sz="8" w:space="0" w:color="auto"/>
            </w:tcBorders>
            <w:shd w:val="clear" w:color="auto" w:fill="auto"/>
            <w:vAlign w:val="center"/>
          </w:tcPr>
          <w:p w14:paraId="2328FE48" w14:textId="38A4BBC7" w:rsidR="00E23609" w:rsidRPr="00257449" w:rsidRDefault="29E66BD0" w:rsidP="00490172">
            <w:pPr>
              <w:jc w:val="center"/>
              <w:rPr>
                <w:rFonts w:cstheme="minorHAnsi"/>
                <w:sz w:val="18"/>
                <w:szCs w:val="18"/>
              </w:rPr>
            </w:pPr>
            <w:r w:rsidRPr="00257449">
              <w:rPr>
                <w:rFonts w:cstheme="minorHAnsi"/>
                <w:sz w:val="18"/>
                <w:szCs w:val="18"/>
              </w:rPr>
              <w:t>What I like!</w:t>
            </w:r>
          </w:p>
        </w:tc>
        <w:tc>
          <w:tcPr>
            <w:tcW w:w="1486" w:type="dxa"/>
            <w:tcBorders>
              <w:top w:val="single" w:sz="4" w:space="0" w:color="000000" w:themeColor="text1"/>
              <w:left w:val="single" w:sz="8" w:space="0" w:color="auto"/>
              <w:bottom w:val="single" w:sz="4" w:space="0" w:color="000000" w:themeColor="text1"/>
            </w:tcBorders>
            <w:shd w:val="clear" w:color="auto" w:fill="auto"/>
            <w:vAlign w:val="center"/>
          </w:tcPr>
          <w:p w14:paraId="76AFCBB9" w14:textId="37628FCA" w:rsidR="00E23609" w:rsidRPr="00257449" w:rsidRDefault="1CB1198F" w:rsidP="00490172">
            <w:pPr>
              <w:jc w:val="center"/>
              <w:rPr>
                <w:rFonts w:cstheme="minorHAnsi"/>
                <w:sz w:val="18"/>
                <w:szCs w:val="18"/>
              </w:rPr>
            </w:pPr>
            <w:r w:rsidRPr="00257449">
              <w:rPr>
                <w:rFonts w:cstheme="minorHAnsi"/>
                <w:sz w:val="18"/>
                <w:szCs w:val="18"/>
              </w:rPr>
              <w:t>Mrs Armitage and the Big Wave</w:t>
            </w:r>
          </w:p>
        </w:tc>
        <w:tc>
          <w:tcPr>
            <w:tcW w:w="1538" w:type="dxa"/>
            <w:tcBorders>
              <w:top w:val="single" w:sz="4" w:space="0" w:color="000000" w:themeColor="text1"/>
              <w:bottom w:val="single" w:sz="4" w:space="0" w:color="000000" w:themeColor="text1"/>
            </w:tcBorders>
            <w:shd w:val="clear" w:color="auto" w:fill="auto"/>
            <w:vAlign w:val="center"/>
          </w:tcPr>
          <w:p w14:paraId="5127618E" w14:textId="7327E106" w:rsidR="00E23609" w:rsidRPr="00257449" w:rsidRDefault="6E552954" w:rsidP="4C97EC9E">
            <w:pPr>
              <w:spacing w:line="259" w:lineRule="auto"/>
              <w:jc w:val="center"/>
              <w:rPr>
                <w:rFonts w:cstheme="minorHAnsi"/>
                <w:sz w:val="18"/>
                <w:szCs w:val="18"/>
              </w:rPr>
            </w:pPr>
            <w:r w:rsidRPr="00257449">
              <w:rPr>
                <w:rFonts w:cstheme="minorHAnsi"/>
                <w:sz w:val="18"/>
                <w:szCs w:val="18"/>
              </w:rPr>
              <w:t>Hot and Cold</w:t>
            </w:r>
          </w:p>
        </w:tc>
        <w:tc>
          <w:tcPr>
            <w:tcW w:w="1539" w:type="dxa"/>
            <w:tcBorders>
              <w:top w:val="single" w:sz="4" w:space="0" w:color="000000" w:themeColor="text1"/>
              <w:bottom w:val="single" w:sz="4" w:space="0" w:color="000000" w:themeColor="text1"/>
            </w:tcBorders>
            <w:shd w:val="clear" w:color="auto" w:fill="auto"/>
            <w:vAlign w:val="center"/>
          </w:tcPr>
          <w:p w14:paraId="6ED66D68" w14:textId="0861060A" w:rsidR="00E23609" w:rsidRPr="00257449" w:rsidRDefault="3C5D5570" w:rsidP="00490172">
            <w:pPr>
              <w:jc w:val="center"/>
              <w:rPr>
                <w:rFonts w:cstheme="minorHAnsi"/>
                <w:sz w:val="18"/>
                <w:szCs w:val="18"/>
              </w:rPr>
            </w:pPr>
            <w:r w:rsidRPr="00257449">
              <w:rPr>
                <w:rFonts w:cstheme="minorHAnsi"/>
                <w:sz w:val="18"/>
                <w:szCs w:val="18"/>
              </w:rPr>
              <w:t>The Train Ride</w:t>
            </w:r>
          </w:p>
        </w:tc>
        <w:tc>
          <w:tcPr>
            <w:tcW w:w="1539" w:type="dxa"/>
            <w:tcBorders>
              <w:top w:val="single" w:sz="4" w:space="0" w:color="000000" w:themeColor="text1"/>
              <w:bottom w:val="single" w:sz="4" w:space="0" w:color="000000" w:themeColor="text1"/>
            </w:tcBorders>
            <w:shd w:val="clear" w:color="auto" w:fill="auto"/>
            <w:vAlign w:val="center"/>
          </w:tcPr>
          <w:p w14:paraId="33303368" w14:textId="17440264" w:rsidR="00E23609" w:rsidRPr="00257449" w:rsidRDefault="3F420F15" w:rsidP="00490172">
            <w:pPr>
              <w:jc w:val="center"/>
              <w:rPr>
                <w:rFonts w:cstheme="minorHAnsi"/>
                <w:sz w:val="18"/>
                <w:szCs w:val="18"/>
              </w:rPr>
            </w:pPr>
            <w:r w:rsidRPr="00257449">
              <w:rPr>
                <w:rFonts w:cstheme="minorHAnsi"/>
                <w:sz w:val="18"/>
                <w:szCs w:val="18"/>
              </w:rPr>
              <w:t>A Dog’s Day</w:t>
            </w:r>
          </w:p>
        </w:tc>
        <w:tc>
          <w:tcPr>
            <w:tcW w:w="1539" w:type="dxa"/>
            <w:tcBorders>
              <w:top w:val="single" w:sz="4" w:space="0" w:color="000000" w:themeColor="text1"/>
              <w:bottom w:val="single" w:sz="4" w:space="0" w:color="000000" w:themeColor="text1"/>
            </w:tcBorders>
            <w:shd w:val="clear" w:color="auto" w:fill="auto"/>
            <w:vAlign w:val="center"/>
          </w:tcPr>
          <w:p w14:paraId="5AB0330F" w14:textId="594D0703" w:rsidR="00E23609" w:rsidRPr="00257449" w:rsidRDefault="52B70EE1" w:rsidP="4C97EC9E">
            <w:pPr>
              <w:spacing w:line="259" w:lineRule="auto"/>
              <w:jc w:val="center"/>
              <w:rPr>
                <w:rFonts w:cstheme="minorHAnsi"/>
              </w:rPr>
            </w:pPr>
            <w:r w:rsidRPr="00257449">
              <w:rPr>
                <w:rFonts w:cstheme="minorHAnsi"/>
                <w:sz w:val="18"/>
                <w:szCs w:val="18"/>
              </w:rPr>
              <w:t>Could a Penguin ride a bike?</w:t>
            </w:r>
          </w:p>
          <w:p w14:paraId="5B30E3BD" w14:textId="5DE26128" w:rsidR="00E23609" w:rsidRPr="00257449" w:rsidRDefault="00E23609" w:rsidP="4C97EC9E">
            <w:pPr>
              <w:jc w:val="center"/>
              <w:rPr>
                <w:rFonts w:cstheme="minorHAnsi"/>
                <w:sz w:val="18"/>
                <w:szCs w:val="18"/>
              </w:rPr>
            </w:pP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7D9DA405" w14:textId="49B569B6" w:rsidR="00E23609" w:rsidRPr="00257449" w:rsidRDefault="16FA56C7" w:rsidP="00490172">
            <w:pPr>
              <w:jc w:val="center"/>
              <w:rPr>
                <w:rFonts w:cstheme="minorHAnsi"/>
                <w:sz w:val="18"/>
                <w:szCs w:val="18"/>
              </w:rPr>
            </w:pPr>
            <w:r w:rsidRPr="00257449">
              <w:rPr>
                <w:rFonts w:cstheme="minorHAnsi"/>
                <w:sz w:val="18"/>
                <w:szCs w:val="18"/>
              </w:rPr>
              <w:t>Tell Me a Dragon</w:t>
            </w:r>
            <w:r w:rsidR="004D2EA1" w:rsidRPr="00257449">
              <w:rPr>
                <w:rFonts w:cstheme="minorHAnsi"/>
                <w:sz w:val="18"/>
                <w:szCs w:val="18"/>
              </w:rPr>
              <w:t xml:space="preserve"> </w:t>
            </w:r>
          </w:p>
        </w:tc>
      </w:tr>
      <w:tr w:rsidR="003E4254" w:rsidRPr="00257449" w14:paraId="482E95C0" w14:textId="77777777" w:rsidTr="009359BE">
        <w:trPr>
          <w:cantSplit/>
          <w:trHeight w:val="601"/>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6A274140" w14:textId="501817D1" w:rsidR="003E4254" w:rsidRPr="00257449" w:rsidRDefault="0080731D" w:rsidP="00DB7707">
            <w:pPr>
              <w:rPr>
                <w:rFonts w:cstheme="minorHAnsi"/>
                <w:b/>
                <w:sz w:val="18"/>
                <w:szCs w:val="18"/>
              </w:rPr>
            </w:pPr>
            <w:proofErr w:type="spellStart"/>
            <w:r w:rsidRPr="00257449">
              <w:rPr>
                <w:rFonts w:cstheme="minorHAnsi"/>
                <w:b/>
                <w:sz w:val="18"/>
                <w:szCs w:val="18"/>
              </w:rPr>
              <w:t>SPaG</w:t>
            </w:r>
            <w:proofErr w:type="spellEnd"/>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18695448" w14:textId="3BBCB0B9" w:rsidR="003E4254" w:rsidRPr="00257449" w:rsidRDefault="2B7F2A2D" w:rsidP="4C97EC9E">
            <w:pPr>
              <w:jc w:val="center"/>
              <w:rPr>
                <w:rFonts w:cstheme="minorHAnsi"/>
                <w:sz w:val="18"/>
                <w:szCs w:val="18"/>
              </w:rPr>
            </w:pPr>
            <w:r w:rsidRPr="00257449">
              <w:rPr>
                <w:rFonts w:cstheme="minorHAnsi"/>
                <w:sz w:val="18"/>
                <w:szCs w:val="18"/>
              </w:rPr>
              <w:t>Capital letters, nouns, verbs, adjectives</w:t>
            </w:r>
          </w:p>
          <w:p w14:paraId="7EFF3666" w14:textId="4F6C1C4D" w:rsidR="003E4254" w:rsidRPr="00257449" w:rsidRDefault="009359BE" w:rsidP="009359BE">
            <w:pPr>
              <w:jc w:val="center"/>
              <w:rPr>
                <w:rFonts w:cstheme="minorHAnsi"/>
                <w:sz w:val="18"/>
                <w:szCs w:val="18"/>
              </w:rPr>
            </w:pPr>
            <w:r w:rsidRPr="00257449">
              <w:rPr>
                <w:rFonts w:cstheme="minorHAnsi"/>
                <w:i/>
                <w:iCs/>
                <w:sz w:val="18"/>
                <w:szCs w:val="18"/>
              </w:rPr>
              <w:t>(N</w:t>
            </w:r>
            <w:r w:rsidR="2B7F2A2D" w:rsidRPr="00257449">
              <w:rPr>
                <w:rFonts w:cstheme="minorHAnsi"/>
                <w:i/>
                <w:iCs/>
                <w:sz w:val="18"/>
                <w:szCs w:val="18"/>
              </w:rPr>
              <w:t xml:space="preserve">ot </w:t>
            </w:r>
            <w:r w:rsidRPr="00257449">
              <w:rPr>
                <w:rFonts w:cstheme="minorHAnsi"/>
                <w:i/>
                <w:iCs/>
                <w:sz w:val="18"/>
                <w:szCs w:val="18"/>
              </w:rPr>
              <w:t xml:space="preserve">a </w:t>
            </w:r>
            <w:r w:rsidR="2B7F2A2D" w:rsidRPr="00257449">
              <w:rPr>
                <w:rFonts w:cstheme="minorHAnsi"/>
                <w:i/>
                <w:iCs/>
                <w:sz w:val="18"/>
                <w:szCs w:val="18"/>
              </w:rPr>
              <w:t xml:space="preserve">Babcock </w:t>
            </w:r>
            <w:r w:rsidRPr="00257449">
              <w:rPr>
                <w:rFonts w:cstheme="minorHAnsi"/>
                <w:i/>
                <w:iCs/>
                <w:sz w:val="18"/>
                <w:szCs w:val="18"/>
              </w:rPr>
              <w:t>sequence</w:t>
            </w:r>
            <w:r w:rsidR="2B7F2A2D" w:rsidRPr="00257449">
              <w:rPr>
                <w:rFonts w:cstheme="minorHAnsi"/>
                <w:i/>
                <w:iCs/>
                <w:sz w:val="18"/>
                <w:szCs w:val="18"/>
              </w:rPr>
              <w:t>)</w:t>
            </w:r>
          </w:p>
        </w:tc>
        <w:tc>
          <w:tcPr>
            <w:tcW w:w="1538" w:type="dxa"/>
            <w:tcBorders>
              <w:top w:val="single" w:sz="4" w:space="0" w:color="000000" w:themeColor="text1"/>
              <w:bottom w:val="single" w:sz="4" w:space="0" w:color="000000" w:themeColor="text1"/>
            </w:tcBorders>
            <w:shd w:val="clear" w:color="auto" w:fill="auto"/>
            <w:vAlign w:val="center"/>
          </w:tcPr>
          <w:p w14:paraId="1B92A9A8" w14:textId="34EE5CFC" w:rsidR="003E4254" w:rsidRPr="00257449" w:rsidRDefault="2B7F2A2D" w:rsidP="4C97EC9E">
            <w:pPr>
              <w:jc w:val="center"/>
              <w:rPr>
                <w:rFonts w:cstheme="minorHAnsi"/>
                <w:sz w:val="18"/>
                <w:szCs w:val="18"/>
              </w:rPr>
            </w:pPr>
            <w:r w:rsidRPr="00257449">
              <w:rPr>
                <w:rFonts w:cstheme="minorHAnsi"/>
                <w:sz w:val="18"/>
                <w:szCs w:val="18"/>
              </w:rPr>
              <w:t>Instructions</w:t>
            </w:r>
            <w:r w:rsidR="6031CECA" w:rsidRPr="00257449">
              <w:rPr>
                <w:rFonts w:cstheme="minorHAnsi"/>
                <w:sz w:val="18"/>
                <w:szCs w:val="18"/>
              </w:rPr>
              <w:t>, commas in a list</w:t>
            </w:r>
          </w:p>
          <w:p w14:paraId="1FD6D474" w14:textId="3C987FE6" w:rsidR="003E4254" w:rsidRPr="00257449" w:rsidRDefault="2B7F2A2D" w:rsidP="009359BE">
            <w:pPr>
              <w:jc w:val="center"/>
              <w:rPr>
                <w:rFonts w:cstheme="minorHAnsi"/>
                <w:sz w:val="18"/>
                <w:szCs w:val="18"/>
              </w:rPr>
            </w:pPr>
            <w:r w:rsidRPr="00257449">
              <w:rPr>
                <w:rFonts w:cstheme="minorHAnsi"/>
                <w:i/>
                <w:iCs/>
                <w:sz w:val="18"/>
                <w:szCs w:val="18"/>
              </w:rPr>
              <w:t xml:space="preserve"> (</w:t>
            </w:r>
            <w:r w:rsidR="009359BE" w:rsidRPr="00257449">
              <w:rPr>
                <w:rFonts w:cstheme="minorHAnsi"/>
                <w:i/>
                <w:iCs/>
                <w:sz w:val="18"/>
                <w:szCs w:val="18"/>
              </w:rPr>
              <w:t>N</w:t>
            </w:r>
            <w:r w:rsidRPr="00257449">
              <w:rPr>
                <w:rFonts w:cstheme="minorHAnsi"/>
                <w:i/>
                <w:iCs/>
                <w:sz w:val="18"/>
                <w:szCs w:val="18"/>
              </w:rPr>
              <w:t xml:space="preserve">ot </w:t>
            </w:r>
            <w:r w:rsidR="009359BE" w:rsidRPr="00257449">
              <w:rPr>
                <w:rFonts w:cstheme="minorHAnsi"/>
                <w:i/>
                <w:iCs/>
                <w:sz w:val="18"/>
                <w:szCs w:val="18"/>
              </w:rPr>
              <w:t xml:space="preserve">a </w:t>
            </w:r>
            <w:r w:rsidRPr="00257449">
              <w:rPr>
                <w:rFonts w:cstheme="minorHAnsi"/>
                <w:i/>
                <w:iCs/>
                <w:sz w:val="18"/>
                <w:szCs w:val="18"/>
              </w:rPr>
              <w:t>Babcock</w:t>
            </w:r>
            <w:r w:rsidR="009359BE" w:rsidRPr="00257449">
              <w:rPr>
                <w:rFonts w:cstheme="minorHAnsi"/>
                <w:i/>
                <w:iCs/>
                <w:sz w:val="18"/>
                <w:szCs w:val="18"/>
              </w:rPr>
              <w:t xml:space="preserve"> sequence)</w:t>
            </w:r>
          </w:p>
        </w:tc>
        <w:tc>
          <w:tcPr>
            <w:tcW w:w="1592" w:type="dxa"/>
            <w:tcBorders>
              <w:top w:val="single" w:sz="4" w:space="0" w:color="000000" w:themeColor="text1"/>
              <w:bottom w:val="single" w:sz="4" w:space="0" w:color="000000" w:themeColor="text1"/>
              <w:right w:val="single" w:sz="8" w:space="0" w:color="auto"/>
            </w:tcBorders>
            <w:shd w:val="clear" w:color="auto" w:fill="auto"/>
            <w:vAlign w:val="center"/>
          </w:tcPr>
          <w:p w14:paraId="0FA1211D" w14:textId="09CD4663" w:rsidR="003E4254" w:rsidRPr="00257449" w:rsidRDefault="06458368" w:rsidP="00490172">
            <w:pPr>
              <w:jc w:val="center"/>
              <w:rPr>
                <w:rFonts w:cstheme="minorHAnsi"/>
                <w:sz w:val="18"/>
                <w:szCs w:val="18"/>
              </w:rPr>
            </w:pPr>
            <w:r w:rsidRPr="00257449">
              <w:rPr>
                <w:rFonts w:cstheme="minorHAnsi"/>
                <w:sz w:val="18"/>
                <w:szCs w:val="18"/>
              </w:rPr>
              <w:t>Verbs</w:t>
            </w:r>
          </w:p>
        </w:tc>
        <w:tc>
          <w:tcPr>
            <w:tcW w:w="1486" w:type="dxa"/>
            <w:tcBorders>
              <w:top w:val="single" w:sz="4" w:space="0" w:color="000000" w:themeColor="text1"/>
              <w:left w:val="single" w:sz="8" w:space="0" w:color="auto"/>
              <w:bottom w:val="single" w:sz="4" w:space="0" w:color="000000" w:themeColor="text1"/>
            </w:tcBorders>
            <w:shd w:val="clear" w:color="auto" w:fill="auto"/>
            <w:vAlign w:val="center"/>
          </w:tcPr>
          <w:p w14:paraId="33800724" w14:textId="13AC2F74" w:rsidR="003E4254" w:rsidRPr="00257449" w:rsidRDefault="0BE35A4F" w:rsidP="00490172">
            <w:pPr>
              <w:jc w:val="center"/>
              <w:rPr>
                <w:rFonts w:cstheme="minorHAnsi"/>
                <w:sz w:val="18"/>
                <w:szCs w:val="18"/>
              </w:rPr>
            </w:pPr>
            <w:r w:rsidRPr="00257449">
              <w:rPr>
                <w:rFonts w:cstheme="minorHAnsi"/>
                <w:sz w:val="18"/>
                <w:szCs w:val="18"/>
              </w:rPr>
              <w:t>Noun phrases, linking events using subordinating and coordinating conjunctions, past progressive tense</w:t>
            </w:r>
          </w:p>
        </w:tc>
        <w:tc>
          <w:tcPr>
            <w:tcW w:w="1538" w:type="dxa"/>
            <w:tcBorders>
              <w:top w:val="single" w:sz="4" w:space="0" w:color="000000" w:themeColor="text1"/>
              <w:bottom w:val="single" w:sz="4" w:space="0" w:color="000000" w:themeColor="text1"/>
            </w:tcBorders>
            <w:shd w:val="clear" w:color="auto" w:fill="auto"/>
            <w:vAlign w:val="center"/>
          </w:tcPr>
          <w:p w14:paraId="519EACFE" w14:textId="33E32672" w:rsidR="003E4254" w:rsidRPr="00257449" w:rsidRDefault="1D9FC08E" w:rsidP="00490172">
            <w:pPr>
              <w:jc w:val="center"/>
              <w:rPr>
                <w:rFonts w:cstheme="minorHAnsi"/>
                <w:sz w:val="18"/>
                <w:szCs w:val="18"/>
              </w:rPr>
            </w:pPr>
            <w:r w:rsidRPr="00257449">
              <w:rPr>
                <w:rFonts w:cstheme="minorHAnsi"/>
                <w:sz w:val="18"/>
                <w:szCs w:val="18"/>
              </w:rPr>
              <w:t>Sentences and simple subordination</w:t>
            </w:r>
          </w:p>
        </w:tc>
        <w:tc>
          <w:tcPr>
            <w:tcW w:w="1539" w:type="dxa"/>
            <w:tcBorders>
              <w:top w:val="single" w:sz="4" w:space="0" w:color="000000" w:themeColor="text1"/>
              <w:bottom w:val="single" w:sz="4" w:space="0" w:color="000000" w:themeColor="text1"/>
            </w:tcBorders>
            <w:shd w:val="clear" w:color="auto" w:fill="auto"/>
            <w:vAlign w:val="center"/>
          </w:tcPr>
          <w:p w14:paraId="4F5F7FF6" w14:textId="294199ED" w:rsidR="003E4254" w:rsidRPr="00257449" w:rsidRDefault="19EDCEC8" w:rsidP="00490172">
            <w:pPr>
              <w:jc w:val="center"/>
              <w:rPr>
                <w:rFonts w:cstheme="minorHAnsi"/>
                <w:sz w:val="18"/>
                <w:szCs w:val="18"/>
              </w:rPr>
            </w:pPr>
            <w:r w:rsidRPr="00257449">
              <w:rPr>
                <w:rFonts w:cstheme="minorHAnsi"/>
                <w:sz w:val="18"/>
                <w:szCs w:val="18"/>
              </w:rPr>
              <w:t>Questions</w:t>
            </w:r>
          </w:p>
        </w:tc>
        <w:tc>
          <w:tcPr>
            <w:tcW w:w="1539" w:type="dxa"/>
            <w:tcBorders>
              <w:top w:val="single" w:sz="4" w:space="0" w:color="000000" w:themeColor="text1"/>
              <w:bottom w:val="single" w:sz="4" w:space="0" w:color="000000" w:themeColor="text1"/>
            </w:tcBorders>
            <w:shd w:val="clear" w:color="auto" w:fill="auto"/>
            <w:vAlign w:val="center"/>
          </w:tcPr>
          <w:p w14:paraId="1DBCEB98" w14:textId="6AA33D67" w:rsidR="003E4254" w:rsidRPr="00257449" w:rsidRDefault="5031FCA4" w:rsidP="00490172">
            <w:pPr>
              <w:jc w:val="center"/>
              <w:rPr>
                <w:rFonts w:cstheme="minorHAnsi"/>
                <w:sz w:val="18"/>
                <w:szCs w:val="18"/>
              </w:rPr>
            </w:pPr>
            <w:r w:rsidRPr="00257449">
              <w:rPr>
                <w:rFonts w:cstheme="minorHAnsi"/>
                <w:sz w:val="18"/>
                <w:szCs w:val="18"/>
              </w:rPr>
              <w:t>Noun phrases, punctuation, questions, possessive apostrophe</w:t>
            </w:r>
          </w:p>
        </w:tc>
        <w:tc>
          <w:tcPr>
            <w:tcW w:w="1539" w:type="dxa"/>
            <w:tcBorders>
              <w:top w:val="single" w:sz="4" w:space="0" w:color="000000" w:themeColor="text1"/>
              <w:bottom w:val="single" w:sz="4" w:space="0" w:color="000000" w:themeColor="text1"/>
            </w:tcBorders>
            <w:shd w:val="clear" w:color="auto" w:fill="auto"/>
            <w:vAlign w:val="center"/>
          </w:tcPr>
          <w:p w14:paraId="1A3876F7" w14:textId="5E690D3B" w:rsidR="003E4254" w:rsidRPr="00257449" w:rsidRDefault="08C84039" w:rsidP="4C97EC9E">
            <w:pPr>
              <w:jc w:val="center"/>
              <w:rPr>
                <w:rFonts w:cstheme="minorHAnsi"/>
                <w:sz w:val="18"/>
                <w:szCs w:val="18"/>
              </w:rPr>
            </w:pPr>
            <w:r w:rsidRPr="00257449">
              <w:rPr>
                <w:rFonts w:cstheme="minorHAnsi"/>
                <w:sz w:val="18"/>
                <w:szCs w:val="18"/>
              </w:rPr>
              <w:t>Questions, statements, conjunctions</w:t>
            </w:r>
          </w:p>
          <w:p w14:paraId="73A6D6EB" w14:textId="1C946895" w:rsidR="003E4254" w:rsidRPr="00257449" w:rsidRDefault="003E4254" w:rsidP="4C97EC9E">
            <w:pPr>
              <w:jc w:val="center"/>
              <w:rPr>
                <w:rFonts w:cstheme="minorHAnsi"/>
                <w:sz w:val="18"/>
                <w:szCs w:val="18"/>
              </w:rPr>
            </w:pP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628FF81F" w14:textId="0122A50B" w:rsidR="003E4254" w:rsidRPr="00257449" w:rsidRDefault="6BD9CA6B" w:rsidP="00490172">
            <w:pPr>
              <w:jc w:val="center"/>
              <w:rPr>
                <w:rFonts w:cstheme="minorHAnsi"/>
                <w:sz w:val="18"/>
                <w:szCs w:val="18"/>
              </w:rPr>
            </w:pPr>
            <w:r w:rsidRPr="00257449">
              <w:rPr>
                <w:rFonts w:cstheme="minorHAnsi"/>
                <w:sz w:val="18"/>
                <w:szCs w:val="18"/>
              </w:rPr>
              <w:t>Noun Phrases</w:t>
            </w:r>
          </w:p>
        </w:tc>
      </w:tr>
      <w:tr w:rsidR="00E23609" w:rsidRPr="00257449" w14:paraId="6FA8AE0F" w14:textId="77777777" w:rsidTr="009359BE">
        <w:trPr>
          <w:cantSplit/>
          <w:trHeight w:val="1481"/>
        </w:trPr>
        <w:tc>
          <w:tcPr>
            <w:tcW w:w="1526" w:type="dxa"/>
            <w:tcBorders>
              <w:top w:val="single" w:sz="18" w:space="0" w:color="FFC000" w:themeColor="accent4"/>
              <w:left w:val="single" w:sz="18" w:space="0" w:color="FFCC00"/>
              <w:bottom w:val="single" w:sz="4" w:space="0" w:color="auto"/>
            </w:tcBorders>
            <w:shd w:val="clear" w:color="auto" w:fill="auto"/>
          </w:tcPr>
          <w:p w14:paraId="2260D18E" w14:textId="77777777" w:rsidR="00E23609" w:rsidRPr="00257449" w:rsidRDefault="00E23609" w:rsidP="00DB7707">
            <w:pPr>
              <w:rPr>
                <w:rFonts w:cstheme="minorHAnsi"/>
                <w:b/>
                <w:sz w:val="18"/>
                <w:szCs w:val="18"/>
              </w:rPr>
            </w:pPr>
            <w:r w:rsidRPr="00257449">
              <w:rPr>
                <w:rFonts w:cstheme="minorHAnsi"/>
                <w:b/>
                <w:sz w:val="18"/>
                <w:szCs w:val="18"/>
              </w:rPr>
              <w:t>Year B</w:t>
            </w:r>
          </w:p>
          <w:p w14:paraId="7753FBD7" w14:textId="77777777" w:rsidR="00E23609" w:rsidRPr="00257449" w:rsidRDefault="00E23609" w:rsidP="00DB7707">
            <w:pPr>
              <w:rPr>
                <w:rFonts w:cstheme="minorHAnsi"/>
                <w:b/>
                <w:sz w:val="18"/>
                <w:szCs w:val="18"/>
              </w:rPr>
            </w:pPr>
          </w:p>
          <w:p w14:paraId="6BF15D57" w14:textId="77777777" w:rsidR="00E23609" w:rsidRPr="00257449" w:rsidRDefault="00E23609" w:rsidP="00DB7707">
            <w:pPr>
              <w:rPr>
                <w:rFonts w:cstheme="minorHAnsi"/>
                <w:b/>
                <w:sz w:val="18"/>
                <w:szCs w:val="18"/>
              </w:rPr>
            </w:pPr>
            <w:r w:rsidRPr="00257449">
              <w:rPr>
                <w:rFonts w:cstheme="minorHAnsi"/>
                <w:b/>
                <w:sz w:val="18"/>
                <w:szCs w:val="18"/>
              </w:rPr>
              <w:t xml:space="preserve">Suggested texts </w:t>
            </w:r>
          </w:p>
        </w:tc>
        <w:tc>
          <w:tcPr>
            <w:tcW w:w="1548" w:type="dxa"/>
            <w:tcBorders>
              <w:top w:val="single" w:sz="18" w:space="0" w:color="FFC000" w:themeColor="accent4"/>
              <w:bottom w:val="single" w:sz="4" w:space="0" w:color="auto"/>
            </w:tcBorders>
            <w:shd w:val="clear" w:color="auto" w:fill="auto"/>
            <w:vAlign w:val="center"/>
          </w:tcPr>
          <w:p w14:paraId="2596C4B9" w14:textId="2AFE82E6" w:rsidR="00E23609" w:rsidRPr="00257449" w:rsidRDefault="1DAC1B3A" w:rsidP="4C97EC9E">
            <w:pPr>
              <w:jc w:val="center"/>
              <w:rPr>
                <w:rFonts w:cstheme="minorHAnsi"/>
                <w:sz w:val="18"/>
                <w:szCs w:val="18"/>
              </w:rPr>
            </w:pPr>
            <w:r w:rsidRPr="00257449">
              <w:rPr>
                <w:rFonts w:cstheme="minorHAnsi"/>
                <w:sz w:val="18"/>
                <w:szCs w:val="18"/>
              </w:rPr>
              <w:t>Naughty Bus</w:t>
            </w:r>
          </w:p>
        </w:tc>
        <w:tc>
          <w:tcPr>
            <w:tcW w:w="1538" w:type="dxa"/>
            <w:tcBorders>
              <w:top w:val="single" w:sz="18" w:space="0" w:color="FFC000" w:themeColor="accent4"/>
              <w:bottom w:val="single" w:sz="4" w:space="0" w:color="auto"/>
            </w:tcBorders>
            <w:shd w:val="clear" w:color="auto" w:fill="auto"/>
            <w:vAlign w:val="center"/>
          </w:tcPr>
          <w:p w14:paraId="2405B943" w14:textId="6B4E2D5C" w:rsidR="00E23609" w:rsidRPr="00257449" w:rsidRDefault="482D70BA" w:rsidP="00490172">
            <w:pPr>
              <w:jc w:val="center"/>
              <w:rPr>
                <w:rFonts w:cstheme="minorHAnsi"/>
                <w:sz w:val="18"/>
                <w:szCs w:val="18"/>
              </w:rPr>
            </w:pPr>
            <w:r w:rsidRPr="00257449">
              <w:rPr>
                <w:rFonts w:cstheme="minorHAnsi"/>
                <w:sz w:val="18"/>
                <w:szCs w:val="18"/>
              </w:rPr>
              <w:t>Transport</w:t>
            </w:r>
          </w:p>
        </w:tc>
        <w:tc>
          <w:tcPr>
            <w:tcW w:w="1592" w:type="dxa"/>
            <w:tcBorders>
              <w:top w:val="single" w:sz="18" w:space="0" w:color="FFC000" w:themeColor="accent4"/>
              <w:bottom w:val="single" w:sz="4" w:space="0" w:color="auto"/>
            </w:tcBorders>
            <w:shd w:val="clear" w:color="auto" w:fill="auto"/>
            <w:vAlign w:val="center"/>
          </w:tcPr>
          <w:p w14:paraId="0AA100D5" w14:textId="67519CD5" w:rsidR="00E23609" w:rsidRPr="00257449" w:rsidRDefault="453DB9CC" w:rsidP="00490172">
            <w:pPr>
              <w:jc w:val="center"/>
              <w:rPr>
                <w:rFonts w:cstheme="minorHAnsi"/>
                <w:sz w:val="18"/>
                <w:szCs w:val="18"/>
              </w:rPr>
            </w:pPr>
            <w:r w:rsidRPr="00257449">
              <w:rPr>
                <w:rFonts w:cstheme="minorHAnsi"/>
                <w:sz w:val="18"/>
                <w:szCs w:val="18"/>
              </w:rPr>
              <w:t>On the Road</w:t>
            </w:r>
          </w:p>
        </w:tc>
        <w:tc>
          <w:tcPr>
            <w:tcW w:w="1486" w:type="dxa"/>
            <w:tcBorders>
              <w:top w:val="single" w:sz="18" w:space="0" w:color="FFC000" w:themeColor="accent4"/>
              <w:bottom w:val="single" w:sz="4" w:space="0" w:color="auto"/>
            </w:tcBorders>
            <w:shd w:val="clear" w:color="auto" w:fill="auto"/>
            <w:vAlign w:val="center"/>
          </w:tcPr>
          <w:p w14:paraId="5DA9956A" w14:textId="0E147449" w:rsidR="00E23609" w:rsidRPr="00257449" w:rsidRDefault="11A486E3" w:rsidP="00490172">
            <w:pPr>
              <w:jc w:val="center"/>
              <w:rPr>
                <w:rFonts w:cstheme="minorHAnsi"/>
                <w:sz w:val="18"/>
                <w:szCs w:val="18"/>
              </w:rPr>
            </w:pPr>
            <w:r w:rsidRPr="00257449">
              <w:rPr>
                <w:rFonts w:cstheme="minorHAnsi"/>
                <w:sz w:val="18"/>
                <w:szCs w:val="18"/>
              </w:rPr>
              <w:t>The High Street</w:t>
            </w:r>
          </w:p>
        </w:tc>
        <w:tc>
          <w:tcPr>
            <w:tcW w:w="1538" w:type="dxa"/>
            <w:tcBorders>
              <w:top w:val="single" w:sz="18" w:space="0" w:color="FFC000" w:themeColor="accent4"/>
              <w:bottom w:val="single" w:sz="4" w:space="0" w:color="auto"/>
            </w:tcBorders>
            <w:shd w:val="clear" w:color="auto" w:fill="auto"/>
            <w:vAlign w:val="center"/>
          </w:tcPr>
          <w:p w14:paraId="4DD5D986" w14:textId="55F9E800" w:rsidR="00E23609" w:rsidRPr="00257449" w:rsidRDefault="188D86A6" w:rsidP="00490172">
            <w:pPr>
              <w:jc w:val="center"/>
              <w:rPr>
                <w:rFonts w:cstheme="minorHAnsi"/>
                <w:sz w:val="18"/>
                <w:szCs w:val="18"/>
              </w:rPr>
            </w:pPr>
            <w:r w:rsidRPr="00257449">
              <w:rPr>
                <w:rFonts w:cstheme="minorHAnsi"/>
                <w:sz w:val="18"/>
                <w:szCs w:val="18"/>
              </w:rPr>
              <w:t>Usborne: Look Inside Space</w:t>
            </w:r>
          </w:p>
        </w:tc>
        <w:tc>
          <w:tcPr>
            <w:tcW w:w="1539" w:type="dxa"/>
            <w:tcBorders>
              <w:top w:val="single" w:sz="18" w:space="0" w:color="FFC000" w:themeColor="accent4"/>
              <w:bottom w:val="single" w:sz="4" w:space="0" w:color="auto"/>
            </w:tcBorders>
            <w:shd w:val="clear" w:color="auto" w:fill="auto"/>
            <w:vAlign w:val="center"/>
          </w:tcPr>
          <w:p w14:paraId="2006D79A" w14:textId="6FE4B859" w:rsidR="00E23609" w:rsidRPr="00257449" w:rsidRDefault="4CF27FEE" w:rsidP="00490172">
            <w:pPr>
              <w:jc w:val="center"/>
              <w:rPr>
                <w:rFonts w:cstheme="minorHAnsi"/>
                <w:sz w:val="18"/>
                <w:szCs w:val="18"/>
              </w:rPr>
            </w:pPr>
            <w:r w:rsidRPr="00257449">
              <w:rPr>
                <w:rFonts w:cstheme="minorHAnsi"/>
                <w:sz w:val="18"/>
                <w:szCs w:val="18"/>
              </w:rPr>
              <w:t>I Love Bugs</w:t>
            </w:r>
          </w:p>
        </w:tc>
        <w:tc>
          <w:tcPr>
            <w:tcW w:w="1539" w:type="dxa"/>
            <w:tcBorders>
              <w:top w:val="single" w:sz="18" w:space="0" w:color="FFC000" w:themeColor="accent4"/>
              <w:bottom w:val="single" w:sz="4" w:space="0" w:color="auto"/>
            </w:tcBorders>
            <w:shd w:val="clear" w:color="auto" w:fill="auto"/>
            <w:vAlign w:val="center"/>
          </w:tcPr>
          <w:p w14:paraId="2BC1ABCA" w14:textId="77777777" w:rsidR="009359BE" w:rsidRPr="00257449" w:rsidRDefault="438912E2" w:rsidP="009359BE">
            <w:pPr>
              <w:jc w:val="center"/>
              <w:rPr>
                <w:rFonts w:cstheme="minorHAnsi"/>
                <w:sz w:val="18"/>
                <w:szCs w:val="18"/>
              </w:rPr>
            </w:pPr>
            <w:r w:rsidRPr="00257449">
              <w:rPr>
                <w:rFonts w:cstheme="minorHAnsi"/>
                <w:sz w:val="18"/>
                <w:szCs w:val="18"/>
              </w:rPr>
              <w:t xml:space="preserve">Mixed Up </w:t>
            </w:r>
          </w:p>
          <w:p w14:paraId="4189F454" w14:textId="3FE82918" w:rsidR="00E23609" w:rsidRPr="00257449" w:rsidRDefault="009359BE" w:rsidP="009359BE">
            <w:pPr>
              <w:jc w:val="center"/>
              <w:rPr>
                <w:rFonts w:cstheme="minorHAnsi"/>
                <w:sz w:val="18"/>
                <w:szCs w:val="18"/>
              </w:rPr>
            </w:pPr>
            <w:r w:rsidRPr="00257449">
              <w:rPr>
                <w:rFonts w:cstheme="minorHAnsi"/>
                <w:sz w:val="18"/>
                <w:szCs w:val="18"/>
              </w:rPr>
              <w:t>Fairy Tales</w:t>
            </w:r>
          </w:p>
        </w:tc>
        <w:tc>
          <w:tcPr>
            <w:tcW w:w="1539" w:type="dxa"/>
            <w:tcBorders>
              <w:top w:val="single" w:sz="18" w:space="0" w:color="FFC000" w:themeColor="accent4"/>
              <w:bottom w:val="single" w:sz="4" w:space="0" w:color="auto"/>
            </w:tcBorders>
            <w:shd w:val="clear" w:color="auto" w:fill="auto"/>
            <w:vAlign w:val="center"/>
          </w:tcPr>
          <w:p w14:paraId="646F1BFF" w14:textId="232136CC" w:rsidR="00E23609" w:rsidRPr="00257449" w:rsidRDefault="1548D418" w:rsidP="00490172">
            <w:pPr>
              <w:jc w:val="center"/>
              <w:rPr>
                <w:rFonts w:cstheme="minorHAnsi"/>
                <w:sz w:val="18"/>
                <w:szCs w:val="18"/>
              </w:rPr>
            </w:pPr>
            <w:r w:rsidRPr="00257449">
              <w:rPr>
                <w:rFonts w:cstheme="minorHAnsi"/>
                <w:sz w:val="18"/>
                <w:szCs w:val="18"/>
              </w:rPr>
              <w:t>Knights</w:t>
            </w:r>
          </w:p>
        </w:tc>
        <w:tc>
          <w:tcPr>
            <w:tcW w:w="1543" w:type="dxa"/>
            <w:tcBorders>
              <w:top w:val="single" w:sz="18" w:space="0" w:color="FFC000" w:themeColor="accent4"/>
              <w:bottom w:val="single" w:sz="4" w:space="0" w:color="auto"/>
              <w:right w:val="single" w:sz="18" w:space="0" w:color="FFCC00"/>
            </w:tcBorders>
            <w:shd w:val="clear" w:color="auto" w:fill="auto"/>
            <w:vAlign w:val="center"/>
          </w:tcPr>
          <w:p w14:paraId="54C2A25B" w14:textId="0DC430A4" w:rsidR="00E23609" w:rsidRPr="00257449" w:rsidRDefault="6B51D99E" w:rsidP="4C97EC9E">
            <w:pPr>
              <w:jc w:val="center"/>
              <w:rPr>
                <w:rFonts w:cstheme="minorHAnsi"/>
                <w:sz w:val="18"/>
                <w:szCs w:val="18"/>
              </w:rPr>
            </w:pPr>
            <w:r w:rsidRPr="00257449">
              <w:rPr>
                <w:rFonts w:cstheme="minorHAnsi"/>
                <w:sz w:val="18"/>
                <w:szCs w:val="18"/>
              </w:rPr>
              <w:t>Nursery Rhymes</w:t>
            </w:r>
          </w:p>
          <w:p w14:paraId="1A05E82C" w14:textId="505A6E92" w:rsidR="00E23609" w:rsidRPr="00257449" w:rsidRDefault="6B51D99E" w:rsidP="4C97EC9E">
            <w:pPr>
              <w:jc w:val="center"/>
              <w:rPr>
                <w:rFonts w:cstheme="minorHAnsi"/>
                <w:sz w:val="18"/>
                <w:szCs w:val="18"/>
              </w:rPr>
            </w:pPr>
            <w:r w:rsidRPr="00257449">
              <w:rPr>
                <w:rFonts w:cstheme="minorHAnsi"/>
                <w:sz w:val="18"/>
                <w:szCs w:val="18"/>
              </w:rPr>
              <w:t>(exploring different types of poem)</w:t>
            </w:r>
          </w:p>
        </w:tc>
      </w:tr>
      <w:tr w:rsidR="003E4254" w:rsidRPr="00257449" w14:paraId="6CECC7A2" w14:textId="77777777" w:rsidTr="009359BE">
        <w:trPr>
          <w:cantSplit/>
          <w:trHeight w:val="547"/>
        </w:trPr>
        <w:tc>
          <w:tcPr>
            <w:tcW w:w="1526" w:type="dxa"/>
            <w:tcBorders>
              <w:top w:val="single" w:sz="4" w:space="0" w:color="auto"/>
              <w:left w:val="single" w:sz="18" w:space="0" w:color="FFCC00"/>
              <w:bottom w:val="single" w:sz="4" w:space="0" w:color="000000" w:themeColor="text1"/>
            </w:tcBorders>
            <w:shd w:val="clear" w:color="auto" w:fill="auto"/>
          </w:tcPr>
          <w:p w14:paraId="3EEF0CE5" w14:textId="2EDF6154" w:rsidR="003E4254" w:rsidRPr="00257449" w:rsidRDefault="0080731D" w:rsidP="00DB7707">
            <w:pPr>
              <w:rPr>
                <w:rFonts w:cstheme="minorHAnsi"/>
                <w:b/>
                <w:sz w:val="18"/>
                <w:szCs w:val="18"/>
              </w:rPr>
            </w:pPr>
            <w:proofErr w:type="spellStart"/>
            <w:r w:rsidRPr="00257449">
              <w:rPr>
                <w:rFonts w:cstheme="minorHAnsi"/>
                <w:b/>
                <w:sz w:val="18"/>
                <w:szCs w:val="18"/>
              </w:rPr>
              <w:lastRenderedPageBreak/>
              <w:t>SPaG</w:t>
            </w:r>
            <w:proofErr w:type="spellEnd"/>
          </w:p>
        </w:tc>
        <w:tc>
          <w:tcPr>
            <w:tcW w:w="1548" w:type="dxa"/>
            <w:tcBorders>
              <w:top w:val="single" w:sz="4" w:space="0" w:color="auto"/>
              <w:bottom w:val="single" w:sz="4" w:space="0" w:color="000000" w:themeColor="text1"/>
            </w:tcBorders>
            <w:shd w:val="clear" w:color="auto" w:fill="auto"/>
            <w:vAlign w:val="center"/>
          </w:tcPr>
          <w:p w14:paraId="73CE75DE" w14:textId="62D5D06F" w:rsidR="003E4254" w:rsidRPr="00257449" w:rsidRDefault="1EF1B34B" w:rsidP="4C97EC9E">
            <w:pPr>
              <w:jc w:val="center"/>
              <w:rPr>
                <w:rFonts w:cstheme="minorHAnsi"/>
                <w:sz w:val="18"/>
                <w:szCs w:val="18"/>
              </w:rPr>
            </w:pPr>
            <w:r w:rsidRPr="00257449">
              <w:rPr>
                <w:rFonts w:cstheme="minorHAnsi"/>
                <w:sz w:val="18"/>
                <w:szCs w:val="18"/>
              </w:rPr>
              <w:t>Verbs, present tense, font, colour, range of sentence types</w:t>
            </w:r>
          </w:p>
        </w:tc>
        <w:tc>
          <w:tcPr>
            <w:tcW w:w="1538" w:type="dxa"/>
            <w:tcBorders>
              <w:top w:val="single" w:sz="4" w:space="0" w:color="auto"/>
              <w:bottom w:val="single" w:sz="4" w:space="0" w:color="000000" w:themeColor="text1"/>
            </w:tcBorders>
            <w:shd w:val="clear" w:color="auto" w:fill="auto"/>
            <w:vAlign w:val="center"/>
          </w:tcPr>
          <w:p w14:paraId="528CCD31" w14:textId="2FD3C66F" w:rsidR="003E4254" w:rsidRPr="00257449" w:rsidRDefault="4C07C3EF" w:rsidP="00490172">
            <w:pPr>
              <w:jc w:val="center"/>
              <w:rPr>
                <w:rFonts w:cstheme="minorHAnsi"/>
                <w:sz w:val="18"/>
                <w:szCs w:val="18"/>
              </w:rPr>
            </w:pPr>
            <w:r w:rsidRPr="00257449">
              <w:rPr>
                <w:rFonts w:cstheme="minorHAnsi"/>
                <w:sz w:val="18"/>
                <w:szCs w:val="18"/>
              </w:rPr>
              <w:t>Punctuating sentences, presentation and layout</w:t>
            </w:r>
          </w:p>
        </w:tc>
        <w:tc>
          <w:tcPr>
            <w:tcW w:w="1592" w:type="dxa"/>
            <w:tcBorders>
              <w:top w:val="single" w:sz="4" w:space="0" w:color="auto"/>
              <w:bottom w:val="single" w:sz="4" w:space="0" w:color="000000" w:themeColor="text1"/>
            </w:tcBorders>
            <w:shd w:val="clear" w:color="auto" w:fill="auto"/>
            <w:vAlign w:val="center"/>
          </w:tcPr>
          <w:p w14:paraId="7EA8C144" w14:textId="735A2579" w:rsidR="003E4254" w:rsidRPr="00257449" w:rsidRDefault="6876517C" w:rsidP="00490172">
            <w:pPr>
              <w:jc w:val="center"/>
              <w:rPr>
                <w:rFonts w:cstheme="minorHAnsi"/>
                <w:sz w:val="18"/>
                <w:szCs w:val="18"/>
              </w:rPr>
            </w:pPr>
            <w:r w:rsidRPr="00257449">
              <w:rPr>
                <w:rFonts w:cstheme="minorHAnsi"/>
                <w:sz w:val="18"/>
                <w:szCs w:val="18"/>
              </w:rPr>
              <w:t xml:space="preserve">Punctuation, positional language </w:t>
            </w:r>
          </w:p>
        </w:tc>
        <w:tc>
          <w:tcPr>
            <w:tcW w:w="1486" w:type="dxa"/>
            <w:tcBorders>
              <w:top w:val="single" w:sz="4" w:space="0" w:color="auto"/>
              <w:bottom w:val="single" w:sz="4" w:space="0" w:color="000000" w:themeColor="text1"/>
            </w:tcBorders>
            <w:shd w:val="clear" w:color="auto" w:fill="auto"/>
            <w:vAlign w:val="center"/>
          </w:tcPr>
          <w:p w14:paraId="2B0B4032" w14:textId="22DFCCE9" w:rsidR="003E4254" w:rsidRPr="00257449" w:rsidRDefault="1CFA9B4C" w:rsidP="00490172">
            <w:pPr>
              <w:jc w:val="center"/>
              <w:rPr>
                <w:rFonts w:cstheme="minorHAnsi"/>
                <w:sz w:val="18"/>
                <w:szCs w:val="18"/>
              </w:rPr>
            </w:pPr>
            <w:r w:rsidRPr="00257449">
              <w:rPr>
                <w:rFonts w:cstheme="minorHAnsi"/>
                <w:sz w:val="18"/>
                <w:szCs w:val="18"/>
              </w:rPr>
              <w:t>Noun phrases, tenses, possessive apostrophe, commas in a list</w:t>
            </w:r>
          </w:p>
        </w:tc>
        <w:tc>
          <w:tcPr>
            <w:tcW w:w="1538" w:type="dxa"/>
            <w:tcBorders>
              <w:top w:val="single" w:sz="4" w:space="0" w:color="auto"/>
              <w:bottom w:val="single" w:sz="4" w:space="0" w:color="000000" w:themeColor="text1"/>
            </w:tcBorders>
            <w:shd w:val="clear" w:color="auto" w:fill="auto"/>
            <w:vAlign w:val="center"/>
          </w:tcPr>
          <w:p w14:paraId="69AA869E" w14:textId="387122A4" w:rsidR="003E4254" w:rsidRPr="00257449" w:rsidRDefault="2B8CCE01" w:rsidP="00490172">
            <w:pPr>
              <w:jc w:val="center"/>
              <w:rPr>
                <w:rFonts w:cstheme="minorHAnsi"/>
                <w:sz w:val="18"/>
                <w:szCs w:val="18"/>
              </w:rPr>
            </w:pPr>
            <w:r w:rsidRPr="00257449">
              <w:rPr>
                <w:rFonts w:cstheme="minorHAnsi"/>
                <w:sz w:val="18"/>
                <w:szCs w:val="18"/>
              </w:rPr>
              <w:t>Sentence construction, using ‘and’, writing questions</w:t>
            </w:r>
            <w:r w:rsidR="3494E03B" w:rsidRPr="00257449">
              <w:rPr>
                <w:rFonts w:cstheme="minorHAnsi"/>
                <w:sz w:val="18"/>
                <w:szCs w:val="18"/>
              </w:rPr>
              <w:t xml:space="preserve"> </w:t>
            </w:r>
            <w:r w:rsidRPr="00257449">
              <w:rPr>
                <w:rFonts w:cstheme="minorHAnsi"/>
                <w:sz w:val="18"/>
                <w:szCs w:val="18"/>
              </w:rPr>
              <w:t>and answers</w:t>
            </w:r>
          </w:p>
        </w:tc>
        <w:tc>
          <w:tcPr>
            <w:tcW w:w="1539" w:type="dxa"/>
            <w:tcBorders>
              <w:top w:val="single" w:sz="4" w:space="0" w:color="auto"/>
              <w:bottom w:val="single" w:sz="4" w:space="0" w:color="000000" w:themeColor="text1"/>
            </w:tcBorders>
            <w:shd w:val="clear" w:color="auto" w:fill="auto"/>
            <w:vAlign w:val="center"/>
          </w:tcPr>
          <w:p w14:paraId="4DFB4E0A" w14:textId="265B43DE" w:rsidR="003E4254" w:rsidRPr="00257449" w:rsidRDefault="51401BCC" w:rsidP="00490172">
            <w:pPr>
              <w:jc w:val="center"/>
              <w:rPr>
                <w:rFonts w:cstheme="minorHAnsi"/>
                <w:sz w:val="18"/>
                <w:szCs w:val="18"/>
              </w:rPr>
            </w:pPr>
            <w:r w:rsidRPr="00257449">
              <w:rPr>
                <w:rFonts w:cstheme="minorHAnsi"/>
                <w:sz w:val="18"/>
                <w:szCs w:val="18"/>
              </w:rPr>
              <w:t>Joining words and phrases, noun phrases</w:t>
            </w:r>
          </w:p>
        </w:tc>
        <w:tc>
          <w:tcPr>
            <w:tcW w:w="1539" w:type="dxa"/>
            <w:tcBorders>
              <w:top w:val="single" w:sz="4" w:space="0" w:color="auto"/>
              <w:bottom w:val="single" w:sz="4" w:space="0" w:color="000000" w:themeColor="text1"/>
            </w:tcBorders>
            <w:shd w:val="clear" w:color="auto" w:fill="auto"/>
            <w:vAlign w:val="center"/>
          </w:tcPr>
          <w:p w14:paraId="3CEDAC07" w14:textId="61C73B5A" w:rsidR="003E4254" w:rsidRPr="00257449" w:rsidRDefault="1B841B74" w:rsidP="00490172">
            <w:pPr>
              <w:jc w:val="center"/>
              <w:rPr>
                <w:rFonts w:cstheme="minorHAnsi"/>
                <w:sz w:val="18"/>
                <w:szCs w:val="18"/>
              </w:rPr>
            </w:pPr>
            <w:r w:rsidRPr="00257449">
              <w:rPr>
                <w:rFonts w:cstheme="minorHAnsi"/>
                <w:sz w:val="18"/>
                <w:szCs w:val="18"/>
              </w:rPr>
              <w:t>Simple and compound sentences, using ‘and’, verbs, noun phrases, punctuation</w:t>
            </w:r>
          </w:p>
        </w:tc>
        <w:tc>
          <w:tcPr>
            <w:tcW w:w="1539" w:type="dxa"/>
            <w:tcBorders>
              <w:top w:val="single" w:sz="4" w:space="0" w:color="auto"/>
              <w:bottom w:val="single" w:sz="4" w:space="0" w:color="000000" w:themeColor="text1"/>
            </w:tcBorders>
            <w:shd w:val="clear" w:color="auto" w:fill="auto"/>
            <w:vAlign w:val="center"/>
          </w:tcPr>
          <w:p w14:paraId="04ED4C95" w14:textId="3383370A" w:rsidR="003E4254" w:rsidRPr="00257449" w:rsidRDefault="43BD5E9E" w:rsidP="00490172">
            <w:pPr>
              <w:jc w:val="center"/>
              <w:rPr>
                <w:rFonts w:cstheme="minorHAnsi"/>
                <w:sz w:val="18"/>
                <w:szCs w:val="18"/>
              </w:rPr>
            </w:pPr>
            <w:r w:rsidRPr="00257449">
              <w:rPr>
                <w:rFonts w:cstheme="minorHAnsi"/>
                <w:sz w:val="18"/>
                <w:szCs w:val="18"/>
              </w:rPr>
              <w:t>Sentences, capital letters, full stops, questions</w:t>
            </w:r>
          </w:p>
        </w:tc>
        <w:tc>
          <w:tcPr>
            <w:tcW w:w="1543" w:type="dxa"/>
            <w:tcBorders>
              <w:top w:val="single" w:sz="4" w:space="0" w:color="auto"/>
              <w:bottom w:val="single" w:sz="4" w:space="0" w:color="000000" w:themeColor="text1"/>
              <w:right w:val="single" w:sz="18" w:space="0" w:color="FFCC00"/>
            </w:tcBorders>
            <w:shd w:val="clear" w:color="auto" w:fill="auto"/>
            <w:vAlign w:val="center"/>
          </w:tcPr>
          <w:p w14:paraId="2067594D" w14:textId="77777777" w:rsidR="003E4254" w:rsidRPr="00257449" w:rsidRDefault="77B7FE7E" w:rsidP="4C97EC9E">
            <w:pPr>
              <w:jc w:val="center"/>
              <w:rPr>
                <w:rFonts w:cstheme="minorHAnsi"/>
                <w:sz w:val="18"/>
                <w:szCs w:val="18"/>
              </w:rPr>
            </w:pPr>
            <w:r w:rsidRPr="00257449">
              <w:rPr>
                <w:rFonts w:cstheme="minorHAnsi"/>
                <w:sz w:val="18"/>
                <w:szCs w:val="18"/>
              </w:rPr>
              <w:t>Structure, layout, vocabulary, rhyme, performance.</w:t>
            </w:r>
          </w:p>
          <w:p w14:paraId="1E9FA0E9" w14:textId="2FCE9B30" w:rsidR="003E4254" w:rsidRPr="00257449" w:rsidRDefault="77B7FE7E" w:rsidP="00490172">
            <w:pPr>
              <w:jc w:val="center"/>
              <w:rPr>
                <w:rFonts w:cstheme="minorHAnsi"/>
                <w:sz w:val="18"/>
                <w:szCs w:val="18"/>
              </w:rPr>
            </w:pPr>
            <w:r w:rsidRPr="00257449">
              <w:rPr>
                <w:rFonts w:cstheme="minorHAnsi"/>
                <w:i/>
                <w:iCs/>
                <w:sz w:val="18"/>
                <w:szCs w:val="18"/>
              </w:rPr>
              <w:t>(Not a Babcock sequence)</w:t>
            </w:r>
          </w:p>
        </w:tc>
      </w:tr>
    </w:tbl>
    <w:p w14:paraId="3F6EAFE7" w14:textId="722BF5C6" w:rsidR="00E23609" w:rsidRPr="00257449" w:rsidRDefault="00E23609">
      <w:pPr>
        <w:rPr>
          <w:rFonts w:cstheme="minorHAnsi"/>
          <w:sz w:val="24"/>
          <w:szCs w:val="24"/>
        </w:rPr>
      </w:pPr>
    </w:p>
    <w:tbl>
      <w:tblPr>
        <w:tblStyle w:val="TableGrid"/>
        <w:tblW w:w="15388"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387"/>
        <w:gridCol w:w="1407"/>
        <w:gridCol w:w="1398"/>
        <w:gridCol w:w="1380"/>
        <w:gridCol w:w="345"/>
        <w:gridCol w:w="1074"/>
        <w:gridCol w:w="1398"/>
        <w:gridCol w:w="1399"/>
        <w:gridCol w:w="1399"/>
        <w:gridCol w:w="1399"/>
        <w:gridCol w:w="1399"/>
        <w:gridCol w:w="1403"/>
      </w:tblGrid>
      <w:tr w:rsidR="00834CE0" w:rsidRPr="00257449" w14:paraId="71705FF9" w14:textId="77777777" w:rsidTr="1EECA8BB">
        <w:tc>
          <w:tcPr>
            <w:tcW w:w="15388" w:type="dxa"/>
            <w:gridSpan w:val="12"/>
            <w:tcBorders>
              <w:top w:val="single" w:sz="18" w:space="0" w:color="FFCC00"/>
              <w:left w:val="single" w:sz="18" w:space="0" w:color="FFCC00"/>
              <w:bottom w:val="single" w:sz="4" w:space="0" w:color="000000" w:themeColor="text1"/>
              <w:right w:val="single" w:sz="18" w:space="0" w:color="FFCC00"/>
            </w:tcBorders>
            <w:shd w:val="clear" w:color="auto" w:fill="FFF2CC" w:themeFill="accent4" w:themeFillTint="33"/>
          </w:tcPr>
          <w:p w14:paraId="7FC4D2F2" w14:textId="77777777" w:rsidR="00646585" w:rsidRDefault="00646585"/>
        </w:tc>
      </w:tr>
      <w:tr w:rsidR="00E23609" w:rsidRPr="00257449" w14:paraId="5E4A0163" w14:textId="77777777" w:rsidTr="1EECA8BB">
        <w:tc>
          <w:tcPr>
            <w:tcW w:w="1387" w:type="dxa"/>
            <w:tcBorders>
              <w:top w:val="single" w:sz="4" w:space="0" w:color="000000" w:themeColor="text1"/>
              <w:left w:val="single" w:sz="18" w:space="0" w:color="FFCC00"/>
              <w:bottom w:val="single" w:sz="4" w:space="0" w:color="000000" w:themeColor="text1"/>
              <w:right w:val="single" w:sz="8" w:space="0" w:color="auto"/>
            </w:tcBorders>
            <w:shd w:val="clear" w:color="auto" w:fill="FFFAE7"/>
          </w:tcPr>
          <w:p w14:paraId="7F1ED228" w14:textId="77777777" w:rsidR="00E23609" w:rsidRPr="00257449" w:rsidRDefault="00E23609" w:rsidP="00834CE0">
            <w:pPr>
              <w:rPr>
                <w:rFonts w:cstheme="minorHAnsi"/>
                <w:b/>
                <w:sz w:val="18"/>
                <w:szCs w:val="18"/>
              </w:rPr>
            </w:pPr>
          </w:p>
        </w:tc>
        <w:tc>
          <w:tcPr>
            <w:tcW w:w="4185"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5C714EBA" w14:textId="06693A9E" w:rsidR="00E23609" w:rsidRPr="00257449" w:rsidRDefault="00E23609" w:rsidP="00E23609">
            <w:pPr>
              <w:jc w:val="center"/>
              <w:rPr>
                <w:rFonts w:cstheme="minorHAnsi"/>
                <w:b/>
                <w:sz w:val="18"/>
                <w:szCs w:val="18"/>
              </w:rPr>
            </w:pPr>
            <w:r w:rsidRPr="00257449">
              <w:rPr>
                <w:rFonts w:cstheme="minorHAnsi"/>
                <w:b/>
                <w:sz w:val="18"/>
                <w:szCs w:val="18"/>
              </w:rPr>
              <w:t>Autumn term</w:t>
            </w:r>
          </w:p>
        </w:tc>
        <w:tc>
          <w:tcPr>
            <w:tcW w:w="5615" w:type="dxa"/>
            <w:gridSpan w:val="5"/>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01E61BB4" w14:textId="2DD1B5B4" w:rsidR="00E23609" w:rsidRPr="00257449" w:rsidRDefault="00E23609" w:rsidP="00E23609">
            <w:pPr>
              <w:jc w:val="center"/>
              <w:rPr>
                <w:rFonts w:cstheme="minorHAnsi"/>
                <w:b/>
                <w:sz w:val="18"/>
                <w:szCs w:val="18"/>
              </w:rPr>
            </w:pPr>
            <w:r w:rsidRPr="00257449">
              <w:rPr>
                <w:rFonts w:cstheme="minorHAnsi"/>
                <w:b/>
                <w:sz w:val="18"/>
                <w:szCs w:val="18"/>
              </w:rPr>
              <w:t xml:space="preserve"> Spring term </w:t>
            </w:r>
          </w:p>
        </w:tc>
        <w:tc>
          <w:tcPr>
            <w:tcW w:w="4201" w:type="dxa"/>
            <w:gridSpan w:val="3"/>
            <w:tcBorders>
              <w:top w:val="single" w:sz="4" w:space="0" w:color="000000" w:themeColor="text1"/>
              <w:left w:val="single" w:sz="8" w:space="0" w:color="auto"/>
              <w:bottom w:val="single" w:sz="4" w:space="0" w:color="000000" w:themeColor="text1"/>
              <w:right w:val="single" w:sz="18" w:space="0" w:color="FFCC00"/>
            </w:tcBorders>
            <w:shd w:val="clear" w:color="auto" w:fill="FFFAE7"/>
            <w:vAlign w:val="center"/>
          </w:tcPr>
          <w:p w14:paraId="73C16B9B" w14:textId="0DFA6EC2" w:rsidR="00E23609" w:rsidRPr="00257449" w:rsidRDefault="00E23609" w:rsidP="00E23609">
            <w:pPr>
              <w:jc w:val="center"/>
              <w:rPr>
                <w:rFonts w:cstheme="minorHAnsi"/>
                <w:b/>
                <w:sz w:val="18"/>
                <w:szCs w:val="18"/>
              </w:rPr>
            </w:pPr>
            <w:r w:rsidRPr="00257449">
              <w:rPr>
                <w:rFonts w:cstheme="minorHAnsi"/>
                <w:b/>
                <w:sz w:val="18"/>
                <w:szCs w:val="18"/>
              </w:rPr>
              <w:t>Summer term</w:t>
            </w:r>
          </w:p>
        </w:tc>
      </w:tr>
      <w:tr w:rsidR="00E23609" w:rsidRPr="00257449" w14:paraId="3E8B100C" w14:textId="77777777" w:rsidTr="1EECA8BB">
        <w:trPr>
          <w:cantSplit/>
          <w:trHeight w:val="320"/>
        </w:trPr>
        <w:tc>
          <w:tcPr>
            <w:tcW w:w="1387"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5CC46F60" w14:textId="7E2B5E20" w:rsidR="00E23609" w:rsidRPr="00257449" w:rsidRDefault="00E23609" w:rsidP="00E23609">
            <w:pPr>
              <w:rPr>
                <w:rFonts w:cstheme="minorHAnsi"/>
                <w:b/>
                <w:sz w:val="18"/>
                <w:szCs w:val="18"/>
              </w:rPr>
            </w:pPr>
            <w:r w:rsidRPr="00257449">
              <w:rPr>
                <w:rFonts w:cstheme="minorHAnsi"/>
                <w:b/>
                <w:sz w:val="18"/>
                <w:szCs w:val="18"/>
              </w:rPr>
              <w:t>Text type</w:t>
            </w:r>
          </w:p>
        </w:tc>
        <w:tc>
          <w:tcPr>
            <w:tcW w:w="1407" w:type="dxa"/>
            <w:tcBorders>
              <w:top w:val="single" w:sz="4" w:space="0" w:color="000000" w:themeColor="text1"/>
              <w:left w:val="single" w:sz="8" w:space="0" w:color="auto"/>
              <w:bottom w:val="single" w:sz="4" w:space="0" w:color="000000" w:themeColor="text1"/>
            </w:tcBorders>
            <w:shd w:val="clear" w:color="auto" w:fill="auto"/>
            <w:vAlign w:val="center"/>
          </w:tcPr>
          <w:p w14:paraId="76F18E23" w14:textId="6DCA5D3C" w:rsidR="00E23609" w:rsidRPr="00257449" w:rsidRDefault="00E23609" w:rsidP="00E23609">
            <w:pPr>
              <w:jc w:val="center"/>
              <w:rPr>
                <w:rFonts w:cstheme="minorHAnsi"/>
                <w:sz w:val="18"/>
                <w:szCs w:val="18"/>
              </w:rPr>
            </w:pPr>
            <w:r w:rsidRPr="00257449">
              <w:rPr>
                <w:rFonts w:cstheme="minorHAnsi"/>
                <w:sz w:val="18"/>
                <w:szCs w:val="18"/>
              </w:rPr>
              <w:t>Fiction</w:t>
            </w:r>
          </w:p>
        </w:tc>
        <w:tc>
          <w:tcPr>
            <w:tcW w:w="1398" w:type="dxa"/>
            <w:tcBorders>
              <w:top w:val="single" w:sz="4" w:space="0" w:color="000000" w:themeColor="text1"/>
              <w:bottom w:val="single" w:sz="4" w:space="0" w:color="000000" w:themeColor="text1"/>
            </w:tcBorders>
            <w:shd w:val="clear" w:color="auto" w:fill="auto"/>
            <w:vAlign w:val="center"/>
          </w:tcPr>
          <w:p w14:paraId="2BE6D3DF" w14:textId="0767BB64" w:rsidR="00E23609" w:rsidRPr="00257449" w:rsidRDefault="00E23609" w:rsidP="00E23609">
            <w:pPr>
              <w:jc w:val="center"/>
              <w:rPr>
                <w:rFonts w:cstheme="minorHAnsi"/>
                <w:sz w:val="18"/>
                <w:szCs w:val="18"/>
              </w:rPr>
            </w:pPr>
            <w:r w:rsidRPr="00257449">
              <w:rPr>
                <w:rFonts w:cstheme="minorHAnsi"/>
                <w:sz w:val="18"/>
                <w:szCs w:val="18"/>
              </w:rPr>
              <w:t>Non-Fiction</w:t>
            </w:r>
          </w:p>
        </w:tc>
        <w:tc>
          <w:tcPr>
            <w:tcW w:w="1725" w:type="dxa"/>
            <w:gridSpan w:val="2"/>
            <w:tcBorders>
              <w:top w:val="single" w:sz="4" w:space="0" w:color="000000" w:themeColor="text1"/>
              <w:bottom w:val="single" w:sz="4" w:space="0" w:color="000000" w:themeColor="text1"/>
              <w:right w:val="single" w:sz="8" w:space="0" w:color="auto"/>
            </w:tcBorders>
            <w:shd w:val="clear" w:color="auto" w:fill="auto"/>
            <w:vAlign w:val="center"/>
          </w:tcPr>
          <w:p w14:paraId="515ACEED" w14:textId="318C90B8" w:rsidR="00E23609" w:rsidRPr="00257449" w:rsidRDefault="00E23609" w:rsidP="00E23609">
            <w:pPr>
              <w:jc w:val="center"/>
              <w:rPr>
                <w:rFonts w:cstheme="minorHAnsi"/>
                <w:sz w:val="18"/>
                <w:szCs w:val="18"/>
              </w:rPr>
            </w:pPr>
            <w:r w:rsidRPr="00257449">
              <w:rPr>
                <w:rFonts w:cstheme="minorHAnsi"/>
                <w:sz w:val="18"/>
                <w:szCs w:val="18"/>
              </w:rPr>
              <w:t>Poetry</w:t>
            </w:r>
          </w:p>
        </w:tc>
        <w:tc>
          <w:tcPr>
            <w:tcW w:w="1074" w:type="dxa"/>
            <w:tcBorders>
              <w:top w:val="single" w:sz="4" w:space="0" w:color="000000" w:themeColor="text1"/>
              <w:left w:val="single" w:sz="8" w:space="0" w:color="auto"/>
              <w:bottom w:val="single" w:sz="4" w:space="0" w:color="000000" w:themeColor="text1"/>
            </w:tcBorders>
            <w:shd w:val="clear" w:color="auto" w:fill="auto"/>
            <w:vAlign w:val="center"/>
          </w:tcPr>
          <w:p w14:paraId="23C14DCA" w14:textId="20082723" w:rsidR="00E23609" w:rsidRPr="00257449" w:rsidRDefault="00E23609" w:rsidP="00E23609">
            <w:pPr>
              <w:jc w:val="center"/>
              <w:rPr>
                <w:rFonts w:cstheme="minorHAnsi"/>
                <w:sz w:val="18"/>
                <w:szCs w:val="18"/>
              </w:rPr>
            </w:pPr>
            <w:r w:rsidRPr="00257449">
              <w:rPr>
                <w:rFonts w:cstheme="minorHAnsi"/>
                <w:sz w:val="18"/>
                <w:szCs w:val="18"/>
              </w:rPr>
              <w:t>Fiction</w:t>
            </w:r>
          </w:p>
        </w:tc>
        <w:tc>
          <w:tcPr>
            <w:tcW w:w="1398" w:type="dxa"/>
            <w:tcBorders>
              <w:top w:val="single" w:sz="4" w:space="0" w:color="000000" w:themeColor="text1"/>
              <w:bottom w:val="single" w:sz="4" w:space="0" w:color="000000" w:themeColor="text1"/>
            </w:tcBorders>
            <w:shd w:val="clear" w:color="auto" w:fill="auto"/>
            <w:vAlign w:val="center"/>
          </w:tcPr>
          <w:p w14:paraId="49D2033E" w14:textId="73D233D1" w:rsidR="00E23609" w:rsidRPr="00257449" w:rsidRDefault="00E23609" w:rsidP="00E23609">
            <w:pPr>
              <w:jc w:val="center"/>
              <w:rPr>
                <w:rFonts w:cstheme="minorHAnsi"/>
                <w:sz w:val="18"/>
                <w:szCs w:val="18"/>
              </w:rPr>
            </w:pPr>
            <w:r w:rsidRPr="00257449">
              <w:rPr>
                <w:rFonts w:cstheme="minorHAnsi"/>
                <w:sz w:val="18"/>
                <w:szCs w:val="18"/>
              </w:rPr>
              <w:t>Non-Fiction</w:t>
            </w:r>
          </w:p>
        </w:tc>
        <w:tc>
          <w:tcPr>
            <w:tcW w:w="1399" w:type="dxa"/>
            <w:tcBorders>
              <w:top w:val="single" w:sz="4" w:space="0" w:color="000000" w:themeColor="text1"/>
              <w:bottom w:val="single" w:sz="4" w:space="0" w:color="000000" w:themeColor="text1"/>
            </w:tcBorders>
            <w:shd w:val="clear" w:color="auto" w:fill="auto"/>
            <w:vAlign w:val="center"/>
          </w:tcPr>
          <w:p w14:paraId="18D33898" w14:textId="55DAB32F" w:rsidR="00E23609" w:rsidRPr="00257449" w:rsidRDefault="003C46AE" w:rsidP="00E23609">
            <w:pPr>
              <w:jc w:val="center"/>
              <w:rPr>
                <w:rFonts w:cstheme="minorHAnsi"/>
                <w:sz w:val="18"/>
                <w:szCs w:val="18"/>
              </w:rPr>
            </w:pPr>
            <w:r w:rsidRPr="00257449">
              <w:rPr>
                <w:rFonts w:cstheme="minorHAnsi"/>
                <w:sz w:val="18"/>
                <w:szCs w:val="18"/>
              </w:rPr>
              <w:t>Fiction</w:t>
            </w:r>
          </w:p>
        </w:tc>
        <w:tc>
          <w:tcPr>
            <w:tcW w:w="1399" w:type="dxa"/>
            <w:tcBorders>
              <w:top w:val="single" w:sz="4" w:space="0" w:color="000000" w:themeColor="text1"/>
              <w:bottom w:val="single" w:sz="4" w:space="0" w:color="000000" w:themeColor="text1"/>
            </w:tcBorders>
            <w:shd w:val="clear" w:color="auto" w:fill="auto"/>
            <w:vAlign w:val="center"/>
          </w:tcPr>
          <w:p w14:paraId="18300CB3" w14:textId="2F07274F" w:rsidR="7E9D87EB" w:rsidRDefault="7E9D87EB" w:rsidP="6AD3507F">
            <w:pPr>
              <w:jc w:val="center"/>
              <w:rPr>
                <w:sz w:val="18"/>
                <w:szCs w:val="18"/>
              </w:rPr>
            </w:pPr>
            <w:r w:rsidRPr="6AD3507F">
              <w:rPr>
                <w:sz w:val="18"/>
                <w:szCs w:val="18"/>
              </w:rPr>
              <w:t>Poetry</w:t>
            </w:r>
          </w:p>
        </w:tc>
        <w:tc>
          <w:tcPr>
            <w:tcW w:w="1399" w:type="dxa"/>
            <w:tcBorders>
              <w:top w:val="single" w:sz="4" w:space="0" w:color="000000" w:themeColor="text1"/>
              <w:bottom w:val="single" w:sz="4" w:space="0" w:color="000000" w:themeColor="text1"/>
            </w:tcBorders>
            <w:shd w:val="clear" w:color="auto" w:fill="auto"/>
            <w:vAlign w:val="center"/>
          </w:tcPr>
          <w:p w14:paraId="7A2ED53D" w14:textId="7BCFD907" w:rsidR="00E23609" w:rsidRPr="00257449" w:rsidRDefault="00037D9C" w:rsidP="00E23609">
            <w:pPr>
              <w:jc w:val="center"/>
              <w:rPr>
                <w:rFonts w:cstheme="minorHAnsi"/>
                <w:sz w:val="18"/>
                <w:szCs w:val="18"/>
              </w:rPr>
            </w:pPr>
            <w:r w:rsidRPr="00257449">
              <w:rPr>
                <w:rFonts w:cstheme="minorHAnsi"/>
                <w:sz w:val="18"/>
                <w:szCs w:val="18"/>
              </w:rPr>
              <w:t>Non-</w:t>
            </w:r>
            <w:r w:rsidR="00E23609" w:rsidRPr="00257449">
              <w:rPr>
                <w:rFonts w:cstheme="minorHAnsi"/>
                <w:sz w:val="18"/>
                <w:szCs w:val="18"/>
              </w:rPr>
              <w:t>Fiction</w:t>
            </w:r>
          </w:p>
        </w:tc>
        <w:tc>
          <w:tcPr>
            <w:tcW w:w="1399" w:type="dxa"/>
            <w:tcBorders>
              <w:top w:val="single" w:sz="4" w:space="0" w:color="000000" w:themeColor="text1"/>
              <w:bottom w:val="single" w:sz="4" w:space="0" w:color="000000" w:themeColor="text1"/>
            </w:tcBorders>
            <w:shd w:val="clear" w:color="auto" w:fill="auto"/>
            <w:vAlign w:val="center"/>
          </w:tcPr>
          <w:p w14:paraId="71B783F0" w14:textId="6EFFDD6F" w:rsidR="00E23609" w:rsidRPr="00257449" w:rsidRDefault="00E23609" w:rsidP="00E23609">
            <w:pPr>
              <w:jc w:val="center"/>
              <w:rPr>
                <w:rFonts w:cstheme="minorHAnsi"/>
                <w:sz w:val="18"/>
                <w:szCs w:val="18"/>
              </w:rPr>
            </w:pPr>
            <w:r w:rsidRPr="00257449">
              <w:rPr>
                <w:rFonts w:cstheme="minorHAnsi"/>
                <w:sz w:val="18"/>
                <w:szCs w:val="18"/>
              </w:rPr>
              <w:t>Fiction</w:t>
            </w:r>
          </w:p>
        </w:tc>
        <w:tc>
          <w:tcPr>
            <w:tcW w:w="1403" w:type="dxa"/>
            <w:tcBorders>
              <w:top w:val="single" w:sz="4" w:space="0" w:color="000000" w:themeColor="text1"/>
              <w:bottom w:val="single" w:sz="4" w:space="0" w:color="000000" w:themeColor="text1"/>
              <w:right w:val="single" w:sz="18" w:space="0" w:color="FFCC00"/>
            </w:tcBorders>
            <w:shd w:val="clear" w:color="auto" w:fill="auto"/>
            <w:vAlign w:val="center"/>
          </w:tcPr>
          <w:p w14:paraId="284D74EA" w14:textId="6F21C910" w:rsidR="00E23609" w:rsidRPr="00257449" w:rsidRDefault="00E23609" w:rsidP="00E23609">
            <w:pPr>
              <w:jc w:val="center"/>
              <w:rPr>
                <w:rFonts w:cstheme="minorHAnsi"/>
                <w:sz w:val="18"/>
                <w:szCs w:val="18"/>
              </w:rPr>
            </w:pPr>
            <w:r w:rsidRPr="00257449">
              <w:rPr>
                <w:rFonts w:cstheme="minorHAnsi"/>
                <w:sz w:val="18"/>
                <w:szCs w:val="18"/>
              </w:rPr>
              <w:t>Poetry</w:t>
            </w:r>
          </w:p>
        </w:tc>
      </w:tr>
      <w:tr w:rsidR="00E23609" w:rsidRPr="00257449" w14:paraId="6D758C47" w14:textId="77777777" w:rsidTr="1EECA8BB">
        <w:trPr>
          <w:cantSplit/>
          <w:trHeight w:val="1134"/>
        </w:trPr>
        <w:tc>
          <w:tcPr>
            <w:tcW w:w="1387"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582408E8" w14:textId="77777777" w:rsidR="00E23609" w:rsidRPr="00257449" w:rsidRDefault="00E23609" w:rsidP="00E23609">
            <w:pPr>
              <w:rPr>
                <w:rFonts w:cstheme="minorHAnsi"/>
                <w:b/>
                <w:sz w:val="18"/>
                <w:szCs w:val="18"/>
              </w:rPr>
            </w:pPr>
            <w:r w:rsidRPr="00257449">
              <w:rPr>
                <w:rFonts w:cstheme="minorHAnsi"/>
                <w:b/>
                <w:sz w:val="18"/>
                <w:szCs w:val="18"/>
              </w:rPr>
              <w:t>Year A</w:t>
            </w:r>
          </w:p>
          <w:p w14:paraId="7976933B" w14:textId="77777777" w:rsidR="00E23609" w:rsidRPr="00257449" w:rsidRDefault="00E23609" w:rsidP="00E23609">
            <w:pPr>
              <w:rPr>
                <w:rFonts w:cstheme="minorHAnsi"/>
                <w:b/>
                <w:sz w:val="18"/>
                <w:szCs w:val="18"/>
              </w:rPr>
            </w:pPr>
          </w:p>
          <w:p w14:paraId="54FB2E4D" w14:textId="724CC58C" w:rsidR="00E23609" w:rsidRPr="00257449" w:rsidRDefault="00E23609" w:rsidP="00E23609">
            <w:pPr>
              <w:rPr>
                <w:rFonts w:cstheme="minorHAnsi"/>
                <w:b/>
                <w:sz w:val="18"/>
                <w:szCs w:val="18"/>
              </w:rPr>
            </w:pPr>
            <w:r w:rsidRPr="00257449">
              <w:rPr>
                <w:rFonts w:cstheme="minorHAnsi"/>
                <w:b/>
                <w:sz w:val="18"/>
                <w:szCs w:val="18"/>
              </w:rPr>
              <w:t xml:space="preserve">Suggested texts </w:t>
            </w:r>
          </w:p>
        </w:tc>
        <w:tc>
          <w:tcPr>
            <w:tcW w:w="1407" w:type="dxa"/>
            <w:tcBorders>
              <w:top w:val="single" w:sz="4" w:space="0" w:color="000000" w:themeColor="text1"/>
              <w:left w:val="single" w:sz="8" w:space="0" w:color="auto"/>
              <w:bottom w:val="single" w:sz="4" w:space="0" w:color="000000" w:themeColor="text1"/>
            </w:tcBorders>
            <w:shd w:val="clear" w:color="auto" w:fill="auto"/>
          </w:tcPr>
          <w:p w14:paraId="2BA7EA79" w14:textId="7797D87C" w:rsidR="00E23609" w:rsidRPr="00257449" w:rsidRDefault="00037D9C" w:rsidP="00490172">
            <w:pPr>
              <w:jc w:val="center"/>
              <w:rPr>
                <w:rFonts w:cstheme="minorHAnsi"/>
                <w:sz w:val="18"/>
                <w:szCs w:val="18"/>
              </w:rPr>
            </w:pPr>
            <w:r w:rsidRPr="00257449">
              <w:rPr>
                <w:rFonts w:cstheme="minorHAnsi"/>
                <w:sz w:val="18"/>
                <w:szCs w:val="18"/>
              </w:rPr>
              <w:t>Paddington Goes to Town</w:t>
            </w:r>
          </w:p>
        </w:tc>
        <w:tc>
          <w:tcPr>
            <w:tcW w:w="1398" w:type="dxa"/>
            <w:tcBorders>
              <w:top w:val="single" w:sz="4" w:space="0" w:color="000000" w:themeColor="text1"/>
              <w:bottom w:val="single" w:sz="4" w:space="0" w:color="000000" w:themeColor="text1"/>
            </w:tcBorders>
            <w:shd w:val="clear" w:color="auto" w:fill="auto"/>
          </w:tcPr>
          <w:p w14:paraId="0888C0EC" w14:textId="56CDB77D" w:rsidR="00E23609" w:rsidRPr="00257449" w:rsidRDefault="1F4B1553" w:rsidP="6AD3507F">
            <w:pPr>
              <w:jc w:val="center"/>
              <w:rPr>
                <w:sz w:val="18"/>
                <w:szCs w:val="18"/>
              </w:rPr>
            </w:pPr>
            <w:r w:rsidRPr="6AD3507F">
              <w:rPr>
                <w:sz w:val="18"/>
                <w:szCs w:val="18"/>
              </w:rPr>
              <w:t>Fantastically Great Women who Change the World</w:t>
            </w:r>
          </w:p>
          <w:p w14:paraId="571C1CB2" w14:textId="1BCF767E" w:rsidR="00E23609" w:rsidRPr="00257449" w:rsidRDefault="00E23609" w:rsidP="6AD3507F">
            <w:pPr>
              <w:jc w:val="center"/>
              <w:rPr>
                <w:sz w:val="18"/>
                <w:szCs w:val="18"/>
              </w:rPr>
            </w:pPr>
          </w:p>
        </w:tc>
        <w:tc>
          <w:tcPr>
            <w:tcW w:w="1725" w:type="dxa"/>
            <w:gridSpan w:val="2"/>
            <w:tcBorders>
              <w:top w:val="single" w:sz="4" w:space="0" w:color="000000" w:themeColor="text1"/>
              <w:bottom w:val="single" w:sz="4" w:space="0" w:color="000000" w:themeColor="text1"/>
              <w:right w:val="single" w:sz="8" w:space="0" w:color="auto"/>
            </w:tcBorders>
            <w:shd w:val="clear" w:color="auto" w:fill="auto"/>
          </w:tcPr>
          <w:p w14:paraId="0D1DCDC2" w14:textId="2228B82B" w:rsidR="00E23609" w:rsidRPr="00257449" w:rsidRDefault="1F4B1553" w:rsidP="6AD3507F">
            <w:pPr>
              <w:spacing w:line="259" w:lineRule="auto"/>
              <w:jc w:val="center"/>
              <w:rPr>
                <w:sz w:val="18"/>
                <w:szCs w:val="18"/>
              </w:rPr>
            </w:pPr>
            <w:r w:rsidRPr="6AD3507F">
              <w:rPr>
                <w:sz w:val="18"/>
                <w:szCs w:val="18"/>
              </w:rPr>
              <w:t>Beachcomber</w:t>
            </w:r>
          </w:p>
        </w:tc>
        <w:tc>
          <w:tcPr>
            <w:tcW w:w="1074" w:type="dxa"/>
            <w:tcBorders>
              <w:top w:val="single" w:sz="4" w:space="0" w:color="000000" w:themeColor="text1"/>
              <w:left w:val="single" w:sz="8" w:space="0" w:color="auto"/>
              <w:bottom w:val="single" w:sz="4" w:space="0" w:color="000000" w:themeColor="text1"/>
            </w:tcBorders>
            <w:shd w:val="clear" w:color="auto" w:fill="auto"/>
          </w:tcPr>
          <w:p w14:paraId="23A3DC19" w14:textId="129EEAC6" w:rsidR="00E23609" w:rsidRPr="00257449" w:rsidRDefault="009F7E58" w:rsidP="00490172">
            <w:pPr>
              <w:jc w:val="center"/>
              <w:rPr>
                <w:rFonts w:cstheme="minorHAnsi"/>
                <w:sz w:val="18"/>
                <w:szCs w:val="18"/>
              </w:rPr>
            </w:pPr>
            <w:r w:rsidRPr="00257449">
              <w:rPr>
                <w:rFonts w:cstheme="minorHAnsi"/>
                <w:sz w:val="18"/>
                <w:szCs w:val="18"/>
              </w:rPr>
              <w:t>Lord of the Forest</w:t>
            </w:r>
          </w:p>
        </w:tc>
        <w:tc>
          <w:tcPr>
            <w:tcW w:w="1398" w:type="dxa"/>
            <w:tcBorders>
              <w:top w:val="single" w:sz="4" w:space="0" w:color="000000" w:themeColor="text1"/>
              <w:bottom w:val="single" w:sz="4" w:space="0" w:color="000000" w:themeColor="text1"/>
            </w:tcBorders>
            <w:shd w:val="clear" w:color="auto" w:fill="auto"/>
          </w:tcPr>
          <w:p w14:paraId="5603697D" w14:textId="56912F0F" w:rsidR="00E23609" w:rsidRPr="00257449" w:rsidRDefault="0C9B8449" w:rsidP="6AD3507F">
            <w:pPr>
              <w:jc w:val="center"/>
              <w:rPr>
                <w:sz w:val="18"/>
                <w:szCs w:val="18"/>
              </w:rPr>
            </w:pPr>
            <w:r w:rsidRPr="6AD3507F">
              <w:rPr>
                <w:sz w:val="18"/>
                <w:szCs w:val="18"/>
              </w:rPr>
              <w:t>Until I met Dudley</w:t>
            </w:r>
          </w:p>
          <w:p w14:paraId="5F598657" w14:textId="0E891FBC" w:rsidR="00E23609" w:rsidRPr="00257449" w:rsidRDefault="00E23609" w:rsidP="6AD3507F">
            <w:pPr>
              <w:jc w:val="center"/>
              <w:rPr>
                <w:sz w:val="18"/>
                <w:szCs w:val="18"/>
              </w:rPr>
            </w:pPr>
          </w:p>
        </w:tc>
        <w:tc>
          <w:tcPr>
            <w:tcW w:w="1399" w:type="dxa"/>
            <w:tcBorders>
              <w:top w:val="single" w:sz="4" w:space="0" w:color="000000" w:themeColor="text1"/>
              <w:bottom w:val="single" w:sz="4" w:space="0" w:color="000000" w:themeColor="text1"/>
            </w:tcBorders>
            <w:shd w:val="clear" w:color="auto" w:fill="auto"/>
          </w:tcPr>
          <w:p w14:paraId="5E4448B1" w14:textId="02133D8A" w:rsidR="00E23609" w:rsidRPr="00257449" w:rsidRDefault="00037D9C" w:rsidP="00490172">
            <w:pPr>
              <w:jc w:val="center"/>
              <w:rPr>
                <w:rFonts w:cstheme="minorHAnsi"/>
                <w:sz w:val="18"/>
                <w:szCs w:val="18"/>
              </w:rPr>
            </w:pPr>
            <w:r w:rsidRPr="00257449">
              <w:rPr>
                <w:rFonts w:cstheme="minorHAnsi"/>
                <w:sz w:val="18"/>
                <w:szCs w:val="18"/>
              </w:rPr>
              <w:t>The Beasties</w:t>
            </w:r>
          </w:p>
        </w:tc>
        <w:tc>
          <w:tcPr>
            <w:tcW w:w="1399" w:type="dxa"/>
            <w:tcBorders>
              <w:top w:val="single" w:sz="4" w:space="0" w:color="000000" w:themeColor="text1"/>
              <w:bottom w:val="single" w:sz="4" w:space="0" w:color="000000" w:themeColor="text1"/>
            </w:tcBorders>
            <w:shd w:val="clear" w:color="auto" w:fill="auto"/>
          </w:tcPr>
          <w:p w14:paraId="54743AA0" w14:textId="3CCD64AF" w:rsidR="51A6FFDE" w:rsidRDefault="51A6FFDE" w:rsidP="6AD3507F">
            <w:pPr>
              <w:jc w:val="center"/>
              <w:rPr>
                <w:sz w:val="18"/>
                <w:szCs w:val="18"/>
              </w:rPr>
            </w:pPr>
            <w:r w:rsidRPr="6AD3507F">
              <w:rPr>
                <w:sz w:val="18"/>
                <w:szCs w:val="18"/>
              </w:rPr>
              <w:t>Poetry Pie</w:t>
            </w:r>
          </w:p>
        </w:tc>
        <w:tc>
          <w:tcPr>
            <w:tcW w:w="1399" w:type="dxa"/>
            <w:tcBorders>
              <w:top w:val="single" w:sz="4" w:space="0" w:color="000000" w:themeColor="text1"/>
              <w:bottom w:val="single" w:sz="4" w:space="0" w:color="000000" w:themeColor="text1"/>
            </w:tcBorders>
            <w:shd w:val="clear" w:color="auto" w:fill="auto"/>
          </w:tcPr>
          <w:p w14:paraId="570EA23D" w14:textId="1759084F" w:rsidR="00E23609" w:rsidRPr="00257449" w:rsidRDefault="00037D9C" w:rsidP="00490172">
            <w:pPr>
              <w:jc w:val="center"/>
              <w:rPr>
                <w:rFonts w:cstheme="minorHAnsi"/>
                <w:sz w:val="18"/>
                <w:szCs w:val="18"/>
              </w:rPr>
            </w:pPr>
            <w:r w:rsidRPr="00257449">
              <w:rPr>
                <w:rFonts w:cstheme="minorHAnsi"/>
                <w:sz w:val="18"/>
                <w:szCs w:val="18"/>
              </w:rPr>
              <w:t>Dr K. Fisher</w:t>
            </w:r>
          </w:p>
        </w:tc>
        <w:tc>
          <w:tcPr>
            <w:tcW w:w="1399" w:type="dxa"/>
            <w:tcBorders>
              <w:top w:val="single" w:sz="4" w:space="0" w:color="000000" w:themeColor="text1"/>
              <w:bottom w:val="single" w:sz="4" w:space="0" w:color="000000" w:themeColor="text1"/>
            </w:tcBorders>
            <w:shd w:val="clear" w:color="auto" w:fill="auto"/>
          </w:tcPr>
          <w:p w14:paraId="00C88F43" w14:textId="16D379E4" w:rsidR="00E23609" w:rsidRPr="00257449" w:rsidRDefault="00037D9C" w:rsidP="00490172">
            <w:pPr>
              <w:jc w:val="center"/>
              <w:rPr>
                <w:rFonts w:cstheme="minorHAnsi"/>
                <w:sz w:val="18"/>
                <w:szCs w:val="18"/>
              </w:rPr>
            </w:pPr>
            <w:r w:rsidRPr="00257449">
              <w:rPr>
                <w:rFonts w:cstheme="minorHAnsi"/>
                <w:sz w:val="18"/>
                <w:szCs w:val="18"/>
              </w:rPr>
              <w:t>Chalk</w:t>
            </w:r>
          </w:p>
        </w:tc>
        <w:tc>
          <w:tcPr>
            <w:tcW w:w="1403" w:type="dxa"/>
            <w:tcBorders>
              <w:top w:val="single" w:sz="4" w:space="0" w:color="000000" w:themeColor="text1"/>
              <w:bottom w:val="single" w:sz="4" w:space="0" w:color="000000" w:themeColor="text1"/>
              <w:right w:val="single" w:sz="18" w:space="0" w:color="FFCC00"/>
            </w:tcBorders>
            <w:shd w:val="clear" w:color="auto" w:fill="auto"/>
          </w:tcPr>
          <w:p w14:paraId="04C3FAB4" w14:textId="2399BC39" w:rsidR="00E23609" w:rsidRPr="00257449" w:rsidRDefault="003C46AE" w:rsidP="00490172">
            <w:pPr>
              <w:jc w:val="center"/>
              <w:rPr>
                <w:rFonts w:cstheme="minorHAnsi"/>
                <w:sz w:val="18"/>
                <w:szCs w:val="18"/>
              </w:rPr>
            </w:pPr>
            <w:r w:rsidRPr="00257449">
              <w:rPr>
                <w:rFonts w:cstheme="minorHAnsi"/>
                <w:sz w:val="18"/>
                <w:szCs w:val="18"/>
              </w:rPr>
              <w:t>A range of shape poems including calligrams and acrostics.</w:t>
            </w:r>
          </w:p>
        </w:tc>
      </w:tr>
      <w:tr w:rsidR="005B3050" w:rsidRPr="00257449" w14:paraId="08BBBBEE" w14:textId="77777777" w:rsidTr="1EECA8BB">
        <w:trPr>
          <w:cantSplit/>
          <w:trHeight w:val="434"/>
        </w:trPr>
        <w:tc>
          <w:tcPr>
            <w:tcW w:w="1387"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442AB8ED" w14:textId="7F2AF907" w:rsidR="005B3050" w:rsidRPr="00257449" w:rsidRDefault="005B3050" w:rsidP="005B3050">
            <w:pPr>
              <w:rPr>
                <w:rFonts w:cstheme="minorHAnsi"/>
                <w:b/>
                <w:sz w:val="18"/>
                <w:szCs w:val="18"/>
              </w:rPr>
            </w:pPr>
            <w:proofErr w:type="spellStart"/>
            <w:r w:rsidRPr="00257449">
              <w:rPr>
                <w:rFonts w:cstheme="minorHAnsi"/>
                <w:b/>
                <w:sz w:val="18"/>
                <w:szCs w:val="18"/>
              </w:rPr>
              <w:t>SPaG</w:t>
            </w:r>
            <w:proofErr w:type="spellEnd"/>
          </w:p>
        </w:tc>
        <w:tc>
          <w:tcPr>
            <w:tcW w:w="1407" w:type="dxa"/>
            <w:tcBorders>
              <w:top w:val="single" w:sz="4" w:space="0" w:color="000000" w:themeColor="text1"/>
              <w:left w:val="single" w:sz="8" w:space="0" w:color="auto"/>
              <w:bottom w:val="single" w:sz="4" w:space="0" w:color="000000" w:themeColor="text1"/>
            </w:tcBorders>
            <w:shd w:val="clear" w:color="auto" w:fill="auto"/>
          </w:tcPr>
          <w:p w14:paraId="36052CCC" w14:textId="4DA06A88" w:rsidR="005B3050" w:rsidRPr="00257449" w:rsidRDefault="00037D9C" w:rsidP="00490172">
            <w:pPr>
              <w:jc w:val="center"/>
              <w:rPr>
                <w:rFonts w:cstheme="minorHAnsi"/>
                <w:sz w:val="18"/>
                <w:szCs w:val="18"/>
              </w:rPr>
            </w:pPr>
            <w:r w:rsidRPr="00257449">
              <w:rPr>
                <w:rFonts w:cstheme="minorHAnsi"/>
                <w:sz w:val="18"/>
                <w:szCs w:val="18"/>
              </w:rPr>
              <w:t>Adverbs, dialogue, clauses.</w:t>
            </w:r>
          </w:p>
        </w:tc>
        <w:tc>
          <w:tcPr>
            <w:tcW w:w="1398" w:type="dxa"/>
            <w:tcBorders>
              <w:top w:val="single" w:sz="4" w:space="0" w:color="000000" w:themeColor="text1"/>
              <w:bottom w:val="single" w:sz="4" w:space="0" w:color="000000" w:themeColor="text1"/>
            </w:tcBorders>
            <w:shd w:val="clear" w:color="auto" w:fill="auto"/>
          </w:tcPr>
          <w:p w14:paraId="08F381B5" w14:textId="66975706" w:rsidR="005B3050" w:rsidRPr="00257449" w:rsidRDefault="70CBA804" w:rsidP="6AD3507F">
            <w:pPr>
              <w:jc w:val="center"/>
              <w:rPr>
                <w:sz w:val="18"/>
                <w:szCs w:val="18"/>
              </w:rPr>
            </w:pPr>
            <w:r w:rsidRPr="6AD3507F">
              <w:rPr>
                <w:sz w:val="18"/>
                <w:szCs w:val="18"/>
              </w:rPr>
              <w:t>Expanded noun phrases, adverbials of time and place, paragraphing.</w:t>
            </w:r>
          </w:p>
          <w:p w14:paraId="7F9459A2" w14:textId="32AC04B8" w:rsidR="005B3050" w:rsidRPr="00257449" w:rsidRDefault="005B3050" w:rsidP="6AD3507F">
            <w:pPr>
              <w:jc w:val="center"/>
              <w:rPr>
                <w:sz w:val="18"/>
                <w:szCs w:val="18"/>
              </w:rPr>
            </w:pPr>
          </w:p>
        </w:tc>
        <w:tc>
          <w:tcPr>
            <w:tcW w:w="1725" w:type="dxa"/>
            <w:gridSpan w:val="2"/>
            <w:tcBorders>
              <w:top w:val="single" w:sz="4" w:space="0" w:color="000000" w:themeColor="text1"/>
              <w:bottom w:val="single" w:sz="4" w:space="0" w:color="000000" w:themeColor="text1"/>
              <w:right w:val="single" w:sz="8" w:space="0" w:color="auto"/>
            </w:tcBorders>
            <w:shd w:val="clear" w:color="auto" w:fill="auto"/>
          </w:tcPr>
          <w:p w14:paraId="3B4F8E6D" w14:textId="49E44D7B" w:rsidR="715D1CB7" w:rsidRDefault="715D1CB7" w:rsidP="6AD3507F">
            <w:pPr>
              <w:jc w:val="center"/>
              <w:rPr>
                <w:sz w:val="18"/>
                <w:szCs w:val="18"/>
              </w:rPr>
            </w:pPr>
            <w:r w:rsidRPr="6AD3507F">
              <w:rPr>
                <w:sz w:val="18"/>
                <w:szCs w:val="18"/>
              </w:rPr>
              <w:t xml:space="preserve">Determiners, expanded noun phrases, preposition. </w:t>
            </w:r>
          </w:p>
          <w:p w14:paraId="793F9FA6" w14:textId="0F714428" w:rsidR="005B3050" w:rsidRPr="00257449" w:rsidRDefault="005B3050" w:rsidP="6AD3507F">
            <w:pPr>
              <w:jc w:val="center"/>
              <w:rPr>
                <w:sz w:val="18"/>
                <w:szCs w:val="18"/>
              </w:rPr>
            </w:pPr>
          </w:p>
        </w:tc>
        <w:tc>
          <w:tcPr>
            <w:tcW w:w="1074" w:type="dxa"/>
            <w:tcBorders>
              <w:top w:val="single" w:sz="4" w:space="0" w:color="000000" w:themeColor="text1"/>
              <w:left w:val="single" w:sz="8" w:space="0" w:color="auto"/>
              <w:bottom w:val="single" w:sz="4" w:space="0" w:color="000000" w:themeColor="text1"/>
            </w:tcBorders>
            <w:shd w:val="clear" w:color="auto" w:fill="auto"/>
          </w:tcPr>
          <w:p w14:paraId="15B8859C" w14:textId="046E18AC" w:rsidR="009F7E58" w:rsidRPr="00257449" w:rsidRDefault="009F7E58" w:rsidP="00490172">
            <w:pPr>
              <w:jc w:val="center"/>
              <w:rPr>
                <w:rFonts w:cstheme="minorHAnsi"/>
                <w:sz w:val="18"/>
                <w:szCs w:val="18"/>
              </w:rPr>
            </w:pPr>
            <w:r w:rsidRPr="00257449">
              <w:rPr>
                <w:rFonts w:cstheme="minorHAnsi"/>
                <w:sz w:val="18"/>
                <w:szCs w:val="18"/>
              </w:rPr>
              <w:t>Noun phrases, prepositional p</w:t>
            </w:r>
            <w:r w:rsidR="003A50EB" w:rsidRPr="00257449">
              <w:rPr>
                <w:rFonts w:cstheme="minorHAnsi"/>
                <w:sz w:val="18"/>
                <w:szCs w:val="18"/>
              </w:rPr>
              <w:t>hrases, verbs and verb choices, s</w:t>
            </w:r>
            <w:r w:rsidRPr="00257449">
              <w:rPr>
                <w:rFonts w:cstheme="minorHAnsi"/>
                <w:sz w:val="18"/>
                <w:szCs w:val="18"/>
              </w:rPr>
              <w:t>peech.</w:t>
            </w:r>
          </w:p>
          <w:p w14:paraId="18DC90A1" w14:textId="11EFA7B3" w:rsidR="005B3050" w:rsidRPr="00257449" w:rsidRDefault="005B3050" w:rsidP="00490172">
            <w:pPr>
              <w:jc w:val="center"/>
              <w:rPr>
                <w:rFonts w:cstheme="minorHAnsi"/>
                <w:sz w:val="18"/>
                <w:szCs w:val="18"/>
              </w:rPr>
            </w:pPr>
          </w:p>
        </w:tc>
        <w:tc>
          <w:tcPr>
            <w:tcW w:w="1398" w:type="dxa"/>
            <w:tcBorders>
              <w:top w:val="single" w:sz="4" w:space="0" w:color="000000" w:themeColor="text1"/>
              <w:bottom w:val="single" w:sz="4" w:space="0" w:color="000000" w:themeColor="text1"/>
            </w:tcBorders>
            <w:shd w:val="clear" w:color="auto" w:fill="auto"/>
          </w:tcPr>
          <w:p w14:paraId="69AD1E93" w14:textId="328B2F50" w:rsidR="005B3050" w:rsidRPr="00257449" w:rsidRDefault="005B3050" w:rsidP="6AD3507F">
            <w:pPr>
              <w:jc w:val="center"/>
              <w:rPr>
                <w:sz w:val="18"/>
                <w:szCs w:val="18"/>
              </w:rPr>
            </w:pPr>
          </w:p>
          <w:p w14:paraId="3A7B1DE0" w14:textId="100E12F7" w:rsidR="005B3050" w:rsidRPr="00257449" w:rsidRDefault="7D4624EF" w:rsidP="6AD3507F">
            <w:pPr>
              <w:jc w:val="center"/>
              <w:rPr>
                <w:sz w:val="18"/>
                <w:szCs w:val="18"/>
              </w:rPr>
            </w:pPr>
            <w:r w:rsidRPr="6AD3507F">
              <w:rPr>
                <w:sz w:val="18"/>
                <w:szCs w:val="18"/>
              </w:rPr>
              <w:t>Complex sentences, second person, present tense, wider range of punctuation.</w:t>
            </w:r>
          </w:p>
          <w:p w14:paraId="60A52490" w14:textId="071EAA0C" w:rsidR="005B3050" w:rsidRPr="00257449" w:rsidRDefault="005B3050" w:rsidP="6AD3507F">
            <w:pPr>
              <w:jc w:val="center"/>
              <w:rPr>
                <w:sz w:val="18"/>
                <w:szCs w:val="18"/>
              </w:rPr>
            </w:pPr>
          </w:p>
        </w:tc>
        <w:tc>
          <w:tcPr>
            <w:tcW w:w="1399" w:type="dxa"/>
            <w:tcBorders>
              <w:top w:val="single" w:sz="4" w:space="0" w:color="000000" w:themeColor="text1"/>
              <w:bottom w:val="single" w:sz="4" w:space="0" w:color="000000" w:themeColor="text1"/>
            </w:tcBorders>
            <w:shd w:val="clear" w:color="auto" w:fill="auto"/>
          </w:tcPr>
          <w:p w14:paraId="3A788B5E" w14:textId="3E56818C" w:rsidR="005B3050" w:rsidRPr="00257449" w:rsidRDefault="00037D9C" w:rsidP="00490172">
            <w:pPr>
              <w:jc w:val="center"/>
              <w:rPr>
                <w:rFonts w:cstheme="minorHAnsi"/>
                <w:sz w:val="18"/>
                <w:szCs w:val="18"/>
              </w:rPr>
            </w:pPr>
            <w:r w:rsidRPr="00257449">
              <w:rPr>
                <w:rFonts w:cstheme="minorHAnsi"/>
                <w:sz w:val="18"/>
                <w:szCs w:val="18"/>
              </w:rPr>
              <w:t>Adverbials, fronted adverbials, complex sentences, main and subordinate clause, punctuation within sentences. (Speech</w:t>
            </w:r>
            <w:r w:rsidR="005C5714" w:rsidRPr="00257449">
              <w:rPr>
                <w:rFonts w:cstheme="minorHAnsi"/>
                <w:sz w:val="18"/>
                <w:szCs w:val="18"/>
              </w:rPr>
              <w:t xml:space="preserve"> recap</w:t>
            </w:r>
            <w:r w:rsidRPr="00257449">
              <w:rPr>
                <w:rFonts w:cstheme="minorHAnsi"/>
                <w:sz w:val="18"/>
                <w:szCs w:val="18"/>
              </w:rPr>
              <w:t>)</w:t>
            </w:r>
          </w:p>
        </w:tc>
        <w:tc>
          <w:tcPr>
            <w:tcW w:w="1399" w:type="dxa"/>
            <w:tcBorders>
              <w:top w:val="single" w:sz="4" w:space="0" w:color="000000" w:themeColor="text1"/>
              <w:bottom w:val="single" w:sz="4" w:space="0" w:color="000000" w:themeColor="text1"/>
            </w:tcBorders>
            <w:shd w:val="clear" w:color="auto" w:fill="auto"/>
          </w:tcPr>
          <w:p w14:paraId="34D44BC8" w14:textId="3E193E74" w:rsidR="20CD46F0" w:rsidRDefault="20CD46F0" w:rsidP="6AD3507F">
            <w:pPr>
              <w:jc w:val="center"/>
              <w:rPr>
                <w:sz w:val="18"/>
                <w:szCs w:val="18"/>
              </w:rPr>
            </w:pPr>
            <w:r w:rsidRPr="6AD3507F">
              <w:rPr>
                <w:sz w:val="18"/>
                <w:szCs w:val="18"/>
              </w:rPr>
              <w:t>Introduction to a range of poetry types, performance.</w:t>
            </w:r>
          </w:p>
          <w:p w14:paraId="00EBBB6A" w14:textId="5B0E879D" w:rsidR="6AD3507F" w:rsidRDefault="6AD3507F" w:rsidP="6AD3507F">
            <w:pPr>
              <w:jc w:val="center"/>
              <w:rPr>
                <w:sz w:val="18"/>
                <w:szCs w:val="18"/>
              </w:rPr>
            </w:pPr>
          </w:p>
        </w:tc>
        <w:tc>
          <w:tcPr>
            <w:tcW w:w="1399" w:type="dxa"/>
            <w:tcBorders>
              <w:top w:val="single" w:sz="4" w:space="0" w:color="000000" w:themeColor="text1"/>
              <w:bottom w:val="single" w:sz="4" w:space="0" w:color="000000" w:themeColor="text1"/>
            </w:tcBorders>
            <w:shd w:val="clear" w:color="auto" w:fill="auto"/>
          </w:tcPr>
          <w:p w14:paraId="3D8773EF" w14:textId="375BEED8" w:rsidR="005B3050" w:rsidRPr="00257449" w:rsidRDefault="00037D9C" w:rsidP="00490172">
            <w:pPr>
              <w:jc w:val="center"/>
              <w:rPr>
                <w:rFonts w:cstheme="minorHAnsi"/>
                <w:sz w:val="18"/>
                <w:szCs w:val="18"/>
              </w:rPr>
            </w:pPr>
            <w:r w:rsidRPr="00257449">
              <w:rPr>
                <w:rFonts w:cstheme="minorHAnsi"/>
                <w:sz w:val="18"/>
                <w:szCs w:val="18"/>
              </w:rPr>
              <w:t>Complex sentences, subordinating conjunctions, main and subordinate clause.</w:t>
            </w:r>
          </w:p>
        </w:tc>
        <w:tc>
          <w:tcPr>
            <w:tcW w:w="1399" w:type="dxa"/>
            <w:tcBorders>
              <w:top w:val="single" w:sz="4" w:space="0" w:color="000000" w:themeColor="text1"/>
              <w:bottom w:val="single" w:sz="4" w:space="0" w:color="000000" w:themeColor="text1"/>
            </w:tcBorders>
            <w:shd w:val="clear" w:color="auto" w:fill="auto"/>
          </w:tcPr>
          <w:p w14:paraId="17A45659" w14:textId="77777777" w:rsidR="009F7E58" w:rsidRPr="00257449" w:rsidRDefault="00037D9C" w:rsidP="00490172">
            <w:pPr>
              <w:jc w:val="center"/>
              <w:rPr>
                <w:rFonts w:cstheme="minorHAnsi"/>
                <w:sz w:val="18"/>
                <w:szCs w:val="18"/>
              </w:rPr>
            </w:pPr>
            <w:r w:rsidRPr="00257449">
              <w:rPr>
                <w:rFonts w:cstheme="minorHAnsi"/>
                <w:sz w:val="18"/>
                <w:szCs w:val="18"/>
              </w:rPr>
              <w:t>Expanded noun phrases, multi-clause sentences, layout and framing images</w:t>
            </w:r>
            <w:r w:rsidR="009F7E58" w:rsidRPr="00257449">
              <w:rPr>
                <w:rFonts w:cstheme="minorHAnsi"/>
                <w:sz w:val="18"/>
                <w:szCs w:val="18"/>
              </w:rPr>
              <w:t>.</w:t>
            </w:r>
          </w:p>
          <w:p w14:paraId="55FD368D" w14:textId="77777777" w:rsidR="003A50EB" w:rsidRPr="00257449" w:rsidRDefault="009F7E58" w:rsidP="00490172">
            <w:pPr>
              <w:jc w:val="center"/>
              <w:rPr>
                <w:rFonts w:cstheme="minorHAnsi"/>
                <w:sz w:val="18"/>
                <w:szCs w:val="18"/>
              </w:rPr>
            </w:pPr>
            <w:r w:rsidRPr="00257449">
              <w:rPr>
                <w:rFonts w:cstheme="minorHAnsi"/>
                <w:sz w:val="18"/>
                <w:szCs w:val="18"/>
              </w:rPr>
              <w:t>Vocabulary.</w:t>
            </w:r>
          </w:p>
          <w:p w14:paraId="1077690D" w14:textId="0823AD84" w:rsidR="005B3050" w:rsidRPr="00257449" w:rsidRDefault="003A50EB" w:rsidP="00490172">
            <w:pPr>
              <w:jc w:val="center"/>
              <w:rPr>
                <w:rFonts w:cstheme="minorHAnsi"/>
                <w:sz w:val="18"/>
                <w:szCs w:val="18"/>
              </w:rPr>
            </w:pPr>
            <w:r w:rsidRPr="00257449">
              <w:rPr>
                <w:rFonts w:cstheme="minorHAnsi"/>
                <w:sz w:val="18"/>
                <w:szCs w:val="18"/>
              </w:rPr>
              <w:t>(Poss</w:t>
            </w:r>
            <w:r w:rsidR="005C5714" w:rsidRPr="00257449">
              <w:rPr>
                <w:rFonts w:cstheme="minorHAnsi"/>
                <w:sz w:val="18"/>
                <w:szCs w:val="18"/>
              </w:rPr>
              <w:t>essive apostrophe recap</w:t>
            </w:r>
            <w:r w:rsidRPr="00257449">
              <w:rPr>
                <w:rFonts w:cstheme="minorHAnsi"/>
                <w:sz w:val="18"/>
                <w:szCs w:val="18"/>
              </w:rPr>
              <w:t>)</w:t>
            </w:r>
          </w:p>
        </w:tc>
        <w:tc>
          <w:tcPr>
            <w:tcW w:w="1403" w:type="dxa"/>
            <w:tcBorders>
              <w:top w:val="single" w:sz="4" w:space="0" w:color="000000" w:themeColor="text1"/>
              <w:bottom w:val="single" w:sz="4" w:space="0" w:color="000000" w:themeColor="text1"/>
              <w:right w:val="single" w:sz="18" w:space="0" w:color="FFCC00"/>
            </w:tcBorders>
            <w:shd w:val="clear" w:color="auto" w:fill="auto"/>
          </w:tcPr>
          <w:p w14:paraId="367F4D1C" w14:textId="77777777" w:rsidR="003C46AE" w:rsidRPr="00257449" w:rsidRDefault="003C46AE" w:rsidP="00490172">
            <w:pPr>
              <w:jc w:val="center"/>
              <w:rPr>
                <w:rFonts w:cstheme="minorHAnsi"/>
                <w:sz w:val="18"/>
                <w:szCs w:val="18"/>
              </w:rPr>
            </w:pPr>
            <w:r w:rsidRPr="00257449">
              <w:rPr>
                <w:rFonts w:cstheme="minorHAnsi"/>
                <w:sz w:val="18"/>
                <w:szCs w:val="18"/>
              </w:rPr>
              <w:t>Structure, layout, vocabulary, rhyme, performance.</w:t>
            </w:r>
          </w:p>
          <w:p w14:paraId="5005C74D" w14:textId="4CBDEBFC" w:rsidR="005B3050" w:rsidRPr="00257449" w:rsidRDefault="003C46AE" w:rsidP="00490172">
            <w:pPr>
              <w:jc w:val="center"/>
              <w:rPr>
                <w:rFonts w:cstheme="minorHAnsi"/>
                <w:sz w:val="18"/>
                <w:szCs w:val="18"/>
              </w:rPr>
            </w:pPr>
            <w:r w:rsidRPr="00257449">
              <w:rPr>
                <w:rFonts w:cstheme="minorHAnsi"/>
                <w:i/>
                <w:sz w:val="18"/>
                <w:szCs w:val="18"/>
              </w:rPr>
              <w:t>(Not a Babcock sequence)</w:t>
            </w:r>
          </w:p>
        </w:tc>
      </w:tr>
      <w:tr w:rsidR="00E23609" w:rsidRPr="00257449" w14:paraId="446A77D4" w14:textId="77777777" w:rsidTr="1EECA8BB">
        <w:trPr>
          <w:cantSplit/>
          <w:trHeight w:val="1481"/>
        </w:trPr>
        <w:tc>
          <w:tcPr>
            <w:tcW w:w="1387" w:type="dxa"/>
            <w:tcBorders>
              <w:top w:val="single" w:sz="18" w:space="0" w:color="FFC000" w:themeColor="accent4"/>
              <w:left w:val="single" w:sz="18" w:space="0" w:color="FFCC00"/>
              <w:bottom w:val="single" w:sz="4" w:space="0" w:color="000000" w:themeColor="text1"/>
            </w:tcBorders>
            <w:shd w:val="clear" w:color="auto" w:fill="auto"/>
          </w:tcPr>
          <w:p w14:paraId="7001B2E2" w14:textId="77777777" w:rsidR="00E23609" w:rsidRPr="00257449" w:rsidRDefault="00E23609" w:rsidP="00E23609">
            <w:pPr>
              <w:rPr>
                <w:rFonts w:cstheme="minorHAnsi"/>
                <w:b/>
                <w:sz w:val="18"/>
                <w:szCs w:val="18"/>
              </w:rPr>
            </w:pPr>
            <w:r w:rsidRPr="00257449">
              <w:rPr>
                <w:rFonts w:cstheme="minorHAnsi"/>
                <w:b/>
                <w:sz w:val="18"/>
                <w:szCs w:val="18"/>
              </w:rPr>
              <w:t>Year B</w:t>
            </w:r>
          </w:p>
          <w:p w14:paraId="0C387CD8" w14:textId="77777777" w:rsidR="00E23609" w:rsidRPr="00257449" w:rsidRDefault="00E23609" w:rsidP="00E23609">
            <w:pPr>
              <w:rPr>
                <w:rFonts w:cstheme="minorHAnsi"/>
                <w:b/>
                <w:sz w:val="18"/>
                <w:szCs w:val="18"/>
              </w:rPr>
            </w:pPr>
          </w:p>
          <w:p w14:paraId="6E1A1DF1" w14:textId="13A091F3" w:rsidR="00E23609" w:rsidRPr="00257449" w:rsidRDefault="00E23609" w:rsidP="00E23609">
            <w:pPr>
              <w:rPr>
                <w:rFonts w:cstheme="minorHAnsi"/>
                <w:b/>
                <w:sz w:val="18"/>
                <w:szCs w:val="18"/>
              </w:rPr>
            </w:pPr>
            <w:r w:rsidRPr="00257449">
              <w:rPr>
                <w:rFonts w:cstheme="minorHAnsi"/>
                <w:b/>
                <w:sz w:val="18"/>
                <w:szCs w:val="18"/>
              </w:rPr>
              <w:t xml:space="preserve">Suggested texts </w:t>
            </w:r>
          </w:p>
        </w:tc>
        <w:tc>
          <w:tcPr>
            <w:tcW w:w="1407" w:type="dxa"/>
            <w:tcBorders>
              <w:top w:val="single" w:sz="18" w:space="0" w:color="FFC000" w:themeColor="accent4"/>
              <w:bottom w:val="single" w:sz="4" w:space="0" w:color="000000" w:themeColor="text1"/>
            </w:tcBorders>
            <w:shd w:val="clear" w:color="auto" w:fill="auto"/>
          </w:tcPr>
          <w:p w14:paraId="7AFB9E95" w14:textId="51ADF8C9" w:rsidR="00E23609" w:rsidRPr="00257449" w:rsidRDefault="00037D9C" w:rsidP="00490172">
            <w:pPr>
              <w:jc w:val="center"/>
              <w:rPr>
                <w:rFonts w:cstheme="minorHAnsi"/>
                <w:sz w:val="18"/>
                <w:szCs w:val="18"/>
              </w:rPr>
            </w:pPr>
            <w:proofErr w:type="spellStart"/>
            <w:r w:rsidRPr="00257449">
              <w:rPr>
                <w:rFonts w:cstheme="minorHAnsi"/>
                <w:sz w:val="18"/>
                <w:szCs w:val="18"/>
              </w:rPr>
              <w:t>Paperbag</w:t>
            </w:r>
            <w:proofErr w:type="spellEnd"/>
            <w:r w:rsidRPr="00257449">
              <w:rPr>
                <w:rFonts w:cstheme="minorHAnsi"/>
                <w:sz w:val="18"/>
                <w:szCs w:val="18"/>
              </w:rPr>
              <w:t xml:space="preserve"> Prince</w:t>
            </w:r>
          </w:p>
        </w:tc>
        <w:tc>
          <w:tcPr>
            <w:tcW w:w="1398" w:type="dxa"/>
            <w:tcBorders>
              <w:top w:val="single" w:sz="18" w:space="0" w:color="FFC000" w:themeColor="accent4"/>
              <w:bottom w:val="single" w:sz="4" w:space="0" w:color="000000" w:themeColor="text1"/>
            </w:tcBorders>
            <w:shd w:val="clear" w:color="auto" w:fill="auto"/>
          </w:tcPr>
          <w:p w14:paraId="6A90A124" w14:textId="1B223012" w:rsidR="00E23609" w:rsidRPr="00257449" w:rsidRDefault="0058203D" w:rsidP="00490172">
            <w:pPr>
              <w:jc w:val="center"/>
              <w:rPr>
                <w:rFonts w:cstheme="minorHAnsi"/>
                <w:sz w:val="18"/>
                <w:szCs w:val="18"/>
              </w:rPr>
            </w:pPr>
            <w:r w:rsidRPr="00257449">
              <w:rPr>
                <w:rFonts w:cstheme="minorHAnsi"/>
                <w:sz w:val="18"/>
                <w:szCs w:val="18"/>
              </w:rPr>
              <w:t>Outdoor Wonderland</w:t>
            </w:r>
          </w:p>
        </w:tc>
        <w:tc>
          <w:tcPr>
            <w:tcW w:w="1725" w:type="dxa"/>
            <w:gridSpan w:val="2"/>
            <w:tcBorders>
              <w:top w:val="single" w:sz="18" w:space="0" w:color="FFC000" w:themeColor="accent4"/>
              <w:bottom w:val="single" w:sz="4" w:space="0" w:color="000000" w:themeColor="text1"/>
            </w:tcBorders>
            <w:shd w:val="clear" w:color="auto" w:fill="auto"/>
          </w:tcPr>
          <w:p w14:paraId="3AE27057" w14:textId="134F6DD0" w:rsidR="00E23609" w:rsidRPr="00257449" w:rsidRDefault="003C46AE" w:rsidP="00490172">
            <w:pPr>
              <w:jc w:val="center"/>
              <w:rPr>
                <w:rFonts w:cstheme="minorHAnsi"/>
                <w:sz w:val="18"/>
                <w:szCs w:val="18"/>
              </w:rPr>
            </w:pPr>
            <w:r w:rsidRPr="00257449">
              <w:rPr>
                <w:rFonts w:cstheme="minorHAnsi"/>
                <w:sz w:val="18"/>
                <w:szCs w:val="18"/>
              </w:rPr>
              <w:t>A River</w:t>
            </w:r>
          </w:p>
        </w:tc>
        <w:tc>
          <w:tcPr>
            <w:tcW w:w="1074" w:type="dxa"/>
            <w:tcBorders>
              <w:top w:val="single" w:sz="18" w:space="0" w:color="FFC000" w:themeColor="accent4"/>
              <w:bottom w:val="single" w:sz="4" w:space="0" w:color="000000" w:themeColor="text1"/>
            </w:tcBorders>
            <w:shd w:val="clear" w:color="auto" w:fill="auto"/>
          </w:tcPr>
          <w:p w14:paraId="43BFAD70" w14:textId="480ACE35" w:rsidR="00E23609" w:rsidRPr="00257449" w:rsidRDefault="009F7E58" w:rsidP="00490172">
            <w:pPr>
              <w:jc w:val="center"/>
              <w:rPr>
                <w:rFonts w:cstheme="minorHAnsi"/>
                <w:sz w:val="18"/>
                <w:szCs w:val="18"/>
              </w:rPr>
            </w:pPr>
            <w:r w:rsidRPr="00257449">
              <w:rPr>
                <w:rFonts w:cstheme="minorHAnsi"/>
                <w:sz w:val="18"/>
                <w:szCs w:val="18"/>
              </w:rPr>
              <w:t>Meerkat Mail</w:t>
            </w:r>
          </w:p>
        </w:tc>
        <w:tc>
          <w:tcPr>
            <w:tcW w:w="1398" w:type="dxa"/>
            <w:tcBorders>
              <w:top w:val="single" w:sz="18" w:space="0" w:color="FFC000" w:themeColor="accent4"/>
              <w:bottom w:val="single" w:sz="4" w:space="0" w:color="000000" w:themeColor="text1"/>
            </w:tcBorders>
            <w:shd w:val="clear" w:color="auto" w:fill="auto"/>
          </w:tcPr>
          <w:p w14:paraId="113FC19E" w14:textId="1894DCDF" w:rsidR="00E23609" w:rsidRPr="00257449" w:rsidRDefault="005B3050" w:rsidP="00490172">
            <w:pPr>
              <w:jc w:val="center"/>
              <w:rPr>
                <w:rFonts w:cstheme="minorHAnsi"/>
                <w:sz w:val="18"/>
                <w:szCs w:val="18"/>
              </w:rPr>
            </w:pPr>
            <w:r w:rsidRPr="00257449">
              <w:rPr>
                <w:rFonts w:cstheme="minorHAnsi"/>
                <w:sz w:val="18"/>
                <w:szCs w:val="18"/>
              </w:rPr>
              <w:t>Great Fire of London</w:t>
            </w:r>
          </w:p>
        </w:tc>
        <w:tc>
          <w:tcPr>
            <w:tcW w:w="1399" w:type="dxa"/>
            <w:tcBorders>
              <w:top w:val="single" w:sz="18" w:space="0" w:color="FFC000" w:themeColor="accent4"/>
              <w:bottom w:val="single" w:sz="4" w:space="0" w:color="000000" w:themeColor="text1"/>
            </w:tcBorders>
            <w:shd w:val="clear" w:color="auto" w:fill="auto"/>
          </w:tcPr>
          <w:p w14:paraId="57EA41FF" w14:textId="236989AE" w:rsidR="00E23609" w:rsidRPr="00257449" w:rsidRDefault="00037D9C" w:rsidP="00490172">
            <w:pPr>
              <w:tabs>
                <w:tab w:val="center" w:pos="661"/>
              </w:tabs>
              <w:jc w:val="center"/>
              <w:rPr>
                <w:rFonts w:cstheme="minorHAnsi"/>
                <w:sz w:val="18"/>
                <w:szCs w:val="18"/>
              </w:rPr>
            </w:pPr>
            <w:r w:rsidRPr="00257449">
              <w:rPr>
                <w:rFonts w:cstheme="minorHAnsi"/>
                <w:sz w:val="18"/>
                <w:szCs w:val="18"/>
              </w:rPr>
              <w:t>Grendel</w:t>
            </w:r>
          </w:p>
        </w:tc>
        <w:tc>
          <w:tcPr>
            <w:tcW w:w="1399" w:type="dxa"/>
            <w:tcBorders>
              <w:top w:val="single" w:sz="18" w:space="0" w:color="FFC000" w:themeColor="accent4"/>
              <w:bottom w:val="single" w:sz="4" w:space="0" w:color="000000" w:themeColor="text1"/>
            </w:tcBorders>
            <w:shd w:val="clear" w:color="auto" w:fill="auto"/>
          </w:tcPr>
          <w:p w14:paraId="2C3495FC" w14:textId="2E75CA06" w:rsidR="6AD3507F" w:rsidRDefault="6AD3507F" w:rsidP="6AD3507F">
            <w:pPr>
              <w:jc w:val="center"/>
              <w:rPr>
                <w:sz w:val="18"/>
                <w:szCs w:val="18"/>
              </w:rPr>
            </w:pPr>
          </w:p>
        </w:tc>
        <w:tc>
          <w:tcPr>
            <w:tcW w:w="1399" w:type="dxa"/>
            <w:tcBorders>
              <w:top w:val="single" w:sz="18" w:space="0" w:color="FFC000" w:themeColor="accent4"/>
              <w:bottom w:val="single" w:sz="4" w:space="0" w:color="000000" w:themeColor="text1"/>
            </w:tcBorders>
            <w:shd w:val="clear" w:color="auto" w:fill="auto"/>
          </w:tcPr>
          <w:p w14:paraId="6F7CEAE8" w14:textId="1F7B8AC0" w:rsidR="00E23609" w:rsidRPr="00257449" w:rsidRDefault="00037D9C" w:rsidP="00490172">
            <w:pPr>
              <w:jc w:val="center"/>
              <w:rPr>
                <w:rFonts w:cstheme="minorHAnsi"/>
                <w:sz w:val="18"/>
                <w:szCs w:val="18"/>
              </w:rPr>
            </w:pPr>
            <w:r w:rsidRPr="00257449">
              <w:rPr>
                <w:rFonts w:cstheme="minorHAnsi"/>
                <w:sz w:val="18"/>
                <w:szCs w:val="18"/>
              </w:rPr>
              <w:t>Penguins</w:t>
            </w:r>
          </w:p>
        </w:tc>
        <w:tc>
          <w:tcPr>
            <w:tcW w:w="1399" w:type="dxa"/>
            <w:tcBorders>
              <w:top w:val="single" w:sz="18" w:space="0" w:color="FFC000" w:themeColor="accent4"/>
              <w:bottom w:val="single" w:sz="4" w:space="0" w:color="000000" w:themeColor="text1"/>
            </w:tcBorders>
            <w:shd w:val="clear" w:color="auto" w:fill="auto"/>
          </w:tcPr>
          <w:p w14:paraId="55044307" w14:textId="77777777" w:rsidR="00037D9C" w:rsidRPr="00257449" w:rsidRDefault="00037D9C" w:rsidP="00490172">
            <w:pPr>
              <w:jc w:val="center"/>
              <w:rPr>
                <w:rFonts w:cstheme="minorHAnsi"/>
                <w:sz w:val="18"/>
                <w:szCs w:val="18"/>
              </w:rPr>
            </w:pPr>
            <w:r w:rsidRPr="00257449">
              <w:rPr>
                <w:rFonts w:cstheme="minorHAnsi"/>
                <w:sz w:val="18"/>
                <w:szCs w:val="18"/>
              </w:rPr>
              <w:t>13 words</w:t>
            </w:r>
          </w:p>
          <w:p w14:paraId="275E460E" w14:textId="645B593E" w:rsidR="00E23609" w:rsidRPr="00257449" w:rsidRDefault="00E23609" w:rsidP="00490172">
            <w:pPr>
              <w:jc w:val="center"/>
              <w:rPr>
                <w:rFonts w:cstheme="minorHAnsi"/>
                <w:sz w:val="18"/>
                <w:szCs w:val="18"/>
              </w:rPr>
            </w:pPr>
          </w:p>
        </w:tc>
        <w:tc>
          <w:tcPr>
            <w:tcW w:w="1403" w:type="dxa"/>
            <w:tcBorders>
              <w:top w:val="single" w:sz="18" w:space="0" w:color="FFC000" w:themeColor="accent4"/>
              <w:bottom w:val="single" w:sz="4" w:space="0" w:color="000000" w:themeColor="text1"/>
              <w:right w:val="single" w:sz="18" w:space="0" w:color="FFCC00"/>
            </w:tcBorders>
            <w:shd w:val="clear" w:color="auto" w:fill="auto"/>
          </w:tcPr>
          <w:p w14:paraId="058E6FFA" w14:textId="13B900CA" w:rsidR="00E23609" w:rsidRPr="00257449" w:rsidRDefault="00037D9C" w:rsidP="00490172">
            <w:pPr>
              <w:jc w:val="center"/>
              <w:rPr>
                <w:rFonts w:cstheme="minorHAnsi"/>
                <w:sz w:val="18"/>
                <w:szCs w:val="18"/>
              </w:rPr>
            </w:pPr>
            <w:r w:rsidRPr="00257449">
              <w:rPr>
                <w:rFonts w:cstheme="minorHAnsi"/>
                <w:sz w:val="18"/>
                <w:szCs w:val="18"/>
              </w:rPr>
              <w:t>A range of outdoor poems including kennings</w:t>
            </w:r>
            <w:r w:rsidR="009F7E58" w:rsidRPr="00257449">
              <w:rPr>
                <w:rFonts w:cstheme="minorHAnsi"/>
                <w:sz w:val="18"/>
                <w:szCs w:val="18"/>
              </w:rPr>
              <w:t>.</w:t>
            </w:r>
          </w:p>
        </w:tc>
      </w:tr>
      <w:tr w:rsidR="005B3050" w:rsidRPr="00257449" w14:paraId="2B15C580" w14:textId="77777777" w:rsidTr="1EECA8BB">
        <w:trPr>
          <w:cantSplit/>
          <w:trHeight w:val="726"/>
        </w:trPr>
        <w:tc>
          <w:tcPr>
            <w:tcW w:w="1387" w:type="dxa"/>
            <w:tcBorders>
              <w:top w:val="single" w:sz="18" w:space="0" w:color="FFC000" w:themeColor="accent4"/>
              <w:left w:val="single" w:sz="18" w:space="0" w:color="FFCC00"/>
              <w:bottom w:val="single" w:sz="4" w:space="0" w:color="000000" w:themeColor="text1"/>
            </w:tcBorders>
            <w:shd w:val="clear" w:color="auto" w:fill="auto"/>
          </w:tcPr>
          <w:p w14:paraId="430A0D61" w14:textId="1472B249" w:rsidR="005B3050" w:rsidRPr="00257449" w:rsidRDefault="005B3050" w:rsidP="00E23609">
            <w:pPr>
              <w:rPr>
                <w:rFonts w:cstheme="minorHAnsi"/>
                <w:b/>
                <w:sz w:val="18"/>
                <w:szCs w:val="18"/>
              </w:rPr>
            </w:pPr>
            <w:proofErr w:type="spellStart"/>
            <w:r w:rsidRPr="00257449">
              <w:rPr>
                <w:rFonts w:cstheme="minorHAnsi"/>
                <w:b/>
                <w:sz w:val="18"/>
                <w:szCs w:val="18"/>
              </w:rPr>
              <w:lastRenderedPageBreak/>
              <w:t>SPaG</w:t>
            </w:r>
            <w:proofErr w:type="spellEnd"/>
          </w:p>
        </w:tc>
        <w:tc>
          <w:tcPr>
            <w:tcW w:w="1407" w:type="dxa"/>
            <w:tcBorders>
              <w:top w:val="single" w:sz="18" w:space="0" w:color="FFC000" w:themeColor="accent4"/>
              <w:bottom w:val="single" w:sz="4" w:space="0" w:color="000000" w:themeColor="text1"/>
            </w:tcBorders>
            <w:shd w:val="clear" w:color="auto" w:fill="auto"/>
          </w:tcPr>
          <w:p w14:paraId="73B00AEA" w14:textId="5D6E2A5D" w:rsidR="005B3050" w:rsidRPr="00257449" w:rsidRDefault="00037D9C" w:rsidP="00490172">
            <w:pPr>
              <w:jc w:val="center"/>
              <w:rPr>
                <w:rFonts w:cstheme="minorHAnsi"/>
                <w:sz w:val="18"/>
                <w:szCs w:val="18"/>
              </w:rPr>
            </w:pPr>
            <w:r w:rsidRPr="00257449">
              <w:rPr>
                <w:rFonts w:cstheme="minorHAnsi"/>
                <w:sz w:val="18"/>
                <w:szCs w:val="18"/>
              </w:rPr>
              <w:t>Adverbials, fronted adverbials, noun phrases, sentences with mor</w:t>
            </w:r>
            <w:r w:rsidR="009F7E58" w:rsidRPr="00257449">
              <w:rPr>
                <w:rFonts w:cstheme="minorHAnsi"/>
                <w:sz w:val="18"/>
                <w:szCs w:val="18"/>
              </w:rPr>
              <w:t>e than one clause, perfect form (verbs)</w:t>
            </w:r>
          </w:p>
        </w:tc>
        <w:tc>
          <w:tcPr>
            <w:tcW w:w="1398" w:type="dxa"/>
            <w:tcBorders>
              <w:top w:val="single" w:sz="18" w:space="0" w:color="FFC000" w:themeColor="accent4"/>
              <w:bottom w:val="single" w:sz="4" w:space="0" w:color="000000" w:themeColor="text1"/>
            </w:tcBorders>
            <w:shd w:val="clear" w:color="auto" w:fill="auto"/>
          </w:tcPr>
          <w:p w14:paraId="439FBA8E" w14:textId="4713EF10" w:rsidR="005B3050" w:rsidRPr="00257449" w:rsidRDefault="0058203D" w:rsidP="00490172">
            <w:pPr>
              <w:jc w:val="center"/>
              <w:rPr>
                <w:rFonts w:cstheme="minorHAnsi"/>
                <w:sz w:val="18"/>
                <w:szCs w:val="18"/>
              </w:rPr>
            </w:pPr>
            <w:r w:rsidRPr="00257449">
              <w:rPr>
                <w:rFonts w:cstheme="minorHAnsi"/>
                <w:sz w:val="18"/>
                <w:szCs w:val="18"/>
              </w:rPr>
              <w:t>Layout of pages, contractions, conjunctions, prepositional phrases.</w:t>
            </w:r>
          </w:p>
        </w:tc>
        <w:tc>
          <w:tcPr>
            <w:tcW w:w="1725" w:type="dxa"/>
            <w:gridSpan w:val="2"/>
            <w:tcBorders>
              <w:top w:val="single" w:sz="18" w:space="0" w:color="FFC000" w:themeColor="accent4"/>
              <w:bottom w:val="single" w:sz="4" w:space="0" w:color="000000" w:themeColor="text1"/>
            </w:tcBorders>
            <w:shd w:val="clear" w:color="auto" w:fill="auto"/>
          </w:tcPr>
          <w:p w14:paraId="61C4A3B0" w14:textId="6BE9D930" w:rsidR="003C46AE" w:rsidRPr="00257449" w:rsidRDefault="003C46AE" w:rsidP="00490172">
            <w:pPr>
              <w:jc w:val="center"/>
              <w:rPr>
                <w:rFonts w:cstheme="minorHAnsi"/>
                <w:i/>
                <w:sz w:val="18"/>
                <w:szCs w:val="18"/>
              </w:rPr>
            </w:pPr>
            <w:r w:rsidRPr="00257449">
              <w:rPr>
                <w:rFonts w:cstheme="minorHAnsi"/>
                <w:sz w:val="18"/>
                <w:szCs w:val="18"/>
              </w:rPr>
              <w:t>Adverbials, sentence construction.</w:t>
            </w:r>
          </w:p>
        </w:tc>
        <w:tc>
          <w:tcPr>
            <w:tcW w:w="1074" w:type="dxa"/>
            <w:tcBorders>
              <w:top w:val="single" w:sz="18" w:space="0" w:color="FFC000" w:themeColor="accent4"/>
              <w:bottom w:val="single" w:sz="4" w:space="0" w:color="000000" w:themeColor="text1"/>
            </w:tcBorders>
            <w:shd w:val="clear" w:color="auto" w:fill="auto"/>
          </w:tcPr>
          <w:p w14:paraId="4FC8896D" w14:textId="6400011E" w:rsidR="009F7E58" w:rsidRPr="00257449" w:rsidRDefault="009F7E58" w:rsidP="00490172">
            <w:pPr>
              <w:jc w:val="center"/>
              <w:rPr>
                <w:rFonts w:cstheme="minorHAnsi"/>
                <w:sz w:val="18"/>
                <w:szCs w:val="18"/>
              </w:rPr>
            </w:pPr>
            <w:r w:rsidRPr="00257449">
              <w:rPr>
                <w:rFonts w:cstheme="minorHAnsi"/>
                <w:sz w:val="18"/>
                <w:szCs w:val="18"/>
              </w:rPr>
              <w:t>Revision of simple and compound sentences, revision of punctuation, possessive apostrophe.</w:t>
            </w:r>
          </w:p>
        </w:tc>
        <w:tc>
          <w:tcPr>
            <w:tcW w:w="1398" w:type="dxa"/>
            <w:tcBorders>
              <w:top w:val="single" w:sz="18" w:space="0" w:color="FFC000" w:themeColor="accent4"/>
              <w:bottom w:val="single" w:sz="4" w:space="0" w:color="000000" w:themeColor="text1"/>
            </w:tcBorders>
            <w:shd w:val="clear" w:color="auto" w:fill="auto"/>
          </w:tcPr>
          <w:p w14:paraId="5B4D096A" w14:textId="3F49A82D" w:rsidR="005B3050" w:rsidRPr="00257449" w:rsidRDefault="005B3050" w:rsidP="00490172">
            <w:pPr>
              <w:jc w:val="center"/>
              <w:rPr>
                <w:rFonts w:cstheme="minorHAnsi"/>
                <w:sz w:val="18"/>
                <w:szCs w:val="18"/>
              </w:rPr>
            </w:pPr>
            <w:r w:rsidRPr="00257449">
              <w:rPr>
                <w:rFonts w:cstheme="minorHAnsi"/>
                <w:sz w:val="18"/>
                <w:szCs w:val="18"/>
              </w:rPr>
              <w:t>Adverbs, adverbial phrases, clauses including subordinating conjunctions.</w:t>
            </w:r>
          </w:p>
        </w:tc>
        <w:tc>
          <w:tcPr>
            <w:tcW w:w="1399" w:type="dxa"/>
            <w:tcBorders>
              <w:top w:val="single" w:sz="18" w:space="0" w:color="FFC000" w:themeColor="accent4"/>
              <w:bottom w:val="single" w:sz="4" w:space="0" w:color="000000" w:themeColor="text1"/>
            </w:tcBorders>
            <w:shd w:val="clear" w:color="auto" w:fill="auto"/>
          </w:tcPr>
          <w:p w14:paraId="356F1A26" w14:textId="192409C6" w:rsidR="005B3050" w:rsidRPr="00257449" w:rsidRDefault="00037D9C" w:rsidP="00490172">
            <w:pPr>
              <w:jc w:val="center"/>
              <w:rPr>
                <w:rFonts w:cstheme="minorHAnsi"/>
                <w:sz w:val="18"/>
                <w:szCs w:val="18"/>
              </w:rPr>
            </w:pPr>
            <w:r w:rsidRPr="00257449">
              <w:rPr>
                <w:rFonts w:cstheme="minorHAnsi"/>
                <w:sz w:val="18"/>
                <w:szCs w:val="18"/>
              </w:rPr>
              <w:t>Dialogue to show character.</w:t>
            </w:r>
          </w:p>
        </w:tc>
        <w:tc>
          <w:tcPr>
            <w:tcW w:w="1399" w:type="dxa"/>
            <w:tcBorders>
              <w:top w:val="single" w:sz="18" w:space="0" w:color="FFC000" w:themeColor="accent4"/>
              <w:bottom w:val="single" w:sz="4" w:space="0" w:color="000000" w:themeColor="text1"/>
            </w:tcBorders>
            <w:shd w:val="clear" w:color="auto" w:fill="auto"/>
          </w:tcPr>
          <w:p w14:paraId="0437457D" w14:textId="7DC88FDB" w:rsidR="6AD3507F" w:rsidRDefault="6AD3507F" w:rsidP="6AD3507F">
            <w:pPr>
              <w:jc w:val="center"/>
              <w:rPr>
                <w:sz w:val="18"/>
                <w:szCs w:val="18"/>
              </w:rPr>
            </w:pPr>
          </w:p>
        </w:tc>
        <w:tc>
          <w:tcPr>
            <w:tcW w:w="1399" w:type="dxa"/>
            <w:tcBorders>
              <w:top w:val="single" w:sz="18" w:space="0" w:color="FFC000" w:themeColor="accent4"/>
              <w:bottom w:val="single" w:sz="4" w:space="0" w:color="000000" w:themeColor="text1"/>
            </w:tcBorders>
            <w:shd w:val="clear" w:color="auto" w:fill="auto"/>
          </w:tcPr>
          <w:p w14:paraId="024AFA33" w14:textId="47328489" w:rsidR="005B3050" w:rsidRPr="00257449" w:rsidRDefault="00037D9C" w:rsidP="00490172">
            <w:pPr>
              <w:jc w:val="center"/>
              <w:rPr>
                <w:rFonts w:cstheme="minorHAnsi"/>
                <w:sz w:val="18"/>
                <w:szCs w:val="18"/>
              </w:rPr>
            </w:pPr>
            <w:r w:rsidRPr="00257449">
              <w:rPr>
                <w:rFonts w:cstheme="minorHAnsi"/>
                <w:sz w:val="18"/>
                <w:szCs w:val="18"/>
              </w:rPr>
              <w:t>A wider range of subordinating conjunctions, complex sentences.</w:t>
            </w:r>
          </w:p>
        </w:tc>
        <w:tc>
          <w:tcPr>
            <w:tcW w:w="1399" w:type="dxa"/>
            <w:tcBorders>
              <w:top w:val="single" w:sz="18" w:space="0" w:color="FFC000" w:themeColor="accent4"/>
              <w:bottom w:val="single" w:sz="4" w:space="0" w:color="000000" w:themeColor="text1"/>
            </w:tcBorders>
            <w:shd w:val="clear" w:color="auto" w:fill="auto"/>
          </w:tcPr>
          <w:p w14:paraId="116D3A91" w14:textId="3EE8008D" w:rsidR="005B3050" w:rsidRPr="00257449" w:rsidRDefault="00037D9C" w:rsidP="00490172">
            <w:pPr>
              <w:jc w:val="center"/>
              <w:rPr>
                <w:rFonts w:cstheme="minorHAnsi"/>
                <w:sz w:val="18"/>
                <w:szCs w:val="18"/>
              </w:rPr>
            </w:pPr>
            <w:r w:rsidRPr="00257449">
              <w:rPr>
                <w:rFonts w:cstheme="minorHAnsi"/>
                <w:sz w:val="18"/>
                <w:szCs w:val="18"/>
              </w:rPr>
              <w:t>Vocabulary.</w:t>
            </w:r>
          </w:p>
        </w:tc>
        <w:tc>
          <w:tcPr>
            <w:tcW w:w="1403" w:type="dxa"/>
            <w:tcBorders>
              <w:top w:val="single" w:sz="18" w:space="0" w:color="FFC000" w:themeColor="accent4"/>
              <w:bottom w:val="single" w:sz="4" w:space="0" w:color="000000" w:themeColor="text1"/>
              <w:right w:val="single" w:sz="18" w:space="0" w:color="FFCC00"/>
            </w:tcBorders>
            <w:shd w:val="clear" w:color="auto" w:fill="auto"/>
          </w:tcPr>
          <w:p w14:paraId="5BCF7FEE" w14:textId="77777777" w:rsidR="00037D9C" w:rsidRPr="00257449" w:rsidRDefault="00037D9C" w:rsidP="00490172">
            <w:pPr>
              <w:jc w:val="center"/>
              <w:rPr>
                <w:rFonts w:cstheme="minorHAnsi"/>
                <w:sz w:val="18"/>
                <w:szCs w:val="18"/>
              </w:rPr>
            </w:pPr>
            <w:r w:rsidRPr="00257449">
              <w:rPr>
                <w:rFonts w:cstheme="minorHAnsi"/>
                <w:sz w:val="18"/>
                <w:szCs w:val="18"/>
              </w:rPr>
              <w:t>Structure, layout, vocabulary, rhyme, performance.</w:t>
            </w:r>
          </w:p>
          <w:p w14:paraId="266C7D75" w14:textId="426BC220" w:rsidR="005B3050" w:rsidRPr="00257449" w:rsidRDefault="00037D9C" w:rsidP="00490172">
            <w:pPr>
              <w:jc w:val="center"/>
              <w:rPr>
                <w:rFonts w:cstheme="minorHAnsi"/>
                <w:sz w:val="18"/>
                <w:szCs w:val="18"/>
              </w:rPr>
            </w:pPr>
            <w:r w:rsidRPr="00257449">
              <w:rPr>
                <w:rFonts w:cstheme="minorHAnsi"/>
                <w:i/>
                <w:sz w:val="18"/>
                <w:szCs w:val="18"/>
              </w:rPr>
              <w:t>(Not a Babcock sequence)</w:t>
            </w:r>
          </w:p>
        </w:tc>
      </w:tr>
    </w:tbl>
    <w:p w14:paraId="0629DDE1" w14:textId="247598AB" w:rsidR="00962C17" w:rsidRPr="00257449" w:rsidRDefault="00962C17" w:rsidP="00834CE0">
      <w:pPr>
        <w:rPr>
          <w:rFonts w:cstheme="minorHAnsi"/>
          <w:sz w:val="18"/>
          <w:szCs w:val="18"/>
        </w:rPr>
      </w:pPr>
    </w:p>
    <w:tbl>
      <w:tblPr>
        <w:tblStyle w:val="TableGrid"/>
        <w:tblW w:w="15388"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26"/>
        <w:gridCol w:w="1548"/>
        <w:gridCol w:w="1538"/>
        <w:gridCol w:w="1531"/>
        <w:gridCol w:w="8"/>
        <w:gridCol w:w="1539"/>
        <w:gridCol w:w="1538"/>
        <w:gridCol w:w="1539"/>
        <w:gridCol w:w="1539"/>
        <w:gridCol w:w="769"/>
        <w:gridCol w:w="770"/>
        <w:gridCol w:w="1543"/>
      </w:tblGrid>
      <w:tr w:rsidR="009D7615" w:rsidRPr="009D7615" w14:paraId="57D88AE9" w14:textId="77777777" w:rsidTr="00552A6E">
        <w:tc>
          <w:tcPr>
            <w:tcW w:w="15388" w:type="dxa"/>
            <w:gridSpan w:val="12"/>
            <w:tcBorders>
              <w:top w:val="single" w:sz="18" w:space="0" w:color="FFCC00"/>
              <w:left w:val="single" w:sz="18" w:space="0" w:color="FFCC00"/>
              <w:bottom w:val="single" w:sz="4" w:space="0" w:color="000000" w:themeColor="text1"/>
              <w:right w:val="single" w:sz="18" w:space="0" w:color="FFCC00"/>
            </w:tcBorders>
            <w:shd w:val="clear" w:color="auto" w:fill="FFF2CC" w:themeFill="accent4" w:themeFillTint="33"/>
          </w:tcPr>
          <w:p w14:paraId="7082753D" w14:textId="77777777" w:rsidR="009D7615" w:rsidRPr="009D7615" w:rsidRDefault="009D7615" w:rsidP="00552A6E">
            <w:pPr>
              <w:pStyle w:val="TableTitle"/>
              <w:jc w:val="center"/>
              <w:rPr>
                <w:rFonts w:asciiTheme="minorHAnsi" w:hAnsiTheme="minorHAnsi" w:cstheme="minorHAnsi"/>
                <w:b w:val="0"/>
                <w:color w:val="FFFFFF"/>
                <w:sz w:val="18"/>
                <w:szCs w:val="18"/>
              </w:rPr>
            </w:pPr>
            <w:r w:rsidRPr="009D7615">
              <w:rPr>
                <w:rFonts w:asciiTheme="minorHAnsi" w:hAnsiTheme="minorHAnsi" w:cstheme="minorHAnsi"/>
                <w:sz w:val="18"/>
                <w:szCs w:val="18"/>
              </w:rPr>
              <w:t>Year 5/6</w:t>
            </w:r>
          </w:p>
        </w:tc>
      </w:tr>
      <w:tr w:rsidR="009D7615" w:rsidRPr="009D7615" w14:paraId="04D2C4DF" w14:textId="77777777" w:rsidTr="00552A6E">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FFFAE7"/>
          </w:tcPr>
          <w:p w14:paraId="29560043" w14:textId="77777777" w:rsidR="009D7615" w:rsidRPr="009D7615" w:rsidRDefault="009D7615" w:rsidP="00552A6E">
            <w:pPr>
              <w:rPr>
                <w:rFonts w:cstheme="minorHAnsi"/>
                <w:b/>
                <w:sz w:val="18"/>
                <w:szCs w:val="18"/>
              </w:rPr>
            </w:pPr>
          </w:p>
        </w:tc>
        <w:tc>
          <w:tcPr>
            <w:tcW w:w="4617"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6354C83B" w14:textId="77777777" w:rsidR="009D7615" w:rsidRPr="009D7615" w:rsidRDefault="009D7615" w:rsidP="00552A6E">
            <w:pPr>
              <w:jc w:val="center"/>
              <w:rPr>
                <w:rFonts w:cstheme="minorHAnsi"/>
                <w:b/>
                <w:sz w:val="18"/>
                <w:szCs w:val="18"/>
              </w:rPr>
            </w:pPr>
            <w:r w:rsidRPr="009D7615">
              <w:rPr>
                <w:rFonts w:cstheme="minorHAnsi"/>
                <w:b/>
                <w:sz w:val="18"/>
                <w:szCs w:val="18"/>
              </w:rPr>
              <w:t>Autumn term</w:t>
            </w:r>
          </w:p>
        </w:tc>
        <w:tc>
          <w:tcPr>
            <w:tcW w:w="4624" w:type="dxa"/>
            <w:gridSpan w:val="4"/>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46925A9F" w14:textId="77777777" w:rsidR="009D7615" w:rsidRPr="009D7615" w:rsidRDefault="009D7615" w:rsidP="00552A6E">
            <w:pPr>
              <w:jc w:val="center"/>
              <w:rPr>
                <w:rFonts w:cstheme="minorHAnsi"/>
                <w:b/>
                <w:sz w:val="18"/>
                <w:szCs w:val="18"/>
              </w:rPr>
            </w:pPr>
            <w:r w:rsidRPr="009D7615">
              <w:rPr>
                <w:rFonts w:cstheme="minorHAnsi"/>
                <w:b/>
                <w:sz w:val="18"/>
                <w:szCs w:val="18"/>
              </w:rPr>
              <w:t xml:space="preserve"> Spring term </w:t>
            </w:r>
          </w:p>
        </w:tc>
        <w:tc>
          <w:tcPr>
            <w:tcW w:w="4621" w:type="dxa"/>
            <w:gridSpan w:val="4"/>
            <w:tcBorders>
              <w:top w:val="single" w:sz="4" w:space="0" w:color="000000" w:themeColor="text1"/>
              <w:left w:val="single" w:sz="8" w:space="0" w:color="auto"/>
              <w:bottom w:val="single" w:sz="4" w:space="0" w:color="000000" w:themeColor="text1"/>
              <w:right w:val="single" w:sz="18" w:space="0" w:color="FFCC00"/>
            </w:tcBorders>
            <w:shd w:val="clear" w:color="auto" w:fill="FFFAE7"/>
            <w:vAlign w:val="center"/>
          </w:tcPr>
          <w:p w14:paraId="77AB61C5" w14:textId="77777777" w:rsidR="009D7615" w:rsidRPr="009D7615" w:rsidRDefault="009D7615" w:rsidP="00552A6E">
            <w:pPr>
              <w:jc w:val="center"/>
              <w:rPr>
                <w:rFonts w:cstheme="minorHAnsi"/>
                <w:b/>
                <w:sz w:val="18"/>
                <w:szCs w:val="18"/>
              </w:rPr>
            </w:pPr>
            <w:r w:rsidRPr="009D7615">
              <w:rPr>
                <w:rFonts w:cstheme="minorHAnsi"/>
                <w:b/>
                <w:sz w:val="18"/>
                <w:szCs w:val="18"/>
              </w:rPr>
              <w:t>Summer term</w:t>
            </w:r>
          </w:p>
        </w:tc>
      </w:tr>
      <w:tr w:rsidR="009D7615" w:rsidRPr="009D7615" w14:paraId="12DFDECA" w14:textId="77777777" w:rsidTr="00552A6E">
        <w:trPr>
          <w:cantSplit/>
          <w:trHeight w:val="320"/>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24D74DB2" w14:textId="77777777" w:rsidR="009D7615" w:rsidRPr="009D7615" w:rsidRDefault="009D7615" w:rsidP="00552A6E">
            <w:pPr>
              <w:rPr>
                <w:rFonts w:cstheme="minorHAnsi"/>
                <w:b/>
                <w:sz w:val="18"/>
                <w:szCs w:val="18"/>
              </w:rPr>
            </w:pPr>
            <w:r w:rsidRPr="009D7615">
              <w:rPr>
                <w:rFonts w:cstheme="minorHAnsi"/>
                <w:b/>
                <w:sz w:val="18"/>
                <w:szCs w:val="18"/>
              </w:rPr>
              <w:t>Text type</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72CC5F5B" w14:textId="77777777" w:rsidR="009D7615" w:rsidRPr="009D7615" w:rsidRDefault="009D7615" w:rsidP="00552A6E">
            <w:pPr>
              <w:jc w:val="center"/>
              <w:rPr>
                <w:rFonts w:cstheme="minorHAnsi"/>
                <w:sz w:val="18"/>
                <w:szCs w:val="18"/>
              </w:rPr>
            </w:pPr>
            <w:r w:rsidRPr="009D7615">
              <w:rPr>
                <w:rFonts w:cstheme="minorHAnsi"/>
                <w:sz w:val="18"/>
                <w:szCs w:val="18"/>
              </w:rPr>
              <w:t>Fiction</w:t>
            </w:r>
          </w:p>
        </w:tc>
        <w:tc>
          <w:tcPr>
            <w:tcW w:w="1538" w:type="dxa"/>
            <w:tcBorders>
              <w:top w:val="single" w:sz="4" w:space="0" w:color="000000" w:themeColor="text1"/>
              <w:bottom w:val="single" w:sz="4" w:space="0" w:color="000000" w:themeColor="text1"/>
            </w:tcBorders>
            <w:shd w:val="clear" w:color="auto" w:fill="auto"/>
            <w:vAlign w:val="center"/>
          </w:tcPr>
          <w:p w14:paraId="25732105" w14:textId="77777777" w:rsidR="009D7615" w:rsidRPr="009D7615" w:rsidRDefault="009D7615" w:rsidP="00552A6E">
            <w:pPr>
              <w:jc w:val="center"/>
              <w:rPr>
                <w:rFonts w:cstheme="minorHAnsi"/>
                <w:sz w:val="18"/>
                <w:szCs w:val="18"/>
              </w:rPr>
            </w:pPr>
            <w:r w:rsidRPr="009D7615">
              <w:rPr>
                <w:rFonts w:cstheme="minorHAnsi"/>
                <w:sz w:val="18"/>
                <w:szCs w:val="18"/>
              </w:rPr>
              <w:t>Non-Fiction</w:t>
            </w:r>
          </w:p>
        </w:tc>
        <w:tc>
          <w:tcPr>
            <w:tcW w:w="1539" w:type="dxa"/>
            <w:gridSpan w:val="2"/>
            <w:tcBorders>
              <w:top w:val="single" w:sz="4" w:space="0" w:color="000000" w:themeColor="text1"/>
              <w:bottom w:val="single" w:sz="4" w:space="0" w:color="000000" w:themeColor="text1"/>
              <w:right w:val="single" w:sz="8" w:space="0" w:color="auto"/>
            </w:tcBorders>
            <w:shd w:val="clear" w:color="auto" w:fill="auto"/>
            <w:vAlign w:val="center"/>
          </w:tcPr>
          <w:p w14:paraId="4CC67324" w14:textId="77777777" w:rsidR="009D7615" w:rsidRPr="009D7615" w:rsidRDefault="009D7615" w:rsidP="00552A6E">
            <w:pPr>
              <w:jc w:val="center"/>
              <w:rPr>
                <w:rFonts w:cstheme="minorHAnsi"/>
                <w:sz w:val="18"/>
                <w:szCs w:val="18"/>
              </w:rPr>
            </w:pPr>
            <w:r w:rsidRPr="009D7615">
              <w:rPr>
                <w:rFonts w:cstheme="minorHAnsi"/>
                <w:sz w:val="18"/>
                <w:szCs w:val="18"/>
              </w:rPr>
              <w:t>Fiction/Poetry</w:t>
            </w:r>
          </w:p>
        </w:tc>
        <w:tc>
          <w:tcPr>
            <w:tcW w:w="1539" w:type="dxa"/>
            <w:tcBorders>
              <w:top w:val="single" w:sz="4" w:space="0" w:color="000000" w:themeColor="text1"/>
              <w:left w:val="single" w:sz="8" w:space="0" w:color="auto"/>
              <w:bottom w:val="single" w:sz="4" w:space="0" w:color="000000" w:themeColor="text1"/>
            </w:tcBorders>
            <w:shd w:val="clear" w:color="auto" w:fill="auto"/>
            <w:vAlign w:val="center"/>
          </w:tcPr>
          <w:p w14:paraId="743BFA00" w14:textId="77777777" w:rsidR="009D7615" w:rsidRPr="009D7615" w:rsidRDefault="009D7615" w:rsidP="00552A6E">
            <w:pPr>
              <w:jc w:val="center"/>
              <w:rPr>
                <w:rFonts w:cstheme="minorHAnsi"/>
                <w:sz w:val="18"/>
                <w:szCs w:val="18"/>
              </w:rPr>
            </w:pPr>
            <w:r w:rsidRPr="009D7615">
              <w:rPr>
                <w:rFonts w:cstheme="minorHAnsi"/>
                <w:sz w:val="18"/>
                <w:szCs w:val="18"/>
              </w:rPr>
              <w:t>Non-fiction</w:t>
            </w:r>
          </w:p>
        </w:tc>
        <w:tc>
          <w:tcPr>
            <w:tcW w:w="1538" w:type="dxa"/>
            <w:tcBorders>
              <w:top w:val="single" w:sz="4" w:space="0" w:color="000000" w:themeColor="text1"/>
              <w:bottom w:val="single" w:sz="4" w:space="0" w:color="000000" w:themeColor="text1"/>
            </w:tcBorders>
            <w:shd w:val="clear" w:color="auto" w:fill="auto"/>
            <w:vAlign w:val="center"/>
          </w:tcPr>
          <w:p w14:paraId="3BF2CE9B" w14:textId="77777777" w:rsidR="009D7615" w:rsidRPr="009D7615" w:rsidRDefault="009D7615" w:rsidP="00552A6E">
            <w:pPr>
              <w:jc w:val="center"/>
              <w:rPr>
                <w:rFonts w:cstheme="minorHAnsi"/>
                <w:sz w:val="18"/>
                <w:szCs w:val="18"/>
              </w:rPr>
            </w:pPr>
            <w:r w:rsidRPr="009D7615">
              <w:rPr>
                <w:rFonts w:cstheme="minorHAnsi"/>
                <w:sz w:val="18"/>
                <w:szCs w:val="18"/>
              </w:rPr>
              <w:t>Fiction</w:t>
            </w:r>
          </w:p>
        </w:tc>
        <w:tc>
          <w:tcPr>
            <w:tcW w:w="1539" w:type="dxa"/>
            <w:tcBorders>
              <w:top w:val="single" w:sz="4" w:space="0" w:color="000000" w:themeColor="text1"/>
              <w:bottom w:val="single" w:sz="4" w:space="0" w:color="000000" w:themeColor="text1"/>
            </w:tcBorders>
            <w:shd w:val="clear" w:color="auto" w:fill="auto"/>
            <w:vAlign w:val="center"/>
          </w:tcPr>
          <w:p w14:paraId="6CECECD8" w14:textId="77777777" w:rsidR="009D7615" w:rsidRPr="009D7615" w:rsidRDefault="009D7615" w:rsidP="00552A6E">
            <w:pPr>
              <w:jc w:val="center"/>
              <w:rPr>
                <w:rFonts w:cstheme="minorHAnsi"/>
                <w:sz w:val="18"/>
                <w:szCs w:val="18"/>
              </w:rPr>
            </w:pPr>
            <w:r w:rsidRPr="009D7615">
              <w:rPr>
                <w:rFonts w:cstheme="minorHAnsi"/>
                <w:sz w:val="18"/>
                <w:szCs w:val="18"/>
              </w:rPr>
              <w:t>Non-Fiction</w:t>
            </w:r>
          </w:p>
        </w:tc>
        <w:tc>
          <w:tcPr>
            <w:tcW w:w="1539" w:type="dxa"/>
            <w:tcBorders>
              <w:top w:val="single" w:sz="4" w:space="0" w:color="000000" w:themeColor="text1"/>
              <w:bottom w:val="single" w:sz="4" w:space="0" w:color="000000" w:themeColor="text1"/>
            </w:tcBorders>
            <w:shd w:val="clear" w:color="auto" w:fill="auto"/>
            <w:vAlign w:val="center"/>
          </w:tcPr>
          <w:p w14:paraId="584700D2" w14:textId="77777777" w:rsidR="009D7615" w:rsidRPr="009D7615" w:rsidRDefault="009D7615" w:rsidP="00552A6E">
            <w:pPr>
              <w:jc w:val="center"/>
              <w:rPr>
                <w:rFonts w:cstheme="minorHAnsi"/>
                <w:sz w:val="18"/>
                <w:szCs w:val="18"/>
              </w:rPr>
            </w:pPr>
            <w:r w:rsidRPr="009D7615">
              <w:rPr>
                <w:rFonts w:cstheme="minorHAnsi"/>
                <w:sz w:val="18"/>
                <w:szCs w:val="18"/>
              </w:rPr>
              <w:t>Non-Fiction</w:t>
            </w:r>
          </w:p>
        </w:tc>
        <w:tc>
          <w:tcPr>
            <w:tcW w:w="1539" w:type="dxa"/>
            <w:gridSpan w:val="2"/>
            <w:tcBorders>
              <w:top w:val="single" w:sz="4" w:space="0" w:color="000000" w:themeColor="text1"/>
              <w:bottom w:val="single" w:sz="4" w:space="0" w:color="000000" w:themeColor="text1"/>
            </w:tcBorders>
            <w:shd w:val="clear" w:color="auto" w:fill="auto"/>
            <w:vAlign w:val="center"/>
          </w:tcPr>
          <w:p w14:paraId="36F756ED" w14:textId="77777777" w:rsidR="009D7615" w:rsidRPr="009D7615" w:rsidRDefault="009D7615" w:rsidP="00552A6E">
            <w:pPr>
              <w:jc w:val="center"/>
              <w:rPr>
                <w:rFonts w:cstheme="minorHAnsi"/>
                <w:sz w:val="18"/>
                <w:szCs w:val="18"/>
              </w:rPr>
            </w:pPr>
            <w:r w:rsidRPr="009D7615">
              <w:rPr>
                <w:rFonts w:cstheme="minorHAnsi"/>
                <w:sz w:val="18"/>
                <w:szCs w:val="18"/>
              </w:rPr>
              <w:t>Fiction</w:t>
            </w: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49CE8562" w14:textId="77777777" w:rsidR="009D7615" w:rsidRPr="009D7615" w:rsidRDefault="009D7615" w:rsidP="00552A6E">
            <w:pPr>
              <w:jc w:val="center"/>
              <w:rPr>
                <w:rFonts w:cstheme="minorHAnsi"/>
                <w:sz w:val="18"/>
                <w:szCs w:val="18"/>
              </w:rPr>
            </w:pPr>
            <w:r w:rsidRPr="009D7615">
              <w:rPr>
                <w:rFonts w:cstheme="minorHAnsi"/>
                <w:sz w:val="18"/>
                <w:szCs w:val="18"/>
              </w:rPr>
              <w:t>Poetry</w:t>
            </w:r>
          </w:p>
        </w:tc>
      </w:tr>
      <w:tr w:rsidR="009D7615" w:rsidRPr="009D7615" w14:paraId="70951AD9" w14:textId="77777777" w:rsidTr="00552A6E">
        <w:trPr>
          <w:cantSplit/>
          <w:trHeight w:val="11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3172AB39" w14:textId="77777777" w:rsidR="009D7615" w:rsidRPr="009D7615" w:rsidRDefault="009D7615" w:rsidP="00552A6E">
            <w:pPr>
              <w:rPr>
                <w:rFonts w:cstheme="minorHAnsi"/>
                <w:b/>
                <w:sz w:val="18"/>
                <w:szCs w:val="18"/>
              </w:rPr>
            </w:pPr>
            <w:r w:rsidRPr="009D7615">
              <w:rPr>
                <w:rFonts w:cstheme="minorHAnsi"/>
                <w:b/>
                <w:sz w:val="18"/>
                <w:szCs w:val="18"/>
              </w:rPr>
              <w:t>Year A</w:t>
            </w:r>
          </w:p>
          <w:p w14:paraId="171F7A42" w14:textId="77777777" w:rsidR="009D7615" w:rsidRPr="009D7615" w:rsidRDefault="009D7615" w:rsidP="00552A6E">
            <w:pPr>
              <w:rPr>
                <w:rFonts w:cstheme="minorHAnsi"/>
                <w:b/>
                <w:sz w:val="18"/>
                <w:szCs w:val="18"/>
              </w:rPr>
            </w:pPr>
          </w:p>
          <w:p w14:paraId="2DA1F392" w14:textId="77777777" w:rsidR="009D7615" w:rsidRPr="009D7615" w:rsidRDefault="009D7615" w:rsidP="00552A6E">
            <w:pPr>
              <w:rPr>
                <w:rFonts w:cstheme="minorHAnsi"/>
                <w:b/>
                <w:sz w:val="18"/>
                <w:szCs w:val="18"/>
              </w:rPr>
            </w:pPr>
            <w:r w:rsidRPr="009D7615">
              <w:rPr>
                <w:rFonts w:cstheme="minorHAnsi"/>
                <w:b/>
                <w:sz w:val="18"/>
                <w:szCs w:val="18"/>
              </w:rPr>
              <w:t xml:space="preserve">Suggested texts </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3909E75B" w14:textId="77777777" w:rsidR="009D7615" w:rsidRPr="009D7615" w:rsidRDefault="009D7615" w:rsidP="00552A6E">
            <w:pPr>
              <w:jc w:val="center"/>
              <w:rPr>
                <w:rFonts w:cstheme="minorHAnsi"/>
                <w:sz w:val="18"/>
                <w:szCs w:val="18"/>
              </w:rPr>
            </w:pPr>
            <w:r w:rsidRPr="009D7615">
              <w:rPr>
                <w:rFonts w:cstheme="minorHAnsi"/>
                <w:sz w:val="18"/>
                <w:szCs w:val="18"/>
              </w:rPr>
              <w:t xml:space="preserve">Chitty </w:t>
            </w:r>
            <w:proofErr w:type="spellStart"/>
            <w:r w:rsidRPr="009D7615">
              <w:rPr>
                <w:rFonts w:cstheme="minorHAnsi"/>
                <w:sz w:val="18"/>
                <w:szCs w:val="18"/>
              </w:rPr>
              <w:t>Chitty</w:t>
            </w:r>
            <w:proofErr w:type="spellEnd"/>
            <w:r w:rsidRPr="009D7615">
              <w:rPr>
                <w:rFonts w:cstheme="minorHAnsi"/>
                <w:sz w:val="18"/>
                <w:szCs w:val="18"/>
              </w:rPr>
              <w:t xml:space="preserve"> Bang Band and the Race Against Time</w:t>
            </w:r>
          </w:p>
        </w:tc>
        <w:tc>
          <w:tcPr>
            <w:tcW w:w="1538" w:type="dxa"/>
            <w:tcBorders>
              <w:top w:val="single" w:sz="4" w:space="0" w:color="000000" w:themeColor="text1"/>
              <w:bottom w:val="single" w:sz="4" w:space="0" w:color="000000" w:themeColor="text1"/>
            </w:tcBorders>
            <w:shd w:val="clear" w:color="auto" w:fill="auto"/>
            <w:vAlign w:val="center"/>
          </w:tcPr>
          <w:p w14:paraId="4BFD5431" w14:textId="77777777" w:rsidR="009D7615" w:rsidRPr="009D7615" w:rsidRDefault="009D7615" w:rsidP="00552A6E">
            <w:pPr>
              <w:jc w:val="center"/>
              <w:rPr>
                <w:rFonts w:cstheme="minorHAnsi"/>
                <w:sz w:val="18"/>
                <w:szCs w:val="18"/>
              </w:rPr>
            </w:pPr>
            <w:r w:rsidRPr="009D7615">
              <w:rPr>
                <w:rFonts w:cstheme="minorHAnsi"/>
                <w:sz w:val="18"/>
                <w:szCs w:val="18"/>
              </w:rPr>
              <w:t xml:space="preserve">My Secret War Diary by Flossie Albright </w:t>
            </w:r>
          </w:p>
        </w:tc>
        <w:tc>
          <w:tcPr>
            <w:tcW w:w="1539" w:type="dxa"/>
            <w:gridSpan w:val="2"/>
            <w:tcBorders>
              <w:top w:val="single" w:sz="4" w:space="0" w:color="000000" w:themeColor="text1"/>
              <w:bottom w:val="single" w:sz="4" w:space="0" w:color="000000" w:themeColor="text1"/>
              <w:right w:val="single" w:sz="8" w:space="0" w:color="auto"/>
            </w:tcBorders>
            <w:shd w:val="clear" w:color="auto" w:fill="auto"/>
            <w:vAlign w:val="center"/>
          </w:tcPr>
          <w:p w14:paraId="5093B63D" w14:textId="77777777" w:rsidR="009D7615" w:rsidRPr="009D7615" w:rsidRDefault="009D7615" w:rsidP="00552A6E">
            <w:pPr>
              <w:jc w:val="center"/>
              <w:rPr>
                <w:rFonts w:cstheme="minorHAnsi"/>
                <w:sz w:val="18"/>
                <w:szCs w:val="18"/>
              </w:rPr>
            </w:pPr>
            <w:r w:rsidRPr="009D7615">
              <w:rPr>
                <w:rFonts w:cstheme="minorHAnsi"/>
                <w:sz w:val="18"/>
                <w:szCs w:val="18"/>
              </w:rPr>
              <w:t>Cloud Busting</w:t>
            </w:r>
          </w:p>
        </w:tc>
        <w:tc>
          <w:tcPr>
            <w:tcW w:w="1539" w:type="dxa"/>
            <w:tcBorders>
              <w:top w:val="single" w:sz="4" w:space="0" w:color="000000" w:themeColor="text1"/>
              <w:left w:val="single" w:sz="8" w:space="0" w:color="auto"/>
              <w:bottom w:val="single" w:sz="4" w:space="0" w:color="000000" w:themeColor="text1"/>
            </w:tcBorders>
            <w:shd w:val="clear" w:color="auto" w:fill="auto"/>
            <w:vAlign w:val="center"/>
          </w:tcPr>
          <w:p w14:paraId="4DC32537" w14:textId="77777777" w:rsidR="009D7615" w:rsidRPr="009D7615" w:rsidRDefault="009D7615" w:rsidP="00552A6E">
            <w:pPr>
              <w:jc w:val="center"/>
              <w:rPr>
                <w:rFonts w:cstheme="minorHAnsi"/>
                <w:sz w:val="18"/>
                <w:szCs w:val="18"/>
              </w:rPr>
            </w:pPr>
            <w:proofErr w:type="spellStart"/>
            <w:r w:rsidRPr="009D7615">
              <w:rPr>
                <w:rFonts w:cstheme="minorHAnsi"/>
                <w:sz w:val="18"/>
                <w:szCs w:val="18"/>
              </w:rPr>
              <w:t>Dragonology</w:t>
            </w:r>
            <w:proofErr w:type="spellEnd"/>
            <w:r w:rsidRPr="009D7615">
              <w:rPr>
                <w:rFonts w:cstheme="minorHAnsi"/>
                <w:sz w:val="18"/>
                <w:szCs w:val="18"/>
              </w:rPr>
              <w:t xml:space="preserve"> </w:t>
            </w:r>
          </w:p>
        </w:tc>
        <w:tc>
          <w:tcPr>
            <w:tcW w:w="1538" w:type="dxa"/>
            <w:tcBorders>
              <w:top w:val="single" w:sz="4" w:space="0" w:color="000000" w:themeColor="text1"/>
              <w:bottom w:val="single" w:sz="4" w:space="0" w:color="000000" w:themeColor="text1"/>
            </w:tcBorders>
            <w:shd w:val="clear" w:color="auto" w:fill="auto"/>
            <w:vAlign w:val="center"/>
          </w:tcPr>
          <w:p w14:paraId="52778DC4" w14:textId="77777777" w:rsidR="009D7615" w:rsidRPr="009D7615" w:rsidRDefault="009D7615" w:rsidP="00552A6E">
            <w:pPr>
              <w:jc w:val="center"/>
              <w:rPr>
                <w:rFonts w:cstheme="minorHAnsi"/>
                <w:sz w:val="18"/>
                <w:szCs w:val="18"/>
              </w:rPr>
            </w:pPr>
            <w:r w:rsidRPr="009D7615">
              <w:rPr>
                <w:rFonts w:cstheme="minorHAnsi"/>
                <w:sz w:val="18"/>
                <w:szCs w:val="18"/>
              </w:rPr>
              <w:t>The Ice Bear</w:t>
            </w:r>
          </w:p>
        </w:tc>
        <w:tc>
          <w:tcPr>
            <w:tcW w:w="1539" w:type="dxa"/>
            <w:tcBorders>
              <w:top w:val="single" w:sz="4" w:space="0" w:color="000000" w:themeColor="text1"/>
              <w:bottom w:val="single" w:sz="4" w:space="0" w:color="000000" w:themeColor="text1"/>
            </w:tcBorders>
            <w:shd w:val="clear" w:color="auto" w:fill="auto"/>
            <w:vAlign w:val="center"/>
          </w:tcPr>
          <w:p w14:paraId="4F86696D" w14:textId="77777777" w:rsidR="009D7615" w:rsidRPr="009D7615" w:rsidRDefault="009D7615" w:rsidP="00552A6E">
            <w:pPr>
              <w:jc w:val="center"/>
              <w:rPr>
                <w:rFonts w:cstheme="minorHAnsi"/>
                <w:sz w:val="18"/>
                <w:szCs w:val="18"/>
              </w:rPr>
            </w:pPr>
          </w:p>
          <w:p w14:paraId="7287508A" w14:textId="77777777" w:rsidR="009D7615" w:rsidRPr="009D7615" w:rsidRDefault="009D7615" w:rsidP="00552A6E">
            <w:pPr>
              <w:jc w:val="center"/>
              <w:rPr>
                <w:rFonts w:cstheme="minorHAnsi"/>
                <w:sz w:val="18"/>
                <w:szCs w:val="18"/>
              </w:rPr>
            </w:pPr>
            <w:r w:rsidRPr="009D7615">
              <w:rPr>
                <w:rFonts w:cstheme="minorHAnsi"/>
                <w:sz w:val="18"/>
                <w:szCs w:val="18"/>
              </w:rPr>
              <w:t>The Everyday Journey of Ordinary Things</w:t>
            </w:r>
          </w:p>
        </w:tc>
        <w:tc>
          <w:tcPr>
            <w:tcW w:w="1539" w:type="dxa"/>
            <w:tcBorders>
              <w:top w:val="single" w:sz="4" w:space="0" w:color="000000" w:themeColor="text1"/>
              <w:bottom w:val="single" w:sz="4" w:space="0" w:color="000000" w:themeColor="text1"/>
            </w:tcBorders>
            <w:shd w:val="clear" w:color="auto" w:fill="auto"/>
            <w:vAlign w:val="center"/>
          </w:tcPr>
          <w:p w14:paraId="4C29A515" w14:textId="77777777" w:rsidR="009D7615" w:rsidRPr="009D7615" w:rsidRDefault="009D7615" w:rsidP="00552A6E">
            <w:pPr>
              <w:jc w:val="center"/>
              <w:rPr>
                <w:rFonts w:cstheme="minorHAnsi"/>
                <w:sz w:val="18"/>
                <w:szCs w:val="18"/>
              </w:rPr>
            </w:pPr>
            <w:r w:rsidRPr="009D7615">
              <w:rPr>
                <w:rFonts w:cstheme="minorHAnsi"/>
                <w:sz w:val="18"/>
                <w:szCs w:val="18"/>
              </w:rPr>
              <w:t>Incredible Edibles</w:t>
            </w:r>
          </w:p>
        </w:tc>
        <w:tc>
          <w:tcPr>
            <w:tcW w:w="769" w:type="dxa"/>
            <w:tcBorders>
              <w:top w:val="single" w:sz="4" w:space="0" w:color="000000" w:themeColor="text1"/>
              <w:bottom w:val="single" w:sz="4" w:space="0" w:color="000000" w:themeColor="text1"/>
            </w:tcBorders>
            <w:shd w:val="clear" w:color="auto" w:fill="auto"/>
            <w:vAlign w:val="center"/>
          </w:tcPr>
          <w:p w14:paraId="74AF06A5" w14:textId="77777777" w:rsidR="009D7615" w:rsidRPr="009D7615" w:rsidRDefault="009D7615" w:rsidP="00552A6E">
            <w:pPr>
              <w:jc w:val="center"/>
              <w:rPr>
                <w:rFonts w:cstheme="minorHAnsi"/>
                <w:sz w:val="18"/>
                <w:szCs w:val="18"/>
              </w:rPr>
            </w:pPr>
            <w:r w:rsidRPr="009D7615">
              <w:rPr>
                <w:rFonts w:cstheme="minorHAnsi"/>
                <w:sz w:val="18"/>
                <w:szCs w:val="18"/>
              </w:rPr>
              <w:t>Flood</w:t>
            </w:r>
          </w:p>
        </w:tc>
        <w:tc>
          <w:tcPr>
            <w:tcW w:w="770" w:type="dxa"/>
            <w:tcBorders>
              <w:top w:val="single" w:sz="4" w:space="0" w:color="000000" w:themeColor="text1"/>
              <w:bottom w:val="single" w:sz="4" w:space="0" w:color="000000" w:themeColor="text1"/>
            </w:tcBorders>
            <w:shd w:val="clear" w:color="auto" w:fill="auto"/>
            <w:vAlign w:val="center"/>
          </w:tcPr>
          <w:p w14:paraId="799ED6FB" w14:textId="77777777" w:rsidR="009D7615" w:rsidRPr="009D7615" w:rsidRDefault="009D7615" w:rsidP="00552A6E">
            <w:pPr>
              <w:jc w:val="center"/>
              <w:rPr>
                <w:rFonts w:cstheme="minorHAnsi"/>
                <w:sz w:val="18"/>
                <w:szCs w:val="18"/>
              </w:rPr>
            </w:pPr>
            <w:r w:rsidRPr="009D7615">
              <w:rPr>
                <w:rFonts w:cstheme="minorHAnsi"/>
                <w:sz w:val="18"/>
                <w:szCs w:val="18"/>
              </w:rPr>
              <w:t>Rubato</w:t>
            </w:r>
          </w:p>
          <w:p w14:paraId="5DAA62E1" w14:textId="77777777" w:rsidR="009D7615" w:rsidRPr="009D7615" w:rsidRDefault="009D7615" w:rsidP="00552A6E">
            <w:pPr>
              <w:jc w:val="center"/>
              <w:rPr>
                <w:rFonts w:cstheme="minorHAnsi"/>
                <w:sz w:val="18"/>
                <w:szCs w:val="18"/>
              </w:rPr>
            </w:pPr>
            <w:r w:rsidRPr="009D7615">
              <w:rPr>
                <w:rFonts w:cstheme="minorHAnsi"/>
                <w:sz w:val="18"/>
                <w:szCs w:val="18"/>
              </w:rPr>
              <w:t>(video)</w:t>
            </w: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6CA029C7" w14:textId="77777777" w:rsidR="009D7615" w:rsidRPr="009D7615" w:rsidRDefault="009D7615" w:rsidP="00552A6E">
            <w:pPr>
              <w:jc w:val="center"/>
              <w:rPr>
                <w:rFonts w:cstheme="minorHAnsi"/>
                <w:sz w:val="18"/>
                <w:szCs w:val="18"/>
              </w:rPr>
            </w:pPr>
            <w:r w:rsidRPr="009D7615">
              <w:rPr>
                <w:rFonts w:cstheme="minorHAnsi"/>
                <w:sz w:val="18"/>
                <w:szCs w:val="18"/>
              </w:rPr>
              <w:t>The Call/</w:t>
            </w:r>
          </w:p>
          <w:p w14:paraId="576FA18A" w14:textId="77777777" w:rsidR="009D7615" w:rsidRPr="009D7615" w:rsidRDefault="009D7615" w:rsidP="00552A6E">
            <w:pPr>
              <w:jc w:val="center"/>
              <w:rPr>
                <w:rFonts w:cstheme="minorHAnsi"/>
                <w:sz w:val="18"/>
                <w:szCs w:val="18"/>
              </w:rPr>
            </w:pPr>
            <w:r w:rsidRPr="009D7615">
              <w:rPr>
                <w:rFonts w:cstheme="minorHAnsi"/>
                <w:sz w:val="18"/>
                <w:szCs w:val="18"/>
              </w:rPr>
              <w:t>I am Cat</w:t>
            </w:r>
          </w:p>
        </w:tc>
      </w:tr>
      <w:tr w:rsidR="009D7615" w:rsidRPr="009D7615" w14:paraId="70734E99" w14:textId="77777777" w:rsidTr="00552A6E">
        <w:trPr>
          <w:cantSplit/>
          <w:trHeight w:val="11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2333F05E" w14:textId="77777777" w:rsidR="009D7615" w:rsidRPr="009D7615" w:rsidRDefault="009D7615" w:rsidP="00552A6E">
            <w:pPr>
              <w:rPr>
                <w:rFonts w:cstheme="minorHAnsi"/>
                <w:b/>
                <w:sz w:val="18"/>
                <w:szCs w:val="18"/>
              </w:rPr>
            </w:pPr>
            <w:proofErr w:type="spellStart"/>
            <w:r w:rsidRPr="009D7615">
              <w:rPr>
                <w:rFonts w:cstheme="minorHAnsi"/>
                <w:b/>
                <w:sz w:val="18"/>
                <w:szCs w:val="18"/>
              </w:rPr>
              <w:t>SPaG</w:t>
            </w:r>
            <w:proofErr w:type="spellEnd"/>
          </w:p>
        </w:tc>
        <w:tc>
          <w:tcPr>
            <w:tcW w:w="1548" w:type="dxa"/>
            <w:tcBorders>
              <w:top w:val="single" w:sz="4" w:space="0" w:color="000000" w:themeColor="text1"/>
              <w:left w:val="single" w:sz="8" w:space="0" w:color="auto"/>
              <w:bottom w:val="single" w:sz="4" w:space="0" w:color="000000" w:themeColor="text1"/>
            </w:tcBorders>
            <w:shd w:val="clear" w:color="auto" w:fill="auto"/>
          </w:tcPr>
          <w:p w14:paraId="1A99119B" w14:textId="77777777" w:rsidR="009D7615" w:rsidRPr="009D7615" w:rsidRDefault="009D7615" w:rsidP="00552A6E">
            <w:pPr>
              <w:rPr>
                <w:rFonts w:cstheme="minorHAnsi"/>
                <w:sz w:val="18"/>
                <w:szCs w:val="18"/>
              </w:rPr>
            </w:pPr>
            <w:r w:rsidRPr="009D7615">
              <w:rPr>
                <w:rFonts w:cstheme="minorHAnsi"/>
                <w:sz w:val="18"/>
                <w:szCs w:val="18"/>
              </w:rPr>
              <w:t>Prepositional phrases, adverbial phrases, parenthesis, dialogue to convey character, atmosphere.</w:t>
            </w:r>
          </w:p>
        </w:tc>
        <w:tc>
          <w:tcPr>
            <w:tcW w:w="1538" w:type="dxa"/>
            <w:tcBorders>
              <w:top w:val="single" w:sz="4" w:space="0" w:color="000000" w:themeColor="text1"/>
              <w:bottom w:val="single" w:sz="4" w:space="0" w:color="000000" w:themeColor="text1"/>
            </w:tcBorders>
            <w:shd w:val="clear" w:color="auto" w:fill="auto"/>
          </w:tcPr>
          <w:p w14:paraId="7D451769" w14:textId="77777777" w:rsidR="009D7615" w:rsidRPr="009D7615" w:rsidRDefault="009D7615" w:rsidP="00552A6E">
            <w:pPr>
              <w:rPr>
                <w:rFonts w:cstheme="minorHAnsi"/>
                <w:sz w:val="18"/>
                <w:szCs w:val="18"/>
              </w:rPr>
            </w:pPr>
            <w:r w:rsidRPr="009D7615">
              <w:rPr>
                <w:rFonts w:cstheme="minorHAnsi"/>
                <w:sz w:val="18"/>
                <w:szCs w:val="18"/>
              </w:rPr>
              <w:t>Verb tense and choice, formality, noun phrases, layout for meaning, standard English</w:t>
            </w:r>
          </w:p>
        </w:tc>
        <w:tc>
          <w:tcPr>
            <w:tcW w:w="1539" w:type="dxa"/>
            <w:gridSpan w:val="2"/>
            <w:tcBorders>
              <w:top w:val="single" w:sz="4" w:space="0" w:color="000000" w:themeColor="text1"/>
              <w:bottom w:val="single" w:sz="4" w:space="0" w:color="000000" w:themeColor="text1"/>
              <w:right w:val="single" w:sz="8" w:space="0" w:color="auto"/>
            </w:tcBorders>
            <w:shd w:val="clear" w:color="auto" w:fill="auto"/>
          </w:tcPr>
          <w:p w14:paraId="5EA00882" w14:textId="77777777" w:rsidR="009D7615" w:rsidRPr="009D7615" w:rsidRDefault="009D7615" w:rsidP="00552A6E">
            <w:pPr>
              <w:rPr>
                <w:rFonts w:cstheme="minorHAnsi"/>
                <w:sz w:val="18"/>
                <w:szCs w:val="18"/>
              </w:rPr>
            </w:pPr>
            <w:r w:rsidRPr="009D7615">
              <w:rPr>
                <w:rFonts w:cstheme="minorHAnsi"/>
                <w:sz w:val="18"/>
                <w:szCs w:val="18"/>
              </w:rPr>
              <w:t>Poetic form, punctuation, speech, noun phrases.</w:t>
            </w:r>
          </w:p>
        </w:tc>
        <w:tc>
          <w:tcPr>
            <w:tcW w:w="1539" w:type="dxa"/>
            <w:tcBorders>
              <w:top w:val="single" w:sz="4" w:space="0" w:color="000000" w:themeColor="text1"/>
              <w:left w:val="single" w:sz="8" w:space="0" w:color="auto"/>
              <w:bottom w:val="single" w:sz="4" w:space="0" w:color="000000" w:themeColor="text1"/>
            </w:tcBorders>
            <w:shd w:val="clear" w:color="auto" w:fill="auto"/>
          </w:tcPr>
          <w:p w14:paraId="3C735CB0" w14:textId="77777777" w:rsidR="009D7615" w:rsidRPr="009D7615" w:rsidRDefault="009D7615" w:rsidP="00552A6E">
            <w:pPr>
              <w:rPr>
                <w:rFonts w:cstheme="minorHAnsi"/>
                <w:sz w:val="18"/>
                <w:szCs w:val="18"/>
              </w:rPr>
            </w:pPr>
            <w:r w:rsidRPr="009D7615">
              <w:rPr>
                <w:rFonts w:cstheme="minorHAnsi"/>
                <w:sz w:val="18"/>
                <w:szCs w:val="18"/>
              </w:rPr>
              <w:t>Formal, impersonal writing, multi-clause sentences, noun phases, commas brackets and dashes, subjunctive.</w:t>
            </w:r>
          </w:p>
        </w:tc>
        <w:tc>
          <w:tcPr>
            <w:tcW w:w="1538" w:type="dxa"/>
            <w:tcBorders>
              <w:top w:val="single" w:sz="4" w:space="0" w:color="000000" w:themeColor="text1"/>
              <w:bottom w:val="single" w:sz="4" w:space="0" w:color="000000" w:themeColor="text1"/>
            </w:tcBorders>
            <w:shd w:val="clear" w:color="auto" w:fill="auto"/>
          </w:tcPr>
          <w:p w14:paraId="30B79046" w14:textId="77777777" w:rsidR="009D7615" w:rsidRPr="009D7615" w:rsidRDefault="009D7615" w:rsidP="00552A6E">
            <w:pPr>
              <w:rPr>
                <w:rFonts w:cstheme="minorHAnsi"/>
                <w:sz w:val="18"/>
                <w:szCs w:val="18"/>
              </w:rPr>
            </w:pPr>
            <w:r w:rsidRPr="009D7615">
              <w:rPr>
                <w:rFonts w:cstheme="minorHAnsi"/>
                <w:sz w:val="18"/>
                <w:szCs w:val="18"/>
              </w:rPr>
              <w:t>Paragraphing for impact, expanded noun phrases, subject object.</w:t>
            </w:r>
          </w:p>
          <w:p w14:paraId="0D269A16" w14:textId="77777777" w:rsidR="009D7615" w:rsidRPr="009D7615" w:rsidRDefault="009D7615" w:rsidP="00552A6E">
            <w:pPr>
              <w:rPr>
                <w:rFonts w:cstheme="minorHAnsi"/>
                <w:sz w:val="18"/>
                <w:szCs w:val="18"/>
              </w:rPr>
            </w:pPr>
            <w:r w:rsidRPr="009D7615">
              <w:rPr>
                <w:rFonts w:cstheme="minorHAnsi"/>
                <w:sz w:val="18"/>
                <w:szCs w:val="18"/>
              </w:rPr>
              <w:t>(Sentence construction)</w:t>
            </w:r>
          </w:p>
        </w:tc>
        <w:tc>
          <w:tcPr>
            <w:tcW w:w="1539" w:type="dxa"/>
            <w:tcBorders>
              <w:top w:val="single" w:sz="4" w:space="0" w:color="000000" w:themeColor="text1"/>
              <w:bottom w:val="single" w:sz="4" w:space="0" w:color="000000" w:themeColor="text1"/>
            </w:tcBorders>
            <w:shd w:val="clear" w:color="auto" w:fill="auto"/>
          </w:tcPr>
          <w:p w14:paraId="1CF1EA81" w14:textId="77777777" w:rsidR="009D7615" w:rsidRPr="009D7615" w:rsidRDefault="009D7615" w:rsidP="00552A6E">
            <w:pPr>
              <w:rPr>
                <w:rFonts w:cstheme="minorHAnsi"/>
                <w:sz w:val="18"/>
                <w:szCs w:val="18"/>
              </w:rPr>
            </w:pPr>
            <w:r w:rsidRPr="009D7615">
              <w:rPr>
                <w:rFonts w:cstheme="minorHAnsi"/>
                <w:sz w:val="18"/>
                <w:szCs w:val="18"/>
              </w:rPr>
              <w:t>Passive voice, expanded noun phrases, parenthesis, colons, determiners, relative clauses, layout and presentation</w:t>
            </w:r>
          </w:p>
          <w:p w14:paraId="07BE064C" w14:textId="77777777" w:rsidR="009D7615" w:rsidRPr="009D7615" w:rsidRDefault="009D7615" w:rsidP="00552A6E">
            <w:pPr>
              <w:rPr>
                <w:rFonts w:cstheme="minorHAnsi"/>
                <w:sz w:val="18"/>
                <w:szCs w:val="18"/>
              </w:rPr>
            </w:pPr>
            <w:r w:rsidRPr="009D7615">
              <w:rPr>
                <w:rFonts w:cstheme="minorHAnsi"/>
                <w:sz w:val="18"/>
                <w:szCs w:val="18"/>
              </w:rPr>
              <w:t>(Register)</w:t>
            </w:r>
          </w:p>
        </w:tc>
        <w:tc>
          <w:tcPr>
            <w:tcW w:w="1539" w:type="dxa"/>
            <w:tcBorders>
              <w:top w:val="single" w:sz="4" w:space="0" w:color="000000" w:themeColor="text1"/>
              <w:bottom w:val="single" w:sz="4" w:space="0" w:color="000000" w:themeColor="text1"/>
            </w:tcBorders>
            <w:shd w:val="clear" w:color="auto" w:fill="auto"/>
          </w:tcPr>
          <w:p w14:paraId="20044443" w14:textId="77777777" w:rsidR="009D7615" w:rsidRPr="009D7615" w:rsidRDefault="009D7615" w:rsidP="00552A6E">
            <w:pPr>
              <w:rPr>
                <w:rFonts w:cstheme="minorHAnsi"/>
                <w:sz w:val="18"/>
                <w:szCs w:val="18"/>
              </w:rPr>
            </w:pPr>
            <w:r w:rsidRPr="009D7615">
              <w:rPr>
                <w:rFonts w:cstheme="minorHAnsi"/>
                <w:sz w:val="18"/>
                <w:szCs w:val="18"/>
              </w:rPr>
              <w:t>Synonyms, brackets, dashes, commas, revision of sentences, choice about audience and presentation.</w:t>
            </w:r>
          </w:p>
        </w:tc>
        <w:tc>
          <w:tcPr>
            <w:tcW w:w="769" w:type="dxa"/>
            <w:tcBorders>
              <w:top w:val="single" w:sz="4" w:space="0" w:color="000000" w:themeColor="text1"/>
              <w:bottom w:val="single" w:sz="4" w:space="0" w:color="000000" w:themeColor="text1"/>
            </w:tcBorders>
            <w:shd w:val="clear" w:color="auto" w:fill="auto"/>
            <w:textDirection w:val="btLr"/>
          </w:tcPr>
          <w:p w14:paraId="5EBB9016" w14:textId="77777777" w:rsidR="009D7615" w:rsidRPr="009D7615" w:rsidRDefault="009D7615" w:rsidP="00552A6E">
            <w:pPr>
              <w:ind w:left="113" w:right="113"/>
              <w:rPr>
                <w:rFonts w:cstheme="minorHAnsi"/>
                <w:sz w:val="18"/>
                <w:szCs w:val="18"/>
              </w:rPr>
            </w:pPr>
            <w:r w:rsidRPr="009D7615">
              <w:rPr>
                <w:rFonts w:cstheme="minorHAnsi"/>
                <w:sz w:val="18"/>
                <w:szCs w:val="18"/>
              </w:rPr>
              <w:t>Atmosphere, vocab, multiclause sentences, passive voice.</w:t>
            </w:r>
          </w:p>
        </w:tc>
        <w:tc>
          <w:tcPr>
            <w:tcW w:w="770" w:type="dxa"/>
            <w:tcBorders>
              <w:top w:val="single" w:sz="4" w:space="0" w:color="000000" w:themeColor="text1"/>
              <w:bottom w:val="single" w:sz="4" w:space="0" w:color="000000" w:themeColor="text1"/>
            </w:tcBorders>
            <w:shd w:val="clear" w:color="auto" w:fill="auto"/>
            <w:textDirection w:val="btLr"/>
          </w:tcPr>
          <w:p w14:paraId="5C937C59" w14:textId="77777777" w:rsidR="009D7615" w:rsidRPr="009D7615" w:rsidRDefault="009D7615" w:rsidP="00552A6E">
            <w:pPr>
              <w:ind w:left="113" w:right="113"/>
              <w:rPr>
                <w:rFonts w:cstheme="minorHAnsi"/>
                <w:sz w:val="18"/>
                <w:szCs w:val="18"/>
              </w:rPr>
            </w:pPr>
            <w:r w:rsidRPr="009D7615">
              <w:rPr>
                <w:rFonts w:cstheme="minorHAnsi"/>
                <w:sz w:val="18"/>
                <w:szCs w:val="18"/>
              </w:rPr>
              <w:t>Vocabulary, monologue, first person, emotion.</w:t>
            </w:r>
          </w:p>
        </w:tc>
        <w:tc>
          <w:tcPr>
            <w:tcW w:w="1543" w:type="dxa"/>
            <w:tcBorders>
              <w:top w:val="single" w:sz="4" w:space="0" w:color="000000" w:themeColor="text1"/>
              <w:bottom w:val="single" w:sz="4" w:space="0" w:color="000000" w:themeColor="text1"/>
              <w:right w:val="single" w:sz="18" w:space="0" w:color="FFCC00"/>
            </w:tcBorders>
            <w:shd w:val="clear" w:color="auto" w:fill="auto"/>
          </w:tcPr>
          <w:p w14:paraId="211652CD" w14:textId="77777777" w:rsidR="009D7615" w:rsidRPr="009D7615" w:rsidRDefault="009D7615" w:rsidP="00552A6E">
            <w:pPr>
              <w:rPr>
                <w:rFonts w:cstheme="minorHAnsi"/>
                <w:sz w:val="18"/>
                <w:szCs w:val="18"/>
              </w:rPr>
            </w:pPr>
            <w:r w:rsidRPr="009D7615">
              <w:rPr>
                <w:rFonts w:cstheme="minorHAnsi"/>
                <w:sz w:val="18"/>
                <w:szCs w:val="18"/>
              </w:rPr>
              <w:t>Poetic techniques, expanded noun phrases, similes, metaphors, atmosphere, commas for clarity.</w:t>
            </w:r>
          </w:p>
        </w:tc>
      </w:tr>
      <w:tr w:rsidR="009D7615" w:rsidRPr="009D7615" w14:paraId="516E8764" w14:textId="77777777" w:rsidTr="00552A6E">
        <w:trPr>
          <w:cantSplit/>
          <w:trHeight w:val="414"/>
        </w:trPr>
        <w:tc>
          <w:tcPr>
            <w:tcW w:w="1526" w:type="dxa"/>
            <w:tcBorders>
              <w:top w:val="single" w:sz="18" w:space="0" w:color="FFC000"/>
              <w:left w:val="single" w:sz="18" w:space="0" w:color="FFCC00"/>
              <w:bottom w:val="single" w:sz="4" w:space="0" w:color="auto"/>
            </w:tcBorders>
            <w:shd w:val="clear" w:color="auto" w:fill="auto"/>
          </w:tcPr>
          <w:p w14:paraId="2273872A" w14:textId="77777777" w:rsidR="009D7615" w:rsidRPr="009D7615" w:rsidRDefault="009D7615" w:rsidP="00552A6E">
            <w:pPr>
              <w:rPr>
                <w:rFonts w:cstheme="minorHAnsi"/>
                <w:b/>
                <w:sz w:val="18"/>
                <w:szCs w:val="18"/>
              </w:rPr>
            </w:pPr>
            <w:r w:rsidRPr="009D7615">
              <w:rPr>
                <w:rFonts w:cstheme="minorHAnsi"/>
                <w:b/>
                <w:sz w:val="18"/>
                <w:szCs w:val="18"/>
              </w:rPr>
              <w:t>Text type</w:t>
            </w:r>
          </w:p>
        </w:tc>
        <w:tc>
          <w:tcPr>
            <w:tcW w:w="1548" w:type="dxa"/>
            <w:tcBorders>
              <w:top w:val="single" w:sz="18" w:space="0" w:color="FFC000"/>
              <w:bottom w:val="single" w:sz="4" w:space="0" w:color="auto"/>
            </w:tcBorders>
            <w:shd w:val="clear" w:color="auto" w:fill="auto"/>
            <w:vAlign w:val="center"/>
          </w:tcPr>
          <w:p w14:paraId="451515F3" w14:textId="77777777" w:rsidR="009D7615" w:rsidRPr="009D7615" w:rsidRDefault="009D7615" w:rsidP="00552A6E">
            <w:pPr>
              <w:jc w:val="center"/>
              <w:rPr>
                <w:rFonts w:cstheme="minorHAnsi"/>
                <w:sz w:val="18"/>
                <w:szCs w:val="18"/>
              </w:rPr>
            </w:pPr>
            <w:r w:rsidRPr="009D7615">
              <w:rPr>
                <w:rFonts w:cstheme="minorHAnsi"/>
                <w:sz w:val="18"/>
                <w:szCs w:val="18"/>
              </w:rPr>
              <w:t>Fiction</w:t>
            </w:r>
          </w:p>
        </w:tc>
        <w:tc>
          <w:tcPr>
            <w:tcW w:w="1538" w:type="dxa"/>
            <w:tcBorders>
              <w:top w:val="single" w:sz="18" w:space="0" w:color="FFC000"/>
              <w:bottom w:val="single" w:sz="4" w:space="0" w:color="auto"/>
            </w:tcBorders>
            <w:shd w:val="clear" w:color="auto" w:fill="auto"/>
            <w:vAlign w:val="center"/>
          </w:tcPr>
          <w:p w14:paraId="54F7D964" w14:textId="77777777" w:rsidR="009D7615" w:rsidRPr="009D7615" w:rsidRDefault="009D7615" w:rsidP="00552A6E">
            <w:pPr>
              <w:jc w:val="center"/>
              <w:rPr>
                <w:rFonts w:cstheme="minorHAnsi"/>
                <w:sz w:val="18"/>
                <w:szCs w:val="18"/>
              </w:rPr>
            </w:pPr>
            <w:r w:rsidRPr="009D7615">
              <w:rPr>
                <w:rFonts w:cstheme="minorHAnsi"/>
                <w:sz w:val="18"/>
                <w:szCs w:val="18"/>
              </w:rPr>
              <w:t>Non-Fiction</w:t>
            </w:r>
          </w:p>
        </w:tc>
        <w:tc>
          <w:tcPr>
            <w:tcW w:w="1539" w:type="dxa"/>
            <w:gridSpan w:val="2"/>
            <w:tcBorders>
              <w:top w:val="single" w:sz="18" w:space="0" w:color="FFC000"/>
              <w:bottom w:val="single" w:sz="4" w:space="0" w:color="auto"/>
            </w:tcBorders>
            <w:shd w:val="clear" w:color="auto" w:fill="auto"/>
            <w:vAlign w:val="center"/>
          </w:tcPr>
          <w:p w14:paraId="435BA5D9" w14:textId="77777777" w:rsidR="009D7615" w:rsidRPr="009D7615" w:rsidRDefault="009D7615" w:rsidP="00552A6E">
            <w:pPr>
              <w:jc w:val="center"/>
              <w:rPr>
                <w:rFonts w:cstheme="minorHAnsi"/>
                <w:sz w:val="18"/>
                <w:szCs w:val="18"/>
              </w:rPr>
            </w:pPr>
            <w:r w:rsidRPr="009D7615">
              <w:rPr>
                <w:rFonts w:cstheme="minorHAnsi"/>
                <w:sz w:val="18"/>
                <w:szCs w:val="18"/>
              </w:rPr>
              <w:t>Poetry</w:t>
            </w:r>
          </w:p>
        </w:tc>
        <w:tc>
          <w:tcPr>
            <w:tcW w:w="1539" w:type="dxa"/>
            <w:tcBorders>
              <w:top w:val="single" w:sz="18" w:space="0" w:color="FFC000"/>
              <w:bottom w:val="single" w:sz="4" w:space="0" w:color="auto"/>
            </w:tcBorders>
            <w:shd w:val="clear" w:color="auto" w:fill="auto"/>
            <w:vAlign w:val="center"/>
          </w:tcPr>
          <w:p w14:paraId="2DF64B7A" w14:textId="77777777" w:rsidR="009D7615" w:rsidRPr="009D7615" w:rsidRDefault="009D7615" w:rsidP="00552A6E">
            <w:pPr>
              <w:jc w:val="center"/>
              <w:rPr>
                <w:rFonts w:cstheme="minorHAnsi"/>
                <w:sz w:val="18"/>
                <w:szCs w:val="18"/>
              </w:rPr>
            </w:pPr>
            <w:r w:rsidRPr="009D7615">
              <w:rPr>
                <w:rFonts w:cstheme="minorHAnsi"/>
                <w:sz w:val="18"/>
                <w:szCs w:val="18"/>
              </w:rPr>
              <w:t>Fiction</w:t>
            </w:r>
          </w:p>
        </w:tc>
        <w:tc>
          <w:tcPr>
            <w:tcW w:w="1538" w:type="dxa"/>
            <w:tcBorders>
              <w:top w:val="single" w:sz="18" w:space="0" w:color="FFC000"/>
              <w:bottom w:val="single" w:sz="4" w:space="0" w:color="auto"/>
            </w:tcBorders>
            <w:shd w:val="clear" w:color="auto" w:fill="auto"/>
            <w:vAlign w:val="center"/>
          </w:tcPr>
          <w:p w14:paraId="5CBA5266" w14:textId="77777777" w:rsidR="009D7615" w:rsidRPr="009D7615" w:rsidRDefault="009D7615" w:rsidP="00552A6E">
            <w:pPr>
              <w:jc w:val="center"/>
              <w:rPr>
                <w:rFonts w:cstheme="minorHAnsi"/>
                <w:sz w:val="18"/>
                <w:szCs w:val="18"/>
              </w:rPr>
            </w:pPr>
            <w:r w:rsidRPr="009D7615">
              <w:rPr>
                <w:rFonts w:cstheme="minorHAnsi"/>
                <w:sz w:val="18"/>
                <w:szCs w:val="18"/>
              </w:rPr>
              <w:t>Non-Fiction</w:t>
            </w:r>
          </w:p>
        </w:tc>
        <w:tc>
          <w:tcPr>
            <w:tcW w:w="1539" w:type="dxa"/>
            <w:tcBorders>
              <w:top w:val="single" w:sz="18" w:space="0" w:color="FFC000"/>
              <w:bottom w:val="single" w:sz="4" w:space="0" w:color="auto"/>
            </w:tcBorders>
            <w:shd w:val="clear" w:color="auto" w:fill="auto"/>
            <w:vAlign w:val="center"/>
          </w:tcPr>
          <w:p w14:paraId="72F7ED0A" w14:textId="77777777" w:rsidR="009D7615" w:rsidRPr="009D7615" w:rsidRDefault="009D7615" w:rsidP="00552A6E">
            <w:pPr>
              <w:jc w:val="center"/>
              <w:rPr>
                <w:rFonts w:cstheme="minorHAnsi"/>
                <w:sz w:val="18"/>
                <w:szCs w:val="18"/>
              </w:rPr>
            </w:pPr>
            <w:r w:rsidRPr="009D7615">
              <w:rPr>
                <w:rFonts w:cstheme="minorHAnsi"/>
                <w:sz w:val="18"/>
                <w:szCs w:val="18"/>
              </w:rPr>
              <w:t>Fiction</w:t>
            </w:r>
          </w:p>
        </w:tc>
        <w:tc>
          <w:tcPr>
            <w:tcW w:w="1539" w:type="dxa"/>
            <w:tcBorders>
              <w:top w:val="single" w:sz="18" w:space="0" w:color="FFC000"/>
              <w:bottom w:val="single" w:sz="4" w:space="0" w:color="auto"/>
            </w:tcBorders>
            <w:shd w:val="clear" w:color="auto" w:fill="auto"/>
            <w:vAlign w:val="center"/>
          </w:tcPr>
          <w:p w14:paraId="2C4D9E9B" w14:textId="77777777" w:rsidR="009D7615" w:rsidRPr="009D7615" w:rsidRDefault="009D7615" w:rsidP="00552A6E">
            <w:pPr>
              <w:jc w:val="center"/>
              <w:rPr>
                <w:rFonts w:cstheme="minorHAnsi"/>
                <w:sz w:val="18"/>
                <w:szCs w:val="18"/>
              </w:rPr>
            </w:pPr>
            <w:r w:rsidRPr="009D7615">
              <w:rPr>
                <w:rFonts w:cstheme="minorHAnsi"/>
                <w:sz w:val="18"/>
                <w:szCs w:val="18"/>
              </w:rPr>
              <w:t>Non-Fiction</w:t>
            </w:r>
          </w:p>
        </w:tc>
        <w:tc>
          <w:tcPr>
            <w:tcW w:w="1539" w:type="dxa"/>
            <w:gridSpan w:val="2"/>
            <w:tcBorders>
              <w:top w:val="single" w:sz="18" w:space="0" w:color="FFC000"/>
              <w:bottom w:val="single" w:sz="4" w:space="0" w:color="auto"/>
            </w:tcBorders>
            <w:shd w:val="clear" w:color="auto" w:fill="auto"/>
            <w:vAlign w:val="center"/>
          </w:tcPr>
          <w:p w14:paraId="38CA7175" w14:textId="77777777" w:rsidR="009D7615" w:rsidRPr="009D7615" w:rsidRDefault="009D7615" w:rsidP="00552A6E">
            <w:pPr>
              <w:jc w:val="center"/>
              <w:rPr>
                <w:rFonts w:cstheme="minorHAnsi"/>
                <w:sz w:val="18"/>
                <w:szCs w:val="18"/>
              </w:rPr>
            </w:pPr>
            <w:r w:rsidRPr="009D7615">
              <w:rPr>
                <w:rFonts w:cstheme="minorHAnsi"/>
                <w:sz w:val="18"/>
                <w:szCs w:val="18"/>
              </w:rPr>
              <w:t>Fiction</w:t>
            </w:r>
          </w:p>
        </w:tc>
        <w:tc>
          <w:tcPr>
            <w:tcW w:w="1543" w:type="dxa"/>
            <w:tcBorders>
              <w:top w:val="single" w:sz="18" w:space="0" w:color="FFC000"/>
              <w:bottom w:val="single" w:sz="4" w:space="0" w:color="auto"/>
              <w:right w:val="single" w:sz="18" w:space="0" w:color="FFCC00"/>
            </w:tcBorders>
            <w:shd w:val="clear" w:color="auto" w:fill="auto"/>
            <w:vAlign w:val="center"/>
          </w:tcPr>
          <w:p w14:paraId="496F647A" w14:textId="77777777" w:rsidR="009D7615" w:rsidRPr="009D7615" w:rsidRDefault="009D7615" w:rsidP="00552A6E">
            <w:pPr>
              <w:jc w:val="center"/>
              <w:rPr>
                <w:rFonts w:cstheme="minorHAnsi"/>
                <w:sz w:val="18"/>
                <w:szCs w:val="18"/>
              </w:rPr>
            </w:pPr>
            <w:r w:rsidRPr="009D7615">
              <w:rPr>
                <w:rFonts w:cstheme="minorHAnsi"/>
                <w:sz w:val="18"/>
                <w:szCs w:val="18"/>
              </w:rPr>
              <w:t>Poetry</w:t>
            </w:r>
          </w:p>
        </w:tc>
      </w:tr>
      <w:tr w:rsidR="009D7615" w:rsidRPr="009D7615" w14:paraId="669602B1" w14:textId="77777777" w:rsidTr="00552A6E">
        <w:trPr>
          <w:cantSplit/>
          <w:trHeight w:val="1481"/>
        </w:trPr>
        <w:tc>
          <w:tcPr>
            <w:tcW w:w="1526" w:type="dxa"/>
            <w:tcBorders>
              <w:top w:val="single" w:sz="4" w:space="0" w:color="auto"/>
              <w:left w:val="single" w:sz="18" w:space="0" w:color="FFCC00"/>
              <w:bottom w:val="single" w:sz="4" w:space="0" w:color="auto"/>
            </w:tcBorders>
            <w:shd w:val="clear" w:color="auto" w:fill="auto"/>
          </w:tcPr>
          <w:p w14:paraId="184CF6D3" w14:textId="77777777" w:rsidR="009D7615" w:rsidRPr="009D7615" w:rsidRDefault="009D7615" w:rsidP="00552A6E">
            <w:pPr>
              <w:rPr>
                <w:rFonts w:cstheme="minorHAnsi"/>
                <w:b/>
                <w:sz w:val="18"/>
                <w:szCs w:val="18"/>
              </w:rPr>
            </w:pPr>
            <w:r w:rsidRPr="009D7615">
              <w:rPr>
                <w:rFonts w:cstheme="minorHAnsi"/>
                <w:b/>
                <w:sz w:val="18"/>
                <w:szCs w:val="18"/>
              </w:rPr>
              <w:t>Year B</w:t>
            </w:r>
          </w:p>
          <w:p w14:paraId="5BA5BAEB" w14:textId="77777777" w:rsidR="009D7615" w:rsidRPr="009D7615" w:rsidRDefault="009D7615" w:rsidP="00552A6E">
            <w:pPr>
              <w:rPr>
                <w:rFonts w:cstheme="minorHAnsi"/>
                <w:b/>
                <w:sz w:val="18"/>
                <w:szCs w:val="18"/>
              </w:rPr>
            </w:pPr>
          </w:p>
          <w:p w14:paraId="0000A10B" w14:textId="77777777" w:rsidR="009D7615" w:rsidRPr="009D7615" w:rsidRDefault="009D7615" w:rsidP="00552A6E">
            <w:pPr>
              <w:rPr>
                <w:rFonts w:cstheme="minorHAnsi"/>
                <w:b/>
                <w:sz w:val="18"/>
                <w:szCs w:val="18"/>
              </w:rPr>
            </w:pPr>
            <w:r w:rsidRPr="009D7615">
              <w:rPr>
                <w:rFonts w:cstheme="minorHAnsi"/>
                <w:b/>
                <w:sz w:val="18"/>
                <w:szCs w:val="18"/>
              </w:rPr>
              <w:t xml:space="preserve">Suggested texts </w:t>
            </w:r>
          </w:p>
        </w:tc>
        <w:tc>
          <w:tcPr>
            <w:tcW w:w="1548" w:type="dxa"/>
            <w:tcBorders>
              <w:top w:val="single" w:sz="4" w:space="0" w:color="auto"/>
              <w:bottom w:val="single" w:sz="4" w:space="0" w:color="auto"/>
            </w:tcBorders>
            <w:shd w:val="clear" w:color="auto" w:fill="auto"/>
            <w:vAlign w:val="center"/>
          </w:tcPr>
          <w:p w14:paraId="332EC40A" w14:textId="77777777" w:rsidR="009D7615" w:rsidRPr="009D7615" w:rsidRDefault="009D7615" w:rsidP="00552A6E">
            <w:pPr>
              <w:jc w:val="center"/>
              <w:rPr>
                <w:rFonts w:cstheme="minorHAnsi"/>
                <w:sz w:val="18"/>
                <w:szCs w:val="18"/>
                <w:highlight w:val="yellow"/>
              </w:rPr>
            </w:pPr>
            <w:r w:rsidRPr="009D7615">
              <w:rPr>
                <w:rFonts w:cstheme="minorHAnsi"/>
                <w:sz w:val="18"/>
                <w:szCs w:val="18"/>
              </w:rPr>
              <w:t xml:space="preserve">Black and White </w:t>
            </w:r>
          </w:p>
        </w:tc>
        <w:tc>
          <w:tcPr>
            <w:tcW w:w="1538" w:type="dxa"/>
            <w:tcBorders>
              <w:top w:val="single" w:sz="4" w:space="0" w:color="auto"/>
              <w:bottom w:val="single" w:sz="4" w:space="0" w:color="auto"/>
            </w:tcBorders>
            <w:shd w:val="clear" w:color="auto" w:fill="auto"/>
            <w:vAlign w:val="center"/>
          </w:tcPr>
          <w:p w14:paraId="24239172" w14:textId="77777777" w:rsidR="009D7615" w:rsidRPr="009D7615" w:rsidRDefault="009D7615" w:rsidP="00552A6E">
            <w:pPr>
              <w:jc w:val="center"/>
              <w:rPr>
                <w:rFonts w:cstheme="minorHAnsi"/>
                <w:sz w:val="18"/>
                <w:szCs w:val="18"/>
              </w:rPr>
            </w:pPr>
            <w:proofErr w:type="spellStart"/>
            <w:r w:rsidRPr="009D7615">
              <w:rPr>
                <w:rFonts w:cstheme="minorHAnsi"/>
                <w:sz w:val="18"/>
                <w:szCs w:val="18"/>
              </w:rPr>
              <w:t>Animalium</w:t>
            </w:r>
            <w:proofErr w:type="spellEnd"/>
          </w:p>
        </w:tc>
        <w:tc>
          <w:tcPr>
            <w:tcW w:w="1539" w:type="dxa"/>
            <w:gridSpan w:val="2"/>
            <w:tcBorders>
              <w:top w:val="single" w:sz="4" w:space="0" w:color="auto"/>
              <w:bottom w:val="single" w:sz="4" w:space="0" w:color="auto"/>
            </w:tcBorders>
            <w:shd w:val="clear" w:color="auto" w:fill="auto"/>
            <w:vAlign w:val="center"/>
          </w:tcPr>
          <w:p w14:paraId="038F9391" w14:textId="77777777" w:rsidR="009D7615" w:rsidRPr="009D7615" w:rsidRDefault="009D7615" w:rsidP="00552A6E">
            <w:pPr>
              <w:jc w:val="center"/>
              <w:rPr>
                <w:rFonts w:cstheme="minorHAnsi"/>
                <w:sz w:val="18"/>
                <w:szCs w:val="18"/>
              </w:rPr>
            </w:pPr>
            <w:r w:rsidRPr="009D7615">
              <w:rPr>
                <w:rFonts w:cstheme="minorHAnsi"/>
                <w:sz w:val="18"/>
                <w:szCs w:val="18"/>
              </w:rPr>
              <w:t>Earth Verse</w:t>
            </w:r>
          </w:p>
          <w:p w14:paraId="361CCA4A" w14:textId="77777777" w:rsidR="009D7615" w:rsidRPr="009D7615" w:rsidRDefault="009D7615" w:rsidP="00552A6E">
            <w:pPr>
              <w:jc w:val="center"/>
              <w:rPr>
                <w:rFonts w:cstheme="minorHAnsi"/>
                <w:sz w:val="18"/>
                <w:szCs w:val="18"/>
              </w:rPr>
            </w:pPr>
            <w:r w:rsidRPr="009D7615">
              <w:rPr>
                <w:rFonts w:cstheme="minorHAnsi"/>
                <w:sz w:val="18"/>
                <w:szCs w:val="18"/>
              </w:rPr>
              <w:t>(Haiku and non-fiction overlap)</w:t>
            </w:r>
          </w:p>
        </w:tc>
        <w:tc>
          <w:tcPr>
            <w:tcW w:w="1539" w:type="dxa"/>
            <w:tcBorders>
              <w:top w:val="single" w:sz="4" w:space="0" w:color="auto"/>
              <w:bottom w:val="single" w:sz="4" w:space="0" w:color="auto"/>
            </w:tcBorders>
            <w:shd w:val="clear" w:color="auto" w:fill="auto"/>
            <w:vAlign w:val="center"/>
          </w:tcPr>
          <w:p w14:paraId="09893D99" w14:textId="77777777" w:rsidR="009D7615" w:rsidRPr="009D7615" w:rsidRDefault="009D7615" w:rsidP="00552A6E">
            <w:pPr>
              <w:jc w:val="center"/>
              <w:rPr>
                <w:rFonts w:cstheme="minorHAnsi"/>
                <w:sz w:val="18"/>
                <w:szCs w:val="18"/>
              </w:rPr>
            </w:pPr>
            <w:r w:rsidRPr="009D7615">
              <w:rPr>
                <w:rFonts w:cstheme="minorHAnsi"/>
                <w:sz w:val="18"/>
                <w:szCs w:val="18"/>
              </w:rPr>
              <w:t>The Day the Crayons Quit</w:t>
            </w:r>
          </w:p>
        </w:tc>
        <w:tc>
          <w:tcPr>
            <w:tcW w:w="1538" w:type="dxa"/>
            <w:tcBorders>
              <w:top w:val="single" w:sz="4" w:space="0" w:color="auto"/>
              <w:bottom w:val="single" w:sz="4" w:space="0" w:color="auto"/>
            </w:tcBorders>
            <w:shd w:val="clear" w:color="auto" w:fill="auto"/>
            <w:vAlign w:val="center"/>
          </w:tcPr>
          <w:p w14:paraId="710CB959" w14:textId="77777777" w:rsidR="009D7615" w:rsidRPr="009D7615" w:rsidRDefault="009D7615" w:rsidP="00552A6E">
            <w:pPr>
              <w:jc w:val="center"/>
              <w:rPr>
                <w:rFonts w:cstheme="minorHAnsi"/>
                <w:sz w:val="18"/>
                <w:szCs w:val="18"/>
              </w:rPr>
            </w:pPr>
            <w:r w:rsidRPr="009D7615">
              <w:rPr>
                <w:rFonts w:cstheme="minorHAnsi"/>
                <w:sz w:val="18"/>
                <w:szCs w:val="18"/>
              </w:rPr>
              <w:t>Ripley’s Mighty Machines/</w:t>
            </w:r>
          </w:p>
          <w:p w14:paraId="102F6FF7" w14:textId="77777777" w:rsidR="009D7615" w:rsidRPr="009D7615" w:rsidRDefault="009D7615" w:rsidP="00552A6E">
            <w:pPr>
              <w:jc w:val="center"/>
              <w:rPr>
                <w:rFonts w:cstheme="minorHAnsi"/>
                <w:sz w:val="18"/>
                <w:szCs w:val="18"/>
              </w:rPr>
            </w:pPr>
            <w:r w:rsidRPr="009D7615">
              <w:rPr>
                <w:rFonts w:cstheme="minorHAnsi"/>
                <w:sz w:val="18"/>
                <w:szCs w:val="18"/>
              </w:rPr>
              <w:t>Wallace and Gromit</w:t>
            </w:r>
          </w:p>
        </w:tc>
        <w:tc>
          <w:tcPr>
            <w:tcW w:w="1539" w:type="dxa"/>
            <w:tcBorders>
              <w:top w:val="single" w:sz="4" w:space="0" w:color="auto"/>
              <w:bottom w:val="single" w:sz="4" w:space="0" w:color="auto"/>
            </w:tcBorders>
            <w:shd w:val="clear" w:color="auto" w:fill="auto"/>
            <w:vAlign w:val="center"/>
          </w:tcPr>
          <w:p w14:paraId="06E7081D" w14:textId="77777777" w:rsidR="009D7615" w:rsidRPr="009D7615" w:rsidRDefault="009D7615" w:rsidP="00552A6E">
            <w:pPr>
              <w:jc w:val="center"/>
              <w:rPr>
                <w:rFonts w:cstheme="minorHAnsi"/>
                <w:sz w:val="18"/>
                <w:szCs w:val="18"/>
              </w:rPr>
            </w:pPr>
            <w:r w:rsidRPr="009D7615">
              <w:rPr>
                <w:rFonts w:cstheme="minorHAnsi"/>
                <w:sz w:val="18"/>
                <w:szCs w:val="18"/>
              </w:rPr>
              <w:t>Tins</w:t>
            </w:r>
          </w:p>
        </w:tc>
        <w:tc>
          <w:tcPr>
            <w:tcW w:w="1539" w:type="dxa"/>
            <w:tcBorders>
              <w:top w:val="single" w:sz="4" w:space="0" w:color="auto"/>
              <w:bottom w:val="single" w:sz="4" w:space="0" w:color="auto"/>
            </w:tcBorders>
            <w:shd w:val="clear" w:color="auto" w:fill="auto"/>
            <w:vAlign w:val="center"/>
          </w:tcPr>
          <w:p w14:paraId="682EE88B" w14:textId="77777777" w:rsidR="009D7615" w:rsidRPr="009D7615" w:rsidRDefault="009D7615" w:rsidP="00552A6E">
            <w:pPr>
              <w:jc w:val="center"/>
              <w:rPr>
                <w:rFonts w:cstheme="minorHAnsi"/>
                <w:sz w:val="18"/>
                <w:szCs w:val="18"/>
              </w:rPr>
            </w:pPr>
            <w:r w:rsidRPr="009D7615">
              <w:rPr>
                <w:rFonts w:cstheme="minorHAnsi"/>
                <w:sz w:val="18"/>
                <w:szCs w:val="18"/>
              </w:rPr>
              <w:t>Archipelago: An Atlas of Imagined Islands</w:t>
            </w:r>
          </w:p>
        </w:tc>
        <w:tc>
          <w:tcPr>
            <w:tcW w:w="769" w:type="dxa"/>
            <w:tcBorders>
              <w:top w:val="single" w:sz="4" w:space="0" w:color="auto"/>
              <w:bottom w:val="single" w:sz="4" w:space="0" w:color="auto"/>
            </w:tcBorders>
            <w:shd w:val="clear" w:color="auto" w:fill="auto"/>
            <w:vAlign w:val="center"/>
          </w:tcPr>
          <w:p w14:paraId="6A9C1C8C" w14:textId="77777777" w:rsidR="009D7615" w:rsidRPr="009D7615" w:rsidRDefault="009D7615" w:rsidP="00552A6E">
            <w:pPr>
              <w:jc w:val="center"/>
              <w:rPr>
                <w:rFonts w:cstheme="minorHAnsi"/>
                <w:sz w:val="18"/>
                <w:szCs w:val="18"/>
              </w:rPr>
            </w:pPr>
            <w:r w:rsidRPr="009D7615">
              <w:rPr>
                <w:rFonts w:cstheme="minorHAnsi"/>
                <w:sz w:val="18"/>
                <w:szCs w:val="18"/>
              </w:rPr>
              <w:t>Story path</w:t>
            </w:r>
          </w:p>
        </w:tc>
        <w:tc>
          <w:tcPr>
            <w:tcW w:w="770" w:type="dxa"/>
            <w:tcBorders>
              <w:top w:val="single" w:sz="4" w:space="0" w:color="auto"/>
              <w:bottom w:val="single" w:sz="4" w:space="0" w:color="auto"/>
            </w:tcBorders>
            <w:shd w:val="clear" w:color="auto" w:fill="auto"/>
            <w:vAlign w:val="center"/>
          </w:tcPr>
          <w:p w14:paraId="020010F6" w14:textId="77777777" w:rsidR="009D7615" w:rsidRPr="009D7615" w:rsidRDefault="009D7615" w:rsidP="00552A6E">
            <w:pPr>
              <w:jc w:val="center"/>
              <w:rPr>
                <w:rFonts w:cstheme="minorHAnsi"/>
                <w:sz w:val="18"/>
                <w:szCs w:val="18"/>
              </w:rPr>
            </w:pPr>
            <w:r w:rsidRPr="009D7615">
              <w:rPr>
                <w:rFonts w:cstheme="minorHAnsi"/>
                <w:sz w:val="18"/>
                <w:szCs w:val="18"/>
              </w:rPr>
              <w:t>Room 101/ letter</w:t>
            </w:r>
          </w:p>
        </w:tc>
        <w:tc>
          <w:tcPr>
            <w:tcW w:w="1543" w:type="dxa"/>
            <w:tcBorders>
              <w:top w:val="single" w:sz="4" w:space="0" w:color="auto"/>
              <w:bottom w:val="single" w:sz="4" w:space="0" w:color="auto"/>
              <w:right w:val="single" w:sz="18" w:space="0" w:color="FFCC00"/>
            </w:tcBorders>
            <w:shd w:val="clear" w:color="auto" w:fill="auto"/>
            <w:vAlign w:val="center"/>
          </w:tcPr>
          <w:p w14:paraId="579768A2" w14:textId="77777777" w:rsidR="009D7615" w:rsidRPr="009D7615" w:rsidRDefault="009D7615" w:rsidP="00552A6E">
            <w:pPr>
              <w:jc w:val="center"/>
              <w:rPr>
                <w:rFonts w:cstheme="minorHAnsi"/>
                <w:sz w:val="18"/>
                <w:szCs w:val="18"/>
              </w:rPr>
            </w:pPr>
            <w:r w:rsidRPr="009D7615">
              <w:rPr>
                <w:rFonts w:cstheme="minorHAnsi"/>
                <w:sz w:val="18"/>
                <w:szCs w:val="18"/>
              </w:rPr>
              <w:t>The Sea</w:t>
            </w:r>
          </w:p>
        </w:tc>
      </w:tr>
      <w:tr w:rsidR="009D7615" w:rsidRPr="009D7615" w14:paraId="1EFB7CC1" w14:textId="77777777" w:rsidTr="00552A6E">
        <w:trPr>
          <w:cantSplit/>
          <w:trHeight w:val="1134"/>
        </w:trPr>
        <w:tc>
          <w:tcPr>
            <w:tcW w:w="1526" w:type="dxa"/>
            <w:tcBorders>
              <w:top w:val="single" w:sz="4" w:space="0" w:color="auto"/>
              <w:left w:val="single" w:sz="18" w:space="0" w:color="FFCC00"/>
              <w:bottom w:val="single" w:sz="4" w:space="0" w:color="000000" w:themeColor="text1"/>
            </w:tcBorders>
            <w:shd w:val="clear" w:color="auto" w:fill="auto"/>
          </w:tcPr>
          <w:p w14:paraId="23F22A1A" w14:textId="77777777" w:rsidR="009D7615" w:rsidRPr="009D7615" w:rsidRDefault="009D7615" w:rsidP="00552A6E">
            <w:pPr>
              <w:rPr>
                <w:rFonts w:cstheme="minorHAnsi"/>
                <w:b/>
                <w:sz w:val="18"/>
                <w:szCs w:val="18"/>
              </w:rPr>
            </w:pPr>
            <w:proofErr w:type="spellStart"/>
            <w:r w:rsidRPr="009D7615">
              <w:rPr>
                <w:rFonts w:cstheme="minorHAnsi"/>
                <w:b/>
                <w:sz w:val="18"/>
                <w:szCs w:val="18"/>
              </w:rPr>
              <w:lastRenderedPageBreak/>
              <w:t>SPaG</w:t>
            </w:r>
            <w:proofErr w:type="spellEnd"/>
          </w:p>
        </w:tc>
        <w:tc>
          <w:tcPr>
            <w:tcW w:w="1548" w:type="dxa"/>
            <w:tcBorders>
              <w:top w:val="single" w:sz="4" w:space="0" w:color="auto"/>
              <w:bottom w:val="single" w:sz="4" w:space="0" w:color="000000" w:themeColor="text1"/>
            </w:tcBorders>
            <w:shd w:val="clear" w:color="auto" w:fill="auto"/>
          </w:tcPr>
          <w:p w14:paraId="1C45ED35" w14:textId="77777777" w:rsidR="009D7615" w:rsidRPr="009D7615" w:rsidRDefault="009D7615" w:rsidP="00552A6E">
            <w:pPr>
              <w:rPr>
                <w:rFonts w:cstheme="minorHAnsi"/>
                <w:sz w:val="18"/>
                <w:szCs w:val="18"/>
              </w:rPr>
            </w:pPr>
            <w:r w:rsidRPr="009D7615">
              <w:rPr>
                <w:rFonts w:cstheme="minorHAnsi"/>
                <w:sz w:val="18"/>
                <w:szCs w:val="18"/>
              </w:rPr>
              <w:t>Adverbial phrases, fronted adverbials, expanded noun phrases.</w:t>
            </w:r>
          </w:p>
          <w:p w14:paraId="41A9C1DA" w14:textId="77777777" w:rsidR="009D7615" w:rsidRPr="009D7615" w:rsidRDefault="009D7615" w:rsidP="00552A6E">
            <w:pPr>
              <w:rPr>
                <w:rFonts w:cstheme="minorHAnsi"/>
                <w:sz w:val="18"/>
                <w:szCs w:val="18"/>
                <w:highlight w:val="yellow"/>
              </w:rPr>
            </w:pPr>
          </w:p>
        </w:tc>
        <w:tc>
          <w:tcPr>
            <w:tcW w:w="1538" w:type="dxa"/>
            <w:tcBorders>
              <w:top w:val="single" w:sz="4" w:space="0" w:color="auto"/>
              <w:bottom w:val="single" w:sz="4" w:space="0" w:color="000000" w:themeColor="text1"/>
            </w:tcBorders>
            <w:shd w:val="clear" w:color="auto" w:fill="auto"/>
          </w:tcPr>
          <w:p w14:paraId="287E997F" w14:textId="77777777" w:rsidR="009D7615" w:rsidRPr="009D7615" w:rsidRDefault="009D7615" w:rsidP="00552A6E">
            <w:pPr>
              <w:rPr>
                <w:rFonts w:cstheme="minorHAnsi"/>
                <w:sz w:val="18"/>
                <w:szCs w:val="18"/>
              </w:rPr>
            </w:pPr>
            <w:r w:rsidRPr="009D7615">
              <w:rPr>
                <w:rFonts w:cstheme="minorHAnsi"/>
                <w:sz w:val="18"/>
                <w:szCs w:val="18"/>
              </w:rPr>
              <w:t>Expanded noun phrases, relative clauses, dashes, complex sentences, passive voice.</w:t>
            </w:r>
          </w:p>
        </w:tc>
        <w:tc>
          <w:tcPr>
            <w:tcW w:w="1539" w:type="dxa"/>
            <w:gridSpan w:val="2"/>
            <w:tcBorders>
              <w:top w:val="single" w:sz="4" w:space="0" w:color="auto"/>
              <w:bottom w:val="single" w:sz="4" w:space="0" w:color="000000" w:themeColor="text1"/>
            </w:tcBorders>
            <w:shd w:val="clear" w:color="auto" w:fill="auto"/>
          </w:tcPr>
          <w:p w14:paraId="1BD353B0" w14:textId="77777777" w:rsidR="009D7615" w:rsidRPr="009D7615" w:rsidRDefault="009D7615" w:rsidP="00552A6E">
            <w:pPr>
              <w:rPr>
                <w:rFonts w:cstheme="minorHAnsi"/>
                <w:sz w:val="18"/>
                <w:szCs w:val="18"/>
              </w:rPr>
            </w:pPr>
            <w:r w:rsidRPr="009D7615">
              <w:rPr>
                <w:rFonts w:cstheme="minorHAnsi"/>
                <w:sz w:val="18"/>
                <w:szCs w:val="18"/>
              </w:rPr>
              <w:t>Noun phrases, precise verb choices, hyphenated adjectives</w:t>
            </w:r>
          </w:p>
        </w:tc>
        <w:tc>
          <w:tcPr>
            <w:tcW w:w="1539" w:type="dxa"/>
            <w:tcBorders>
              <w:top w:val="single" w:sz="4" w:space="0" w:color="auto"/>
              <w:bottom w:val="single" w:sz="4" w:space="0" w:color="000000" w:themeColor="text1"/>
            </w:tcBorders>
            <w:shd w:val="clear" w:color="auto" w:fill="auto"/>
          </w:tcPr>
          <w:p w14:paraId="153E4368" w14:textId="77777777" w:rsidR="009D7615" w:rsidRPr="009D7615" w:rsidRDefault="009D7615" w:rsidP="00552A6E">
            <w:pPr>
              <w:rPr>
                <w:rFonts w:cstheme="minorHAnsi"/>
                <w:sz w:val="18"/>
                <w:szCs w:val="18"/>
              </w:rPr>
            </w:pPr>
            <w:r w:rsidRPr="009D7615">
              <w:rPr>
                <w:rFonts w:cstheme="minorHAnsi"/>
                <w:sz w:val="18"/>
                <w:szCs w:val="18"/>
              </w:rPr>
              <w:t>Noun phrase, adjectives, clauses, complex sentences.</w:t>
            </w:r>
          </w:p>
          <w:p w14:paraId="10ACB6AA" w14:textId="77777777" w:rsidR="009D7615" w:rsidRPr="009D7615" w:rsidRDefault="009D7615" w:rsidP="00552A6E">
            <w:pPr>
              <w:rPr>
                <w:rFonts w:cstheme="minorHAnsi"/>
                <w:sz w:val="18"/>
                <w:szCs w:val="18"/>
              </w:rPr>
            </w:pPr>
            <w:r w:rsidRPr="009D7615">
              <w:rPr>
                <w:rFonts w:cstheme="minorHAnsi"/>
                <w:sz w:val="18"/>
                <w:szCs w:val="18"/>
              </w:rPr>
              <w:t>(Personification)</w:t>
            </w:r>
          </w:p>
        </w:tc>
        <w:tc>
          <w:tcPr>
            <w:tcW w:w="1538" w:type="dxa"/>
            <w:tcBorders>
              <w:top w:val="single" w:sz="4" w:space="0" w:color="auto"/>
              <w:bottom w:val="single" w:sz="4" w:space="0" w:color="000000" w:themeColor="text1"/>
            </w:tcBorders>
            <w:shd w:val="clear" w:color="auto" w:fill="auto"/>
          </w:tcPr>
          <w:p w14:paraId="4CE84EFB" w14:textId="77777777" w:rsidR="009D7615" w:rsidRPr="009D7615" w:rsidRDefault="009D7615" w:rsidP="00552A6E">
            <w:pPr>
              <w:rPr>
                <w:rFonts w:cstheme="minorHAnsi"/>
                <w:sz w:val="18"/>
                <w:szCs w:val="18"/>
              </w:rPr>
            </w:pPr>
            <w:r w:rsidRPr="009D7615">
              <w:rPr>
                <w:rFonts w:cstheme="minorHAnsi"/>
                <w:sz w:val="18"/>
                <w:szCs w:val="18"/>
              </w:rPr>
              <w:t>Relative clauses, relative pronouns, linking paragraphs.</w:t>
            </w:r>
          </w:p>
        </w:tc>
        <w:tc>
          <w:tcPr>
            <w:tcW w:w="1539" w:type="dxa"/>
            <w:tcBorders>
              <w:top w:val="single" w:sz="4" w:space="0" w:color="auto"/>
              <w:bottom w:val="single" w:sz="4" w:space="0" w:color="000000" w:themeColor="text1"/>
            </w:tcBorders>
            <w:shd w:val="clear" w:color="auto" w:fill="auto"/>
          </w:tcPr>
          <w:p w14:paraId="072AC802" w14:textId="77777777" w:rsidR="009D7615" w:rsidRPr="009D7615" w:rsidRDefault="009D7615" w:rsidP="00552A6E">
            <w:pPr>
              <w:rPr>
                <w:rFonts w:cstheme="minorHAnsi"/>
                <w:sz w:val="18"/>
                <w:szCs w:val="18"/>
              </w:rPr>
            </w:pPr>
            <w:r w:rsidRPr="009D7615">
              <w:rPr>
                <w:rFonts w:cstheme="minorHAnsi"/>
                <w:sz w:val="18"/>
                <w:szCs w:val="18"/>
              </w:rPr>
              <w:t>Paragraphing for impact, expanded noun phrases, subject object.</w:t>
            </w:r>
          </w:p>
          <w:p w14:paraId="0F479985" w14:textId="77777777" w:rsidR="009D7615" w:rsidRPr="009D7615" w:rsidRDefault="009D7615" w:rsidP="00552A6E">
            <w:pPr>
              <w:rPr>
                <w:rFonts w:cstheme="minorHAnsi"/>
                <w:sz w:val="18"/>
                <w:szCs w:val="18"/>
              </w:rPr>
            </w:pPr>
            <w:r w:rsidRPr="009D7615">
              <w:rPr>
                <w:rFonts w:cstheme="minorHAnsi"/>
                <w:sz w:val="18"/>
                <w:szCs w:val="18"/>
              </w:rPr>
              <w:t>(Sentence construction)</w:t>
            </w:r>
          </w:p>
          <w:p w14:paraId="48D93DE9" w14:textId="77777777" w:rsidR="009D7615" w:rsidRPr="009D7615" w:rsidRDefault="009D7615" w:rsidP="00552A6E">
            <w:pPr>
              <w:rPr>
                <w:rFonts w:cstheme="minorHAnsi"/>
                <w:sz w:val="18"/>
                <w:szCs w:val="18"/>
              </w:rPr>
            </w:pPr>
          </w:p>
          <w:p w14:paraId="5128EF22" w14:textId="77777777" w:rsidR="009D7615" w:rsidRPr="009D7615" w:rsidRDefault="009D7615" w:rsidP="00552A6E">
            <w:pPr>
              <w:rPr>
                <w:rFonts w:cstheme="minorHAnsi"/>
                <w:i/>
                <w:sz w:val="18"/>
                <w:szCs w:val="18"/>
              </w:rPr>
            </w:pPr>
            <w:r w:rsidRPr="009D7615">
              <w:rPr>
                <w:rFonts w:cstheme="minorHAnsi"/>
                <w:i/>
                <w:sz w:val="18"/>
                <w:szCs w:val="18"/>
              </w:rPr>
              <w:t>(Not a Babcock sequence)</w:t>
            </w:r>
          </w:p>
        </w:tc>
        <w:tc>
          <w:tcPr>
            <w:tcW w:w="1539" w:type="dxa"/>
            <w:tcBorders>
              <w:top w:val="single" w:sz="4" w:space="0" w:color="auto"/>
              <w:bottom w:val="single" w:sz="4" w:space="0" w:color="000000" w:themeColor="text1"/>
            </w:tcBorders>
            <w:shd w:val="clear" w:color="auto" w:fill="auto"/>
          </w:tcPr>
          <w:p w14:paraId="2A6ABCE0" w14:textId="77777777" w:rsidR="009D7615" w:rsidRPr="009D7615" w:rsidRDefault="009D7615" w:rsidP="00552A6E">
            <w:pPr>
              <w:rPr>
                <w:rFonts w:cstheme="minorHAnsi"/>
                <w:sz w:val="18"/>
                <w:szCs w:val="18"/>
              </w:rPr>
            </w:pPr>
            <w:r w:rsidRPr="009D7615">
              <w:rPr>
                <w:rFonts w:cstheme="minorHAnsi"/>
                <w:sz w:val="18"/>
                <w:szCs w:val="18"/>
              </w:rPr>
              <w:t>Cohesion from multi-clause sentences, adverbials, punctuation for parenthesis, presentation and layout, ambiguity</w:t>
            </w:r>
          </w:p>
        </w:tc>
        <w:tc>
          <w:tcPr>
            <w:tcW w:w="769" w:type="dxa"/>
            <w:tcBorders>
              <w:top w:val="single" w:sz="4" w:space="0" w:color="auto"/>
              <w:bottom w:val="single" w:sz="4" w:space="0" w:color="000000" w:themeColor="text1"/>
            </w:tcBorders>
            <w:shd w:val="clear" w:color="auto" w:fill="auto"/>
            <w:textDirection w:val="btLr"/>
          </w:tcPr>
          <w:p w14:paraId="5BDCA8D4" w14:textId="77777777" w:rsidR="009D7615" w:rsidRPr="009D7615" w:rsidRDefault="009D7615" w:rsidP="00552A6E">
            <w:pPr>
              <w:ind w:left="113" w:right="113"/>
              <w:rPr>
                <w:rFonts w:cstheme="minorHAnsi"/>
                <w:sz w:val="18"/>
                <w:szCs w:val="18"/>
              </w:rPr>
            </w:pPr>
            <w:r w:rsidRPr="009D7615">
              <w:rPr>
                <w:rFonts w:cstheme="minorHAnsi"/>
                <w:sz w:val="18"/>
                <w:szCs w:val="18"/>
              </w:rPr>
              <w:t>Relative clauses, modal verbs, commas to avoid ambiguity. (Dialogue)</w:t>
            </w:r>
          </w:p>
        </w:tc>
        <w:tc>
          <w:tcPr>
            <w:tcW w:w="770" w:type="dxa"/>
            <w:tcBorders>
              <w:top w:val="single" w:sz="4" w:space="0" w:color="auto"/>
              <w:bottom w:val="single" w:sz="4" w:space="0" w:color="000000" w:themeColor="text1"/>
            </w:tcBorders>
            <w:shd w:val="clear" w:color="auto" w:fill="auto"/>
            <w:textDirection w:val="btLr"/>
          </w:tcPr>
          <w:p w14:paraId="3B45A37C" w14:textId="77777777" w:rsidR="009D7615" w:rsidRPr="009D7615" w:rsidRDefault="009D7615" w:rsidP="00552A6E">
            <w:pPr>
              <w:ind w:left="113" w:right="113"/>
              <w:rPr>
                <w:rFonts w:cstheme="minorHAnsi"/>
                <w:sz w:val="18"/>
                <w:szCs w:val="18"/>
              </w:rPr>
            </w:pPr>
            <w:r w:rsidRPr="009D7615">
              <w:rPr>
                <w:rFonts w:cstheme="minorHAnsi"/>
                <w:sz w:val="18"/>
                <w:szCs w:val="18"/>
              </w:rPr>
              <w:t>Persuasive language</w:t>
            </w:r>
          </w:p>
          <w:p w14:paraId="799D970C" w14:textId="77777777" w:rsidR="009D7615" w:rsidRPr="009D7615" w:rsidRDefault="009D7615" w:rsidP="00552A6E">
            <w:pPr>
              <w:ind w:left="113" w:right="113"/>
              <w:rPr>
                <w:rFonts w:cstheme="minorHAnsi"/>
                <w:sz w:val="18"/>
                <w:szCs w:val="18"/>
              </w:rPr>
            </w:pPr>
            <w:r w:rsidRPr="009D7615">
              <w:rPr>
                <w:rFonts w:cstheme="minorHAnsi"/>
                <w:sz w:val="18"/>
                <w:szCs w:val="18"/>
              </w:rPr>
              <w:t>Vocabulary)</w:t>
            </w:r>
          </w:p>
        </w:tc>
        <w:tc>
          <w:tcPr>
            <w:tcW w:w="1543" w:type="dxa"/>
            <w:tcBorders>
              <w:top w:val="single" w:sz="4" w:space="0" w:color="auto"/>
              <w:bottom w:val="single" w:sz="4" w:space="0" w:color="000000" w:themeColor="text1"/>
              <w:right w:val="single" w:sz="18" w:space="0" w:color="FFCC00"/>
            </w:tcBorders>
            <w:shd w:val="clear" w:color="auto" w:fill="auto"/>
          </w:tcPr>
          <w:p w14:paraId="2DB8A0BF" w14:textId="77777777" w:rsidR="009D7615" w:rsidRPr="009D7615" w:rsidRDefault="009D7615" w:rsidP="00552A6E">
            <w:pPr>
              <w:rPr>
                <w:rFonts w:cstheme="minorHAnsi"/>
                <w:sz w:val="18"/>
                <w:szCs w:val="18"/>
              </w:rPr>
            </w:pPr>
            <w:r w:rsidRPr="009D7615">
              <w:rPr>
                <w:rFonts w:cstheme="minorHAnsi"/>
                <w:sz w:val="18"/>
                <w:szCs w:val="18"/>
              </w:rPr>
              <w:t>Expanded noun phrases, hyphens, vocabulary choices, punctuation to avoid ambiguity, poetic devises (onomatopoeia, alliteration, sibilance, assonance)</w:t>
            </w:r>
          </w:p>
        </w:tc>
      </w:tr>
    </w:tbl>
    <w:p w14:paraId="29A2702B" w14:textId="3B406870" w:rsidR="009442F8" w:rsidRDefault="009442F8">
      <w:pPr>
        <w:rPr>
          <w:rFonts w:cstheme="minorHAnsi"/>
        </w:rPr>
      </w:pPr>
    </w:p>
    <w:p w14:paraId="30F36668" w14:textId="04AC75D5" w:rsidR="009D7615" w:rsidRDefault="009D7615">
      <w:pPr>
        <w:rPr>
          <w:rFonts w:cstheme="minorHAnsi"/>
        </w:rPr>
      </w:pPr>
    </w:p>
    <w:p w14:paraId="67311BE2" w14:textId="62078D15" w:rsidR="009D7615" w:rsidRDefault="009D7615">
      <w:pPr>
        <w:rPr>
          <w:rFonts w:cstheme="minorHAnsi"/>
        </w:rPr>
      </w:pPr>
    </w:p>
    <w:p w14:paraId="56BC529E" w14:textId="11BA5822" w:rsidR="009D7615" w:rsidRDefault="009D7615">
      <w:pPr>
        <w:rPr>
          <w:rFonts w:cstheme="minorHAnsi"/>
        </w:rPr>
      </w:pPr>
    </w:p>
    <w:p w14:paraId="34D3D6EF" w14:textId="3DE96CB6" w:rsidR="009D7615" w:rsidRDefault="009D7615">
      <w:pPr>
        <w:rPr>
          <w:rFonts w:cstheme="minorHAnsi"/>
        </w:rPr>
      </w:pPr>
    </w:p>
    <w:p w14:paraId="3EFC4C72" w14:textId="700D9272" w:rsidR="009D7615" w:rsidRDefault="009D7615">
      <w:pPr>
        <w:rPr>
          <w:rFonts w:cstheme="minorHAnsi"/>
        </w:rPr>
      </w:pPr>
    </w:p>
    <w:p w14:paraId="53B801DE" w14:textId="552C9590" w:rsidR="009D7615" w:rsidRDefault="009D7615">
      <w:pPr>
        <w:rPr>
          <w:rFonts w:cstheme="minorHAnsi"/>
        </w:rPr>
      </w:pPr>
    </w:p>
    <w:p w14:paraId="2A728F14" w14:textId="07E7BCF9" w:rsidR="009D7615" w:rsidRDefault="009D7615">
      <w:pPr>
        <w:rPr>
          <w:rFonts w:cstheme="minorHAnsi"/>
        </w:rPr>
      </w:pPr>
    </w:p>
    <w:p w14:paraId="6049539A" w14:textId="78192F28" w:rsidR="009D7615" w:rsidRDefault="009D7615">
      <w:pPr>
        <w:rPr>
          <w:rFonts w:cstheme="minorHAnsi"/>
        </w:rPr>
      </w:pPr>
    </w:p>
    <w:p w14:paraId="7933072A" w14:textId="35A6DD5B" w:rsidR="009D7615" w:rsidRDefault="009D7615">
      <w:pPr>
        <w:rPr>
          <w:rFonts w:cstheme="minorHAnsi"/>
        </w:rPr>
      </w:pPr>
    </w:p>
    <w:p w14:paraId="5D86B2B7" w14:textId="1382FB56" w:rsidR="009D7615" w:rsidRDefault="009D7615">
      <w:pPr>
        <w:rPr>
          <w:rFonts w:cstheme="minorHAnsi"/>
        </w:rPr>
      </w:pPr>
    </w:p>
    <w:p w14:paraId="22F0D874" w14:textId="0CAC9530" w:rsidR="009D7615" w:rsidRDefault="009D7615">
      <w:pPr>
        <w:rPr>
          <w:rFonts w:cstheme="minorHAnsi"/>
        </w:rPr>
      </w:pPr>
    </w:p>
    <w:p w14:paraId="53E40B02" w14:textId="6E872AE2" w:rsidR="009D7615" w:rsidRDefault="009D7615">
      <w:pPr>
        <w:rPr>
          <w:rFonts w:cstheme="minorHAnsi"/>
        </w:rPr>
      </w:pPr>
    </w:p>
    <w:p w14:paraId="5285142A" w14:textId="56637708" w:rsidR="009D7615" w:rsidRDefault="009D7615">
      <w:pPr>
        <w:rPr>
          <w:rFonts w:cstheme="minorHAnsi"/>
        </w:rPr>
      </w:pPr>
    </w:p>
    <w:p w14:paraId="40DA5DB3" w14:textId="1449762B" w:rsidR="009D7615" w:rsidRDefault="009D7615">
      <w:pPr>
        <w:rPr>
          <w:rFonts w:cstheme="minorHAnsi"/>
        </w:rPr>
      </w:pPr>
    </w:p>
    <w:p w14:paraId="614716CD" w14:textId="77777777" w:rsidR="009D7615" w:rsidRPr="00257449" w:rsidRDefault="009D7615">
      <w:pPr>
        <w:rPr>
          <w:rFonts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6"/>
        <w:gridCol w:w="1982"/>
        <w:gridCol w:w="1982"/>
        <w:gridCol w:w="1979"/>
        <w:gridCol w:w="1979"/>
        <w:gridCol w:w="1979"/>
        <w:gridCol w:w="1979"/>
        <w:gridCol w:w="1982"/>
      </w:tblGrid>
      <w:tr w:rsidR="009442F8" w:rsidRPr="00257449" w14:paraId="38F3B236" w14:textId="77777777" w:rsidTr="009442F8">
        <w:trPr>
          <w:trHeight w:val="558"/>
        </w:trPr>
        <w:tc>
          <w:tcPr>
            <w:tcW w:w="496" w:type="pct"/>
            <w:vMerge w:val="restart"/>
          </w:tcPr>
          <w:p w14:paraId="15194DE8" w14:textId="6F30CF5E" w:rsidR="009442F8" w:rsidRPr="00257449" w:rsidRDefault="009442F8" w:rsidP="00E819F3">
            <w:pPr>
              <w:pStyle w:val="TableParagraph"/>
              <w:rPr>
                <w:rFonts w:asciiTheme="minorHAnsi" w:hAnsiTheme="minorHAnsi" w:cstheme="minorHAnsi"/>
                <w:sz w:val="20"/>
                <w:szCs w:val="20"/>
              </w:rPr>
            </w:pPr>
          </w:p>
        </w:tc>
        <w:tc>
          <w:tcPr>
            <w:tcW w:w="4504" w:type="pct"/>
            <w:gridSpan w:val="7"/>
            <w:shd w:val="clear" w:color="auto" w:fill="auto"/>
            <w:vAlign w:val="center"/>
          </w:tcPr>
          <w:p w14:paraId="06CE71E2" w14:textId="57C0CE33"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b/>
                <w:sz w:val="20"/>
                <w:szCs w:val="20"/>
              </w:rPr>
              <w:t>Progression in Writing</w:t>
            </w:r>
          </w:p>
        </w:tc>
      </w:tr>
      <w:tr w:rsidR="009442F8" w:rsidRPr="00257449" w14:paraId="4D04EA8F" w14:textId="77777777" w:rsidTr="009442F8">
        <w:trPr>
          <w:trHeight w:val="400"/>
        </w:trPr>
        <w:tc>
          <w:tcPr>
            <w:tcW w:w="496" w:type="pct"/>
            <w:vMerge/>
          </w:tcPr>
          <w:p w14:paraId="7808838D" w14:textId="77777777" w:rsidR="009442F8" w:rsidRPr="00257449" w:rsidRDefault="009442F8" w:rsidP="00E819F3">
            <w:pPr>
              <w:pStyle w:val="TableParagraph"/>
              <w:rPr>
                <w:rFonts w:asciiTheme="minorHAnsi" w:hAnsiTheme="minorHAnsi" w:cstheme="minorHAnsi"/>
                <w:sz w:val="20"/>
                <w:szCs w:val="20"/>
              </w:rPr>
            </w:pPr>
          </w:p>
        </w:tc>
        <w:tc>
          <w:tcPr>
            <w:tcW w:w="644" w:type="pct"/>
            <w:shd w:val="clear" w:color="auto" w:fill="auto"/>
            <w:vAlign w:val="center"/>
          </w:tcPr>
          <w:p w14:paraId="79ABB26D"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Reception</w:t>
            </w:r>
          </w:p>
        </w:tc>
        <w:tc>
          <w:tcPr>
            <w:tcW w:w="644" w:type="pct"/>
            <w:shd w:val="clear" w:color="auto" w:fill="auto"/>
            <w:vAlign w:val="center"/>
          </w:tcPr>
          <w:p w14:paraId="4AE909B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Year 1</w:t>
            </w:r>
          </w:p>
        </w:tc>
        <w:tc>
          <w:tcPr>
            <w:tcW w:w="643" w:type="pct"/>
            <w:shd w:val="clear" w:color="auto" w:fill="auto"/>
            <w:vAlign w:val="center"/>
          </w:tcPr>
          <w:p w14:paraId="69259C25"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Year 2</w:t>
            </w:r>
          </w:p>
        </w:tc>
        <w:tc>
          <w:tcPr>
            <w:tcW w:w="643" w:type="pct"/>
            <w:shd w:val="clear" w:color="auto" w:fill="auto"/>
            <w:vAlign w:val="center"/>
          </w:tcPr>
          <w:p w14:paraId="62E43744"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Year 3</w:t>
            </w:r>
          </w:p>
        </w:tc>
        <w:tc>
          <w:tcPr>
            <w:tcW w:w="643" w:type="pct"/>
            <w:shd w:val="clear" w:color="auto" w:fill="auto"/>
            <w:vAlign w:val="center"/>
          </w:tcPr>
          <w:p w14:paraId="68292742"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Year 4</w:t>
            </w:r>
          </w:p>
        </w:tc>
        <w:tc>
          <w:tcPr>
            <w:tcW w:w="643" w:type="pct"/>
            <w:shd w:val="clear" w:color="auto" w:fill="auto"/>
            <w:vAlign w:val="center"/>
          </w:tcPr>
          <w:p w14:paraId="0DD3FCF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Year 5</w:t>
            </w:r>
          </w:p>
        </w:tc>
        <w:tc>
          <w:tcPr>
            <w:tcW w:w="644" w:type="pct"/>
            <w:shd w:val="clear" w:color="auto" w:fill="auto"/>
            <w:vAlign w:val="center"/>
          </w:tcPr>
          <w:p w14:paraId="189CA8D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Year 6</w:t>
            </w:r>
          </w:p>
        </w:tc>
      </w:tr>
      <w:tr w:rsidR="009442F8" w:rsidRPr="00257449" w14:paraId="1CAC11E9" w14:textId="77777777" w:rsidTr="009442F8">
        <w:trPr>
          <w:trHeight w:val="3417"/>
        </w:trPr>
        <w:tc>
          <w:tcPr>
            <w:tcW w:w="496" w:type="pct"/>
            <w:vAlign w:val="center"/>
          </w:tcPr>
          <w:p w14:paraId="50A7563A" w14:textId="77777777" w:rsidR="009442F8" w:rsidRPr="00257449" w:rsidRDefault="009442F8" w:rsidP="00E819F3">
            <w:pPr>
              <w:pStyle w:val="TableParagraph"/>
              <w:rPr>
                <w:rFonts w:asciiTheme="minorHAnsi" w:hAnsiTheme="minorHAnsi" w:cstheme="minorHAnsi"/>
                <w:b/>
                <w:sz w:val="20"/>
                <w:szCs w:val="20"/>
              </w:rPr>
            </w:pPr>
            <w:r w:rsidRPr="00257449">
              <w:rPr>
                <w:rFonts w:asciiTheme="minorHAnsi" w:hAnsiTheme="minorHAnsi" w:cstheme="minorHAnsi"/>
                <w:b/>
                <w:sz w:val="20"/>
                <w:szCs w:val="20"/>
              </w:rPr>
              <w:t>Spelling – Phonic and whole word</w:t>
            </w:r>
          </w:p>
        </w:tc>
        <w:tc>
          <w:tcPr>
            <w:tcW w:w="644" w:type="pct"/>
            <w:shd w:val="clear" w:color="auto" w:fill="FFFFE7"/>
          </w:tcPr>
          <w:p w14:paraId="3EA3C69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their phonic knowledge to write words which match their spoken sounds</w:t>
            </w:r>
          </w:p>
          <w:p w14:paraId="2C064854"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some irregular common words</w:t>
            </w:r>
          </w:p>
          <w:p w14:paraId="08117E35"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some words spelt</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correctly</w:t>
            </w:r>
          </w:p>
          <w:p w14:paraId="222379DE"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*name the letters of the</w:t>
            </w:r>
            <w:r w:rsidRPr="00257449">
              <w:rPr>
                <w:rFonts w:asciiTheme="minorHAnsi" w:hAnsiTheme="minorHAnsi" w:cstheme="minorHAnsi"/>
                <w:spacing w:val="-17"/>
                <w:sz w:val="20"/>
                <w:szCs w:val="20"/>
              </w:rPr>
              <w:t xml:space="preserve"> </w:t>
            </w:r>
            <w:r w:rsidRPr="00257449">
              <w:rPr>
                <w:rFonts w:asciiTheme="minorHAnsi" w:hAnsiTheme="minorHAnsi" w:cstheme="minorHAnsi"/>
                <w:sz w:val="20"/>
                <w:szCs w:val="20"/>
              </w:rPr>
              <w:t>alphabet.</w:t>
            </w:r>
          </w:p>
        </w:tc>
        <w:tc>
          <w:tcPr>
            <w:tcW w:w="644" w:type="pct"/>
            <w:shd w:val="clear" w:color="auto" w:fill="FFFFCC"/>
          </w:tcPr>
          <w:p w14:paraId="4606FF7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*spell words containing each of the</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40+</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phonemes</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taught</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so</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far</w:t>
            </w:r>
            <w:r w:rsidRPr="00257449">
              <w:rPr>
                <w:rFonts w:asciiTheme="minorHAnsi" w:hAnsiTheme="minorHAnsi" w:cstheme="minorHAnsi"/>
                <w:spacing w:val="-17"/>
                <w:w w:val="105"/>
                <w:sz w:val="20"/>
                <w:szCs w:val="20"/>
              </w:rPr>
              <w:t xml:space="preserve"> </w:t>
            </w:r>
            <w:r w:rsidRPr="00257449">
              <w:rPr>
                <w:rFonts w:asciiTheme="minorHAnsi" w:hAnsiTheme="minorHAnsi" w:cstheme="minorHAnsi"/>
                <w:w w:val="105"/>
                <w:sz w:val="20"/>
                <w:szCs w:val="20"/>
              </w:rPr>
              <w:t>– most</w:t>
            </w:r>
            <w:r w:rsidRPr="00257449">
              <w:rPr>
                <w:rFonts w:asciiTheme="minorHAnsi" w:hAnsiTheme="minorHAnsi" w:cstheme="minorHAnsi"/>
                <w:spacing w:val="-15"/>
                <w:w w:val="105"/>
                <w:sz w:val="20"/>
                <w:szCs w:val="20"/>
              </w:rPr>
              <w:t xml:space="preserve"> </w:t>
            </w:r>
            <w:r w:rsidRPr="00257449">
              <w:rPr>
                <w:rFonts w:asciiTheme="minorHAnsi" w:hAnsiTheme="minorHAnsi" w:cstheme="minorHAnsi"/>
                <w:w w:val="105"/>
                <w:sz w:val="20"/>
                <w:szCs w:val="20"/>
              </w:rPr>
              <w:t>words</w:t>
            </w:r>
            <w:r w:rsidRPr="00257449">
              <w:rPr>
                <w:rFonts w:asciiTheme="minorHAnsi" w:hAnsiTheme="minorHAnsi" w:cstheme="minorHAnsi"/>
                <w:spacing w:val="-17"/>
                <w:w w:val="105"/>
                <w:sz w:val="20"/>
                <w:szCs w:val="20"/>
              </w:rPr>
              <w:t xml:space="preserve"> </w:t>
            </w:r>
            <w:r w:rsidRPr="00257449">
              <w:rPr>
                <w:rFonts w:asciiTheme="minorHAnsi" w:hAnsiTheme="minorHAnsi" w:cstheme="minorHAnsi"/>
                <w:w w:val="105"/>
                <w:sz w:val="20"/>
                <w:szCs w:val="20"/>
              </w:rPr>
              <w:t>can</w:t>
            </w:r>
            <w:r w:rsidRPr="00257449">
              <w:rPr>
                <w:rFonts w:asciiTheme="minorHAnsi" w:hAnsiTheme="minorHAnsi" w:cstheme="minorHAnsi"/>
                <w:spacing w:val="-15"/>
                <w:w w:val="105"/>
                <w:sz w:val="20"/>
                <w:szCs w:val="20"/>
              </w:rPr>
              <w:t xml:space="preserve"> </w:t>
            </w:r>
            <w:r w:rsidRPr="00257449">
              <w:rPr>
                <w:rFonts w:asciiTheme="minorHAnsi" w:hAnsiTheme="minorHAnsi" w:cstheme="minorHAnsi"/>
                <w:w w:val="105"/>
                <w:sz w:val="20"/>
                <w:szCs w:val="20"/>
              </w:rPr>
              <w:t>be</w:t>
            </w:r>
            <w:r w:rsidRPr="00257449">
              <w:rPr>
                <w:rFonts w:asciiTheme="minorHAnsi" w:hAnsiTheme="minorHAnsi" w:cstheme="minorHAnsi"/>
                <w:spacing w:val="-16"/>
                <w:w w:val="105"/>
                <w:sz w:val="20"/>
                <w:szCs w:val="20"/>
              </w:rPr>
              <w:t xml:space="preserve"> </w:t>
            </w:r>
            <w:r w:rsidRPr="00257449">
              <w:rPr>
                <w:rFonts w:asciiTheme="minorHAnsi" w:hAnsiTheme="minorHAnsi" w:cstheme="minorHAnsi"/>
                <w:w w:val="105"/>
                <w:sz w:val="20"/>
                <w:szCs w:val="20"/>
              </w:rPr>
              <w:t>deciphered</w:t>
            </w:r>
          </w:p>
          <w:p w14:paraId="1583F69D"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*spell most common exception words in the Y1 spelling appendix</w:t>
            </w:r>
          </w:p>
          <w:p w14:paraId="0298B237"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recognise</w:t>
            </w:r>
            <w:proofErr w:type="spellEnd"/>
            <w:r w:rsidRPr="00257449">
              <w:rPr>
                <w:rFonts w:asciiTheme="minorHAnsi" w:hAnsiTheme="minorHAnsi" w:cstheme="minorHAnsi"/>
                <w:sz w:val="20"/>
                <w:szCs w:val="20"/>
              </w:rPr>
              <w:t xml:space="preserve"> and spell a set of simple compound words</w:t>
            </w:r>
          </w:p>
          <w:p w14:paraId="36F99EE7"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*name the letters of the alphabet in order</w:t>
            </w:r>
          </w:p>
          <w:p w14:paraId="2151E33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letter names to distinguish between alternative spellings of the same sound</w:t>
            </w:r>
          </w:p>
        </w:tc>
        <w:tc>
          <w:tcPr>
            <w:tcW w:w="643" w:type="pct"/>
            <w:shd w:val="clear" w:color="auto" w:fill="FFFFB3"/>
          </w:tcPr>
          <w:p w14:paraId="5D871AB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*segment spoken words into phonemes and represent these by graphemes, spelling many correctly</w:t>
            </w:r>
          </w:p>
          <w:p w14:paraId="23188E83"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*learn new ways of spelling phonemes for which 1 or more spellings are already known – learn some words with each </w:t>
            </w:r>
            <w:r w:rsidRPr="00257449">
              <w:rPr>
                <w:rFonts w:asciiTheme="minorHAnsi" w:hAnsiTheme="minorHAnsi" w:cstheme="minorHAnsi"/>
                <w:sz w:val="20"/>
                <w:szCs w:val="20"/>
              </w:rPr>
              <w:t>spelling including a few</w:t>
            </w:r>
            <w:r w:rsidRPr="00257449">
              <w:rPr>
                <w:rFonts w:asciiTheme="minorHAnsi" w:hAnsiTheme="minorHAnsi" w:cstheme="minorHAnsi"/>
                <w:spacing w:val="-12"/>
                <w:sz w:val="20"/>
                <w:szCs w:val="20"/>
              </w:rPr>
              <w:t xml:space="preserve"> </w:t>
            </w:r>
            <w:r w:rsidRPr="00257449">
              <w:rPr>
                <w:rFonts w:asciiTheme="minorHAnsi" w:hAnsiTheme="minorHAnsi" w:cstheme="minorHAnsi"/>
                <w:sz w:val="20"/>
                <w:szCs w:val="20"/>
              </w:rPr>
              <w:t xml:space="preserve">common </w:t>
            </w:r>
            <w:r w:rsidRPr="00257449">
              <w:rPr>
                <w:rFonts w:asciiTheme="minorHAnsi" w:hAnsiTheme="minorHAnsi" w:cstheme="minorHAnsi"/>
                <w:w w:val="105"/>
                <w:sz w:val="20"/>
                <w:szCs w:val="20"/>
              </w:rPr>
              <w:t>homophones</w:t>
            </w:r>
          </w:p>
          <w:p w14:paraId="001FFBA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*distinguish between homophones and </w:t>
            </w:r>
            <w:r w:rsidRPr="00257449">
              <w:rPr>
                <w:rFonts w:asciiTheme="minorHAnsi" w:hAnsiTheme="minorHAnsi" w:cstheme="minorHAnsi"/>
                <w:spacing w:val="-3"/>
                <w:sz w:val="20"/>
                <w:szCs w:val="20"/>
              </w:rPr>
              <w:t xml:space="preserve">near- </w:t>
            </w:r>
            <w:r w:rsidRPr="00257449">
              <w:rPr>
                <w:rFonts w:asciiTheme="minorHAnsi" w:hAnsiTheme="minorHAnsi" w:cstheme="minorHAnsi"/>
                <w:sz w:val="20"/>
                <w:szCs w:val="20"/>
              </w:rPr>
              <w:t>homophones</w:t>
            </w:r>
          </w:p>
          <w:p w14:paraId="66050044"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*spell common exception words</w:t>
            </w:r>
          </w:p>
        </w:tc>
        <w:tc>
          <w:tcPr>
            <w:tcW w:w="643" w:type="pct"/>
            <w:shd w:val="clear" w:color="auto" w:fill="FFFF99"/>
          </w:tcPr>
          <w:p w14:paraId="68E8140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*write words spelt </w:t>
            </w:r>
            <w:proofErr w:type="spellStart"/>
            <w:r w:rsidRPr="00257449">
              <w:rPr>
                <w:rFonts w:asciiTheme="minorHAnsi" w:hAnsiTheme="minorHAnsi" w:cstheme="minorHAnsi"/>
                <w:sz w:val="20"/>
                <w:szCs w:val="20"/>
              </w:rPr>
              <w:t>ei</w:t>
            </w:r>
            <w:proofErr w:type="spellEnd"/>
            <w:r w:rsidRPr="00257449">
              <w:rPr>
                <w:rFonts w:asciiTheme="minorHAnsi" w:hAnsiTheme="minorHAnsi" w:cstheme="minorHAnsi"/>
                <w:sz w:val="20"/>
                <w:szCs w:val="20"/>
              </w:rPr>
              <w:t xml:space="preserve">, </w:t>
            </w:r>
            <w:proofErr w:type="spellStart"/>
            <w:r w:rsidRPr="00257449">
              <w:rPr>
                <w:rFonts w:asciiTheme="minorHAnsi" w:hAnsiTheme="minorHAnsi" w:cstheme="minorHAnsi"/>
                <w:sz w:val="20"/>
                <w:szCs w:val="20"/>
              </w:rPr>
              <w:t>eigh</w:t>
            </w:r>
            <w:proofErr w:type="spellEnd"/>
            <w:r w:rsidRPr="00257449">
              <w:rPr>
                <w:rFonts w:asciiTheme="minorHAnsi" w:hAnsiTheme="minorHAnsi" w:cstheme="minorHAnsi"/>
                <w:sz w:val="20"/>
                <w:szCs w:val="20"/>
              </w:rPr>
              <w:t xml:space="preserve"> or </w:t>
            </w:r>
            <w:proofErr w:type="spellStart"/>
            <w:r w:rsidRPr="00257449">
              <w:rPr>
                <w:rFonts w:asciiTheme="minorHAnsi" w:hAnsiTheme="minorHAnsi" w:cstheme="minorHAnsi"/>
                <w:sz w:val="20"/>
                <w:szCs w:val="20"/>
              </w:rPr>
              <w:t>ey</w:t>
            </w:r>
            <w:proofErr w:type="spellEnd"/>
          </w:p>
          <w:p w14:paraId="2A566622"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*write words spelt </w:t>
            </w:r>
            <w:proofErr w:type="spellStart"/>
            <w:r w:rsidRPr="00257449">
              <w:rPr>
                <w:rFonts w:asciiTheme="minorHAnsi" w:hAnsiTheme="minorHAnsi" w:cstheme="minorHAnsi"/>
                <w:sz w:val="20"/>
                <w:szCs w:val="20"/>
              </w:rPr>
              <w:t>ch</w:t>
            </w:r>
            <w:proofErr w:type="spellEnd"/>
            <w:r w:rsidRPr="00257449">
              <w:rPr>
                <w:rFonts w:asciiTheme="minorHAnsi" w:hAnsiTheme="minorHAnsi" w:cstheme="minorHAnsi"/>
                <w:sz w:val="20"/>
                <w:szCs w:val="20"/>
              </w:rPr>
              <w:t xml:space="preserv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scheme, chemist, chef, brochure</w:t>
            </w:r>
          </w:p>
          <w:p w14:paraId="4F98E24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*spell a range of common homophones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berry/bury, break/brake, grown/groan</w:t>
            </w:r>
          </w:p>
        </w:tc>
        <w:tc>
          <w:tcPr>
            <w:tcW w:w="643" w:type="pct"/>
            <w:shd w:val="clear" w:color="auto" w:fill="FFFF81"/>
          </w:tcPr>
          <w:p w14:paraId="372E3D13"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*write words spelt </w:t>
            </w:r>
            <w:proofErr w:type="spellStart"/>
            <w:r w:rsidRPr="00257449">
              <w:rPr>
                <w:rFonts w:asciiTheme="minorHAnsi" w:hAnsiTheme="minorHAnsi" w:cstheme="minorHAnsi"/>
                <w:sz w:val="20"/>
                <w:szCs w:val="20"/>
              </w:rPr>
              <w:t>sc</w:t>
            </w:r>
            <w:proofErr w:type="spellEnd"/>
            <w:r w:rsidRPr="00257449">
              <w:rPr>
                <w:rFonts w:asciiTheme="minorHAnsi" w:hAnsiTheme="minorHAnsi" w:cstheme="minorHAnsi"/>
                <w:sz w:val="20"/>
                <w:szCs w:val="20"/>
              </w:rPr>
              <w:t xml:space="preserv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science, discipline, crescent</w:t>
            </w:r>
          </w:p>
          <w:p w14:paraId="03E9D5F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*write words ending with </w:t>
            </w:r>
            <w:proofErr w:type="spellStart"/>
            <w:r w:rsidRPr="00257449">
              <w:rPr>
                <w:rFonts w:asciiTheme="minorHAnsi" w:hAnsiTheme="minorHAnsi" w:cstheme="minorHAnsi"/>
                <w:sz w:val="20"/>
                <w:szCs w:val="20"/>
              </w:rPr>
              <w:t>gue</w:t>
            </w:r>
            <w:proofErr w:type="spellEnd"/>
            <w:r w:rsidRPr="00257449">
              <w:rPr>
                <w:rFonts w:asciiTheme="minorHAnsi" w:hAnsiTheme="minorHAnsi" w:cstheme="minorHAnsi"/>
                <w:sz w:val="20"/>
                <w:szCs w:val="20"/>
              </w:rPr>
              <w:t xml:space="preserve"> and que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league, tongue, antique</w:t>
            </w:r>
          </w:p>
          <w:p w14:paraId="3CC283A7"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*spell most homophones in the Y3/Y4 spelling appendix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accept/except; scene/seen</w:t>
            </w:r>
          </w:p>
        </w:tc>
        <w:tc>
          <w:tcPr>
            <w:tcW w:w="643" w:type="pct"/>
            <w:shd w:val="clear" w:color="auto" w:fill="FFFF60"/>
          </w:tcPr>
          <w:p w14:paraId="0D41817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*spell some homophones from the Y5/Y6 spelling appendix</w:t>
            </w:r>
          </w:p>
          <w:p w14:paraId="2510D6B3"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*distinguish between some commonly confused words</w:t>
            </w:r>
          </w:p>
        </w:tc>
        <w:tc>
          <w:tcPr>
            <w:tcW w:w="644" w:type="pct"/>
            <w:shd w:val="clear" w:color="auto" w:fill="FFFF00"/>
          </w:tcPr>
          <w:p w14:paraId="12095F68"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*spelling some challenging homophones from the Y5/Y6 spelling appendix</w:t>
            </w:r>
          </w:p>
          <w:p w14:paraId="0C9DCC1C"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*distinguish between many commonly confused words</w:t>
            </w:r>
          </w:p>
        </w:tc>
      </w:tr>
      <w:tr w:rsidR="009442F8" w:rsidRPr="00257449" w14:paraId="5AB36E4B" w14:textId="77777777" w:rsidTr="00257449">
        <w:trPr>
          <w:trHeight w:val="1415"/>
        </w:trPr>
        <w:tc>
          <w:tcPr>
            <w:tcW w:w="496" w:type="pct"/>
            <w:vAlign w:val="center"/>
          </w:tcPr>
          <w:p w14:paraId="1037D2EB" w14:textId="77777777" w:rsidR="009442F8" w:rsidRPr="00257449" w:rsidRDefault="009442F8" w:rsidP="00E819F3">
            <w:pPr>
              <w:pStyle w:val="TableParagraph"/>
              <w:rPr>
                <w:rFonts w:asciiTheme="minorHAnsi" w:hAnsiTheme="minorHAnsi" w:cstheme="minorHAnsi"/>
                <w:b/>
                <w:sz w:val="20"/>
                <w:szCs w:val="20"/>
              </w:rPr>
            </w:pPr>
            <w:r w:rsidRPr="00257449">
              <w:rPr>
                <w:rFonts w:asciiTheme="minorHAnsi" w:hAnsiTheme="minorHAnsi" w:cstheme="minorHAnsi"/>
                <w:b/>
                <w:sz w:val="20"/>
                <w:szCs w:val="20"/>
              </w:rPr>
              <w:t>Spelling – other word building</w:t>
            </w:r>
          </w:p>
        </w:tc>
        <w:tc>
          <w:tcPr>
            <w:tcW w:w="644" w:type="pct"/>
            <w:shd w:val="clear" w:color="auto" w:fill="FFFFE7"/>
          </w:tcPr>
          <w:p w14:paraId="48A3287C"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other words that are phonetically plausible</w:t>
            </w:r>
          </w:p>
        </w:tc>
        <w:tc>
          <w:tcPr>
            <w:tcW w:w="644" w:type="pct"/>
            <w:shd w:val="clear" w:color="auto" w:fill="FFFFCC"/>
          </w:tcPr>
          <w:p w14:paraId="3654EFD8"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use the prefix un-</w:t>
            </w:r>
          </w:p>
          <w:p w14:paraId="7382004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the suffixes –</w:t>
            </w:r>
            <w:proofErr w:type="spellStart"/>
            <w:r w:rsidRPr="00257449">
              <w:rPr>
                <w:rFonts w:asciiTheme="minorHAnsi" w:hAnsiTheme="minorHAnsi" w:cstheme="minorHAnsi"/>
                <w:sz w:val="20"/>
                <w:szCs w:val="20"/>
              </w:rPr>
              <w:t>ing</w:t>
            </w:r>
            <w:proofErr w:type="spellEnd"/>
            <w:r w:rsidRPr="00257449">
              <w:rPr>
                <w:rFonts w:asciiTheme="minorHAnsi" w:hAnsiTheme="minorHAnsi" w:cstheme="minorHAnsi"/>
                <w:sz w:val="20"/>
                <w:szCs w:val="20"/>
              </w:rPr>
              <w:t xml:space="preserve">, -ed -er - </w:t>
            </w:r>
            <w:proofErr w:type="spellStart"/>
            <w:r w:rsidRPr="00257449">
              <w:rPr>
                <w:rFonts w:asciiTheme="minorHAnsi" w:hAnsiTheme="minorHAnsi" w:cstheme="minorHAnsi"/>
                <w:sz w:val="20"/>
                <w:szCs w:val="20"/>
              </w:rPr>
              <w:t>est</w:t>
            </w:r>
            <w:proofErr w:type="spellEnd"/>
            <w:r w:rsidRPr="00257449">
              <w:rPr>
                <w:rFonts w:asciiTheme="minorHAnsi" w:hAnsiTheme="minorHAnsi" w:cstheme="minorHAnsi"/>
                <w:sz w:val="20"/>
                <w:szCs w:val="20"/>
              </w:rPr>
              <w:t xml:space="preserve"> where no change is made to the root word</w:t>
            </w:r>
          </w:p>
          <w:p w14:paraId="5D521A6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*understand the rule for adding</w:t>
            </w:r>
          </w:p>
          <w:p w14:paraId="31CAF30D"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 or –es as the plural marker for nouns and the third person singular marker for verbs</w:t>
            </w:r>
          </w:p>
          <w:p w14:paraId="51DAFE35"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*apply simple spelling rules and guidance from NC Appendix 1</w:t>
            </w:r>
          </w:p>
        </w:tc>
        <w:tc>
          <w:tcPr>
            <w:tcW w:w="643" w:type="pct"/>
            <w:shd w:val="clear" w:color="auto" w:fill="FFFFB3"/>
          </w:tcPr>
          <w:p w14:paraId="595711D7"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*spell more words with contracted forms</w:t>
            </w:r>
          </w:p>
          <w:p w14:paraId="7C545618"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possessive apostrophe (singular)</w:t>
            </w:r>
          </w:p>
          <w:p w14:paraId="4A77D3A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*add suffixes to spell longer words including -</w:t>
            </w:r>
            <w:proofErr w:type="spellStart"/>
            <w:r w:rsidRPr="00257449">
              <w:rPr>
                <w:rFonts w:asciiTheme="minorHAnsi" w:hAnsiTheme="minorHAnsi" w:cstheme="minorHAnsi"/>
                <w:sz w:val="20"/>
                <w:szCs w:val="20"/>
              </w:rPr>
              <w:t>ment</w:t>
            </w:r>
            <w:proofErr w:type="spellEnd"/>
            <w:r w:rsidRPr="00257449">
              <w:rPr>
                <w:rFonts w:asciiTheme="minorHAnsi" w:hAnsiTheme="minorHAnsi" w:cstheme="minorHAnsi"/>
                <w:sz w:val="20"/>
                <w:szCs w:val="20"/>
              </w:rPr>
              <w:t>, -ness,</w:t>
            </w:r>
          </w:p>
          <w:p w14:paraId="71FE732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ful</w:t>
            </w:r>
            <w:proofErr w:type="spellEnd"/>
            <w:r w:rsidRPr="00257449">
              <w:rPr>
                <w:rFonts w:asciiTheme="minorHAnsi" w:hAnsiTheme="minorHAnsi" w:cstheme="minorHAnsi"/>
                <w:sz w:val="20"/>
                <w:szCs w:val="20"/>
              </w:rPr>
              <w:t>, -less, -</w:t>
            </w:r>
            <w:proofErr w:type="spellStart"/>
            <w:r w:rsidRPr="00257449">
              <w:rPr>
                <w:rFonts w:asciiTheme="minorHAnsi" w:hAnsiTheme="minorHAnsi" w:cstheme="minorHAnsi"/>
                <w:sz w:val="20"/>
                <w:szCs w:val="20"/>
              </w:rPr>
              <w:t>ly</w:t>
            </w:r>
            <w:proofErr w:type="spellEnd"/>
          </w:p>
          <w:p w14:paraId="499534D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*apply spelling rules and guidance from NC Appendix 1</w:t>
            </w:r>
          </w:p>
        </w:tc>
        <w:tc>
          <w:tcPr>
            <w:tcW w:w="643" w:type="pct"/>
            <w:shd w:val="clear" w:color="auto" w:fill="FFFF99"/>
          </w:tcPr>
          <w:p w14:paraId="7C196F53"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knowledge of morphology to spell some words with prefixes dis-, mis-, in-, super-, anti-</w:t>
            </w:r>
          </w:p>
          <w:p w14:paraId="76D0C513"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*spell some words with the suffixes: -</w:t>
            </w:r>
            <w:proofErr w:type="spellStart"/>
            <w:r w:rsidRPr="00257449">
              <w:rPr>
                <w:rFonts w:asciiTheme="minorHAnsi" w:hAnsiTheme="minorHAnsi" w:cstheme="minorHAnsi"/>
                <w:sz w:val="20"/>
                <w:szCs w:val="20"/>
              </w:rPr>
              <w:t>ation</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ly</w:t>
            </w:r>
            <w:proofErr w:type="spellEnd"/>
            <w:r w:rsidRPr="00257449">
              <w:rPr>
                <w:rFonts w:asciiTheme="minorHAnsi" w:hAnsiTheme="minorHAnsi" w:cstheme="minorHAnsi"/>
                <w:sz w:val="20"/>
                <w:szCs w:val="20"/>
              </w:rPr>
              <w:t>, -sure. –</w:t>
            </w:r>
            <w:proofErr w:type="spellStart"/>
            <w:r w:rsidRPr="00257449">
              <w:rPr>
                <w:rFonts w:asciiTheme="minorHAnsi" w:hAnsiTheme="minorHAnsi" w:cstheme="minorHAnsi"/>
                <w:sz w:val="20"/>
                <w:szCs w:val="20"/>
              </w:rPr>
              <w:t>tion</w:t>
            </w:r>
            <w:proofErr w:type="spellEnd"/>
            <w:r w:rsidRPr="00257449">
              <w:rPr>
                <w:rFonts w:asciiTheme="minorHAnsi" w:hAnsiTheme="minorHAnsi" w:cstheme="minorHAnsi"/>
                <w:sz w:val="20"/>
                <w:szCs w:val="20"/>
              </w:rPr>
              <w:t xml:space="preserve">, - </w:t>
            </w:r>
            <w:proofErr w:type="spellStart"/>
            <w:r w:rsidRPr="00257449">
              <w:rPr>
                <w:rFonts w:asciiTheme="minorHAnsi" w:hAnsiTheme="minorHAnsi" w:cstheme="minorHAnsi"/>
                <w:sz w:val="20"/>
                <w:szCs w:val="20"/>
              </w:rPr>
              <w:t>sion</w:t>
            </w:r>
            <w:proofErr w:type="spellEnd"/>
            <w:r w:rsidRPr="00257449">
              <w:rPr>
                <w:rFonts w:asciiTheme="minorHAnsi" w:hAnsiTheme="minorHAnsi" w:cstheme="minorHAnsi"/>
                <w:sz w:val="20"/>
                <w:szCs w:val="20"/>
              </w:rPr>
              <w:t xml:space="preserve"> and –</w:t>
            </w:r>
            <w:proofErr w:type="spellStart"/>
            <w:r w:rsidRPr="00257449">
              <w:rPr>
                <w:rFonts w:asciiTheme="minorHAnsi" w:hAnsiTheme="minorHAnsi" w:cstheme="minorHAnsi"/>
                <w:sz w:val="20"/>
                <w:szCs w:val="20"/>
              </w:rPr>
              <w:t>ssion</w:t>
            </w:r>
            <w:proofErr w:type="spellEnd"/>
          </w:p>
          <w:p w14:paraId="422568E8"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*embed use of apostrophe for a range of contractions and for singular nouns</w:t>
            </w:r>
          </w:p>
          <w:p w14:paraId="303661A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*being to use apostrophes for plural possession</w:t>
            </w:r>
          </w:p>
          <w:p w14:paraId="314C0CB2"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*spell some words from the Y3/Y4 Statutory Word List</w:t>
            </w:r>
          </w:p>
          <w:p w14:paraId="4D8FCCC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*use dictionaries to aid checking of </w:t>
            </w:r>
            <w:r w:rsidRPr="00257449">
              <w:rPr>
                <w:rFonts w:asciiTheme="minorHAnsi" w:hAnsiTheme="minorHAnsi" w:cstheme="minorHAnsi"/>
                <w:sz w:val="20"/>
                <w:szCs w:val="20"/>
              </w:rPr>
              <w:lastRenderedPageBreak/>
              <w:t>spelling</w:t>
            </w:r>
          </w:p>
        </w:tc>
        <w:tc>
          <w:tcPr>
            <w:tcW w:w="643" w:type="pct"/>
            <w:shd w:val="clear" w:color="auto" w:fill="FFFF81"/>
          </w:tcPr>
          <w:p w14:paraId="20AFA60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*use knowledge of morphology</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to spell words with prefixes in- il- im- re- sub- inter-</w:t>
            </w:r>
            <w:r w:rsidRPr="00257449">
              <w:rPr>
                <w:rFonts w:asciiTheme="minorHAnsi" w:hAnsiTheme="minorHAnsi" w:cstheme="minorHAnsi"/>
                <w:spacing w:val="39"/>
                <w:sz w:val="20"/>
                <w:szCs w:val="20"/>
              </w:rPr>
              <w:t xml:space="preserve"> </w:t>
            </w:r>
            <w:r w:rsidRPr="00257449">
              <w:rPr>
                <w:rFonts w:asciiTheme="minorHAnsi" w:hAnsiTheme="minorHAnsi" w:cstheme="minorHAnsi"/>
                <w:sz w:val="20"/>
                <w:szCs w:val="20"/>
              </w:rPr>
              <w:t>auto-</w:t>
            </w:r>
          </w:p>
          <w:p w14:paraId="0D81ACD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*add suffixes which begin with a vowel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forget / forgetting</w:t>
            </w:r>
          </w:p>
          <w:p w14:paraId="42D1955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*add suffixes -</w:t>
            </w:r>
            <w:proofErr w:type="spellStart"/>
            <w:r w:rsidRPr="00257449">
              <w:rPr>
                <w:rFonts w:asciiTheme="minorHAnsi" w:hAnsiTheme="minorHAnsi" w:cstheme="minorHAnsi"/>
                <w:sz w:val="20"/>
                <w:szCs w:val="20"/>
              </w:rPr>
              <w:t>ous</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sion</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ssion</w:t>
            </w:r>
            <w:proofErr w:type="spellEnd"/>
            <w:r w:rsidRPr="00257449">
              <w:rPr>
                <w:rFonts w:asciiTheme="minorHAnsi" w:hAnsiTheme="minorHAnsi" w:cstheme="minorHAnsi"/>
                <w:sz w:val="20"/>
                <w:szCs w:val="20"/>
              </w:rPr>
              <w:t>,</w:t>
            </w:r>
          </w:p>
          <w:p w14:paraId="7D5A280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spellStart"/>
            <w:r w:rsidRPr="00257449">
              <w:rPr>
                <w:rFonts w:asciiTheme="minorHAnsi" w:hAnsiTheme="minorHAnsi" w:cstheme="minorHAnsi"/>
                <w:w w:val="105"/>
                <w:sz w:val="20"/>
                <w:szCs w:val="20"/>
              </w:rPr>
              <w:t>tion</w:t>
            </w:r>
            <w:proofErr w:type="spellEnd"/>
            <w:r w:rsidRPr="00257449">
              <w:rPr>
                <w:rFonts w:asciiTheme="minorHAnsi" w:hAnsiTheme="minorHAnsi" w:cstheme="minorHAnsi"/>
                <w:w w:val="105"/>
                <w:sz w:val="20"/>
                <w:szCs w:val="20"/>
              </w:rPr>
              <w:t>, -</w:t>
            </w:r>
            <w:proofErr w:type="spellStart"/>
            <w:r w:rsidRPr="00257449">
              <w:rPr>
                <w:rFonts w:asciiTheme="minorHAnsi" w:hAnsiTheme="minorHAnsi" w:cstheme="minorHAnsi"/>
                <w:w w:val="105"/>
                <w:sz w:val="20"/>
                <w:szCs w:val="20"/>
              </w:rPr>
              <w:t>cian</w:t>
            </w:r>
            <w:proofErr w:type="spellEnd"/>
            <w:r w:rsidRPr="00257449">
              <w:rPr>
                <w:rFonts w:asciiTheme="minorHAnsi" w:hAnsiTheme="minorHAnsi" w:cstheme="minorHAnsi"/>
                <w:w w:val="105"/>
                <w:sz w:val="20"/>
                <w:szCs w:val="20"/>
              </w:rPr>
              <w:t xml:space="preserve"> and –</w:t>
            </w:r>
            <w:proofErr w:type="spellStart"/>
            <w:r w:rsidRPr="00257449">
              <w:rPr>
                <w:rFonts w:asciiTheme="minorHAnsi" w:hAnsiTheme="minorHAnsi" w:cstheme="minorHAnsi"/>
                <w:w w:val="105"/>
                <w:sz w:val="20"/>
                <w:szCs w:val="20"/>
              </w:rPr>
              <w:t>ly</w:t>
            </w:r>
            <w:proofErr w:type="spellEnd"/>
            <w:r w:rsidRPr="00257449">
              <w:rPr>
                <w:rFonts w:asciiTheme="minorHAnsi" w:hAnsiTheme="minorHAnsi" w:cstheme="minorHAnsi"/>
                <w:w w:val="105"/>
                <w:sz w:val="20"/>
                <w:szCs w:val="20"/>
              </w:rPr>
              <w:t xml:space="preserve"> from the full</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range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from</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the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Y3/Y4</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spelling appendix</w:t>
            </w:r>
          </w:p>
          <w:p w14:paraId="06BD979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apostrophes to mark singular and plural possession</w:t>
            </w:r>
          </w:p>
          <w:p w14:paraId="326C4A0D"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*spell the majority of the words from the Y3/Y4 Statutory word list</w:t>
            </w:r>
          </w:p>
          <w:p w14:paraId="7F61AD49"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*use dictionaries</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independently to aid checking of spelling</w:t>
            </w:r>
            <w:r w:rsidRPr="00257449">
              <w:rPr>
                <w:rFonts w:asciiTheme="minorHAnsi" w:hAnsiTheme="minorHAnsi" w:cstheme="minorHAnsi"/>
                <w:spacing w:val="-14"/>
                <w:sz w:val="20"/>
                <w:szCs w:val="20"/>
              </w:rPr>
              <w:t xml:space="preserve"> </w:t>
            </w:r>
            <w:r w:rsidRPr="00257449">
              <w:rPr>
                <w:rFonts w:asciiTheme="minorHAnsi" w:hAnsiTheme="minorHAnsi" w:cstheme="minorHAnsi"/>
                <w:sz w:val="20"/>
                <w:szCs w:val="20"/>
              </w:rPr>
              <w:t>using</w:t>
            </w:r>
          </w:p>
          <w:p w14:paraId="6141BE2E"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the first 2 or 3 letters of a</w:t>
            </w:r>
            <w:r w:rsidRPr="00257449">
              <w:rPr>
                <w:rFonts w:asciiTheme="minorHAnsi" w:hAnsiTheme="minorHAnsi" w:cstheme="minorHAnsi"/>
                <w:spacing w:val="-16"/>
                <w:sz w:val="20"/>
                <w:szCs w:val="20"/>
              </w:rPr>
              <w:t xml:space="preserve"> </w:t>
            </w:r>
            <w:r w:rsidRPr="00257449">
              <w:rPr>
                <w:rFonts w:asciiTheme="minorHAnsi" w:hAnsiTheme="minorHAnsi" w:cstheme="minorHAnsi"/>
                <w:sz w:val="20"/>
                <w:szCs w:val="20"/>
              </w:rPr>
              <w:t>word</w:t>
            </w:r>
          </w:p>
        </w:tc>
        <w:tc>
          <w:tcPr>
            <w:tcW w:w="643" w:type="pct"/>
            <w:shd w:val="clear" w:color="auto" w:fill="FFFF60"/>
          </w:tcPr>
          <w:p w14:paraId="3229E3D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 xml:space="preserve">*spell most words with prefixes and suffixes in Y3/Y4 spelling appendix and some from the Y5/Y6 list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xml:space="preserve">: - </w:t>
            </w:r>
            <w:proofErr w:type="spellStart"/>
            <w:r w:rsidRPr="00257449">
              <w:rPr>
                <w:rFonts w:asciiTheme="minorHAnsi" w:hAnsiTheme="minorHAnsi" w:cstheme="minorHAnsi"/>
                <w:sz w:val="20"/>
                <w:szCs w:val="20"/>
              </w:rPr>
              <w:t>cious</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cial</w:t>
            </w:r>
            <w:proofErr w:type="spellEnd"/>
            <w:r w:rsidRPr="00257449">
              <w:rPr>
                <w:rFonts w:asciiTheme="minorHAnsi" w:hAnsiTheme="minorHAnsi" w:cstheme="minorHAnsi"/>
                <w:sz w:val="20"/>
                <w:szCs w:val="20"/>
              </w:rPr>
              <w:t>, -ant,</w:t>
            </w:r>
          </w:p>
          <w:p w14:paraId="0C17B0D7"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ent</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ance</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ence</w:t>
            </w:r>
            <w:proofErr w:type="spellEnd"/>
          </w:p>
          <w:p w14:paraId="03E7DEE2"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*spell correctly words with letters which are not sounded</w:t>
            </w:r>
          </w:p>
          <w:p w14:paraId="715E2F1C"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*know when to use the hyphen to join a prefix to a root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re-enter</w:t>
            </w:r>
          </w:p>
          <w:p w14:paraId="4542290D"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*spell the majority of words from the Y3/Y4 statutory word list and some words from the statutory Y5/Y6 list</w:t>
            </w:r>
          </w:p>
          <w:p w14:paraId="162DB683"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*use the first 3 or 4 </w:t>
            </w:r>
            <w:r w:rsidRPr="00257449">
              <w:rPr>
                <w:rFonts w:asciiTheme="minorHAnsi" w:hAnsiTheme="minorHAnsi" w:cstheme="minorHAnsi"/>
                <w:sz w:val="20"/>
                <w:szCs w:val="20"/>
              </w:rPr>
              <w:lastRenderedPageBreak/>
              <w:t>letters of a word to check spelling and/or</w:t>
            </w:r>
          </w:p>
          <w:p w14:paraId="72BF6A72"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meaning in a dictionary</w:t>
            </w:r>
          </w:p>
        </w:tc>
        <w:tc>
          <w:tcPr>
            <w:tcW w:w="644" w:type="pct"/>
            <w:shd w:val="clear" w:color="auto" w:fill="FFFF00"/>
          </w:tcPr>
          <w:p w14:paraId="346393B9"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 xml:space="preserve">*use knowledge of morphology to spell words with the full range of prefixes and suffixes in the Y5/Y6 spelling appendix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pre- re-</w:t>
            </w:r>
          </w:p>
          <w:p w14:paraId="6B26E0DE"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-able, -</w:t>
            </w:r>
            <w:proofErr w:type="spellStart"/>
            <w:r w:rsidRPr="00257449">
              <w:rPr>
                <w:rFonts w:asciiTheme="minorHAnsi" w:hAnsiTheme="minorHAnsi" w:cstheme="minorHAnsi"/>
                <w:sz w:val="20"/>
                <w:szCs w:val="20"/>
              </w:rPr>
              <w:t>ible</w:t>
            </w:r>
            <w:proofErr w:type="spellEnd"/>
            <w:r w:rsidRPr="00257449">
              <w:rPr>
                <w:rFonts w:asciiTheme="minorHAnsi" w:hAnsiTheme="minorHAnsi" w:cstheme="minorHAnsi"/>
                <w:sz w:val="20"/>
                <w:szCs w:val="20"/>
              </w:rPr>
              <w:t xml:space="preserve"> , -ably, -</w:t>
            </w:r>
            <w:proofErr w:type="spellStart"/>
            <w:r w:rsidRPr="00257449">
              <w:rPr>
                <w:rFonts w:asciiTheme="minorHAnsi" w:hAnsiTheme="minorHAnsi" w:cstheme="minorHAnsi"/>
                <w:sz w:val="20"/>
                <w:szCs w:val="20"/>
              </w:rPr>
              <w:t>ibly</w:t>
            </w:r>
            <w:proofErr w:type="spellEnd"/>
            <w:r w:rsidRPr="00257449">
              <w:rPr>
                <w:rFonts w:asciiTheme="minorHAnsi" w:hAnsiTheme="minorHAnsi" w:cstheme="minorHAnsi"/>
                <w:sz w:val="20"/>
                <w:szCs w:val="20"/>
              </w:rPr>
              <w:t>, -al, -</w:t>
            </w:r>
            <w:proofErr w:type="spellStart"/>
            <w:r w:rsidRPr="00257449">
              <w:rPr>
                <w:rFonts w:asciiTheme="minorHAnsi" w:hAnsiTheme="minorHAnsi" w:cstheme="minorHAnsi"/>
                <w:sz w:val="20"/>
                <w:szCs w:val="20"/>
              </w:rPr>
              <w:t>ial</w:t>
            </w:r>
            <w:proofErr w:type="spellEnd"/>
          </w:p>
          <w:p w14:paraId="4D8D9B7C"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the appropriate range of spelling rules and conventions to spell polysyllabic words which conform to regular patterns</w:t>
            </w:r>
          </w:p>
          <w:p w14:paraId="4C92C12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*spell the majority of words from the statutory Y5/Y6 word list</w:t>
            </w:r>
          </w:p>
          <w:p w14:paraId="3509F973"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*independently and automatically use a </w:t>
            </w:r>
            <w:r w:rsidRPr="00257449">
              <w:rPr>
                <w:rFonts w:asciiTheme="minorHAnsi" w:hAnsiTheme="minorHAnsi" w:cstheme="minorHAnsi"/>
                <w:sz w:val="20"/>
                <w:szCs w:val="20"/>
              </w:rPr>
              <w:lastRenderedPageBreak/>
              <w:t>dictionary to check the spelling / meaning of words when appropriate</w:t>
            </w:r>
          </w:p>
        </w:tc>
      </w:tr>
      <w:tr w:rsidR="009442F8" w:rsidRPr="00257449" w14:paraId="5B078E26" w14:textId="77777777" w:rsidTr="009442F8">
        <w:trPr>
          <w:trHeight w:val="1559"/>
        </w:trPr>
        <w:tc>
          <w:tcPr>
            <w:tcW w:w="496" w:type="pct"/>
            <w:vAlign w:val="center"/>
          </w:tcPr>
          <w:p w14:paraId="309B11F5" w14:textId="77777777" w:rsidR="009442F8" w:rsidRPr="00257449" w:rsidRDefault="009442F8" w:rsidP="00E819F3">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Transcription</w:t>
            </w:r>
          </w:p>
        </w:tc>
        <w:tc>
          <w:tcPr>
            <w:tcW w:w="644" w:type="pct"/>
            <w:shd w:val="clear" w:color="auto" w:fill="FFFFE7"/>
          </w:tcPr>
          <w:p w14:paraId="480CAE42" w14:textId="77777777" w:rsidR="009442F8" w:rsidRPr="00257449" w:rsidRDefault="009442F8" w:rsidP="00E819F3">
            <w:pPr>
              <w:pStyle w:val="TableParagraph"/>
              <w:rPr>
                <w:rFonts w:asciiTheme="minorHAnsi" w:hAnsiTheme="minorHAnsi" w:cstheme="minorHAnsi"/>
                <w:sz w:val="20"/>
                <w:szCs w:val="20"/>
              </w:rPr>
            </w:pPr>
          </w:p>
        </w:tc>
        <w:tc>
          <w:tcPr>
            <w:tcW w:w="644" w:type="pct"/>
            <w:shd w:val="clear" w:color="auto" w:fill="FFFFCC"/>
          </w:tcPr>
          <w:p w14:paraId="2985F40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simple dictated sentences containing the GPCs and words taught so far</w:t>
            </w:r>
          </w:p>
        </w:tc>
        <w:tc>
          <w:tcPr>
            <w:tcW w:w="643" w:type="pct"/>
            <w:shd w:val="clear" w:color="auto" w:fill="FFFFB3"/>
          </w:tcPr>
          <w:p w14:paraId="12F00A3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simple sentences dictated by the teacher that include words using the GPCs, common exception words and punctuation taught so far</w:t>
            </w:r>
          </w:p>
        </w:tc>
        <w:tc>
          <w:tcPr>
            <w:tcW w:w="643" w:type="pct"/>
            <w:shd w:val="clear" w:color="auto" w:fill="FFFF99"/>
          </w:tcPr>
          <w:p w14:paraId="1DC486A5"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*write from memory simple </w:t>
            </w:r>
            <w:r w:rsidRPr="00257449">
              <w:rPr>
                <w:rFonts w:asciiTheme="minorHAnsi" w:hAnsiTheme="minorHAnsi" w:cstheme="minorHAnsi"/>
                <w:sz w:val="20"/>
                <w:szCs w:val="20"/>
              </w:rPr>
              <w:t xml:space="preserve">dictated sentences which include familiar GPCs, common exception </w:t>
            </w:r>
            <w:r w:rsidRPr="00257449">
              <w:rPr>
                <w:rFonts w:asciiTheme="minorHAnsi" w:hAnsiTheme="minorHAnsi" w:cstheme="minorHAnsi"/>
                <w:w w:val="105"/>
                <w:sz w:val="20"/>
                <w:szCs w:val="20"/>
              </w:rPr>
              <w:t>words and punctuation – including the new punctuation</w:t>
            </w:r>
          </w:p>
          <w:p w14:paraId="176E374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taught</w:t>
            </w:r>
          </w:p>
        </w:tc>
        <w:tc>
          <w:tcPr>
            <w:tcW w:w="643" w:type="pct"/>
            <w:shd w:val="clear" w:color="auto" w:fill="FFFF81"/>
          </w:tcPr>
          <w:p w14:paraId="7A4BF96E"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simple dictated sentences which include familiar GPCs, common</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exception words, words from the Y3/Y4 statutory word list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all</w:t>
            </w:r>
          </w:p>
          <w:p w14:paraId="4FACF23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punctuation taught so</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far</w:t>
            </w:r>
          </w:p>
        </w:tc>
        <w:tc>
          <w:tcPr>
            <w:tcW w:w="643" w:type="pct"/>
            <w:shd w:val="clear" w:color="auto" w:fill="FFFF60"/>
          </w:tcPr>
          <w:p w14:paraId="38D4E832"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dictated sentences which include words from the KS2 curriculum</w:t>
            </w:r>
          </w:p>
        </w:tc>
        <w:tc>
          <w:tcPr>
            <w:tcW w:w="644" w:type="pct"/>
            <w:shd w:val="clear" w:color="auto" w:fill="FFFF00"/>
          </w:tcPr>
          <w:p w14:paraId="5ADC933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dictated sentences which include words and punctuation from the KS2 curriculum</w:t>
            </w:r>
          </w:p>
        </w:tc>
      </w:tr>
      <w:tr w:rsidR="009442F8" w:rsidRPr="00257449" w14:paraId="2A97185E" w14:textId="77777777" w:rsidTr="009442F8">
        <w:trPr>
          <w:trHeight w:val="4396"/>
        </w:trPr>
        <w:tc>
          <w:tcPr>
            <w:tcW w:w="496" w:type="pct"/>
            <w:vAlign w:val="center"/>
          </w:tcPr>
          <w:p w14:paraId="4BE52F5B" w14:textId="77777777" w:rsidR="009442F8" w:rsidRPr="00257449" w:rsidRDefault="009442F8" w:rsidP="00E819F3">
            <w:pPr>
              <w:pStyle w:val="TableParagraph"/>
              <w:rPr>
                <w:rFonts w:asciiTheme="minorHAnsi" w:hAnsiTheme="minorHAnsi" w:cstheme="minorHAnsi"/>
                <w:b/>
                <w:sz w:val="20"/>
                <w:szCs w:val="20"/>
              </w:rPr>
            </w:pPr>
            <w:r w:rsidRPr="00257449">
              <w:rPr>
                <w:rFonts w:asciiTheme="minorHAnsi" w:hAnsiTheme="minorHAnsi" w:cstheme="minorHAnsi"/>
                <w:b/>
                <w:sz w:val="20"/>
                <w:szCs w:val="20"/>
              </w:rPr>
              <w:t>Handwriting</w:t>
            </w:r>
          </w:p>
        </w:tc>
        <w:tc>
          <w:tcPr>
            <w:tcW w:w="644" w:type="pct"/>
            <w:shd w:val="clear" w:color="auto" w:fill="FFFFE7"/>
          </w:tcPr>
          <w:p w14:paraId="325690F3" w14:textId="77777777" w:rsidR="009442F8" w:rsidRPr="00257449" w:rsidRDefault="009442F8" w:rsidP="00E819F3">
            <w:pPr>
              <w:pStyle w:val="TableParagraph"/>
              <w:rPr>
                <w:rFonts w:asciiTheme="minorHAnsi" w:hAnsiTheme="minorHAnsi" w:cstheme="minorHAnsi"/>
                <w:sz w:val="20"/>
                <w:szCs w:val="20"/>
              </w:rPr>
            </w:pPr>
          </w:p>
        </w:tc>
        <w:tc>
          <w:tcPr>
            <w:tcW w:w="644" w:type="pct"/>
            <w:shd w:val="clear" w:color="auto" w:fill="FFFFCC"/>
          </w:tcPr>
          <w:p w14:paraId="3E037A6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*sit correctly at a table, holding a pencil comfortably and correctly</w:t>
            </w:r>
          </w:p>
          <w:p w14:paraId="267C20EE"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*begin to form lower-case</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 xml:space="preserve">letters </w:t>
            </w:r>
            <w:r w:rsidRPr="00257449">
              <w:rPr>
                <w:rFonts w:asciiTheme="minorHAnsi" w:hAnsiTheme="minorHAnsi" w:cstheme="minorHAnsi"/>
                <w:w w:val="105"/>
                <w:sz w:val="20"/>
                <w:szCs w:val="20"/>
              </w:rPr>
              <w:t>in</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the</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correct</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direction</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6"/>
                <w:w w:val="105"/>
                <w:sz w:val="20"/>
                <w:szCs w:val="20"/>
              </w:rPr>
              <w:t xml:space="preserve"> </w:t>
            </w:r>
            <w:r w:rsidRPr="00257449">
              <w:rPr>
                <w:rFonts w:asciiTheme="minorHAnsi" w:hAnsiTheme="minorHAnsi" w:cstheme="minorHAnsi"/>
                <w:w w:val="105"/>
                <w:sz w:val="20"/>
                <w:szCs w:val="20"/>
              </w:rPr>
              <w:t>starting and finishing in the right</w:t>
            </w:r>
            <w:r w:rsidRPr="00257449">
              <w:rPr>
                <w:rFonts w:asciiTheme="minorHAnsi" w:hAnsiTheme="minorHAnsi" w:cstheme="minorHAnsi"/>
                <w:spacing w:val="-34"/>
                <w:w w:val="105"/>
                <w:sz w:val="20"/>
                <w:szCs w:val="20"/>
              </w:rPr>
              <w:t xml:space="preserve"> </w:t>
            </w:r>
            <w:r w:rsidRPr="00257449">
              <w:rPr>
                <w:rFonts w:asciiTheme="minorHAnsi" w:hAnsiTheme="minorHAnsi" w:cstheme="minorHAnsi"/>
                <w:w w:val="105"/>
                <w:sz w:val="20"/>
                <w:szCs w:val="20"/>
              </w:rPr>
              <w:t>place</w:t>
            </w:r>
          </w:p>
          <w:p w14:paraId="03081DE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*form capital letters</w:t>
            </w:r>
          </w:p>
          <w:p w14:paraId="69711AA3"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*form digits 0-9</w:t>
            </w:r>
          </w:p>
          <w:p w14:paraId="3317BDA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*understand which letters belong </w:t>
            </w:r>
            <w:r w:rsidRPr="00257449">
              <w:rPr>
                <w:rFonts w:asciiTheme="minorHAnsi" w:hAnsiTheme="minorHAnsi" w:cstheme="minorHAnsi"/>
                <w:w w:val="95"/>
                <w:sz w:val="20"/>
                <w:szCs w:val="20"/>
              </w:rPr>
              <w:t xml:space="preserve">to which handwriting ‘families’ </w:t>
            </w: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xml:space="preserve">: letters that are formed in similar ways) and </w:t>
            </w:r>
            <w:proofErr w:type="spellStart"/>
            <w:r w:rsidRPr="00257449">
              <w:rPr>
                <w:rFonts w:asciiTheme="minorHAnsi" w:hAnsiTheme="minorHAnsi" w:cstheme="minorHAnsi"/>
                <w:sz w:val="20"/>
                <w:szCs w:val="20"/>
              </w:rPr>
              <w:t>practise</w:t>
            </w:r>
            <w:proofErr w:type="spellEnd"/>
            <w:r w:rsidRPr="00257449">
              <w:rPr>
                <w:rFonts w:asciiTheme="minorHAnsi" w:hAnsiTheme="minorHAnsi" w:cstheme="minorHAnsi"/>
                <w:sz w:val="20"/>
                <w:szCs w:val="20"/>
              </w:rPr>
              <w:t xml:space="preserve"> these</w:t>
            </w:r>
          </w:p>
          <w:p w14:paraId="30D28EE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*leave spaces between words</w:t>
            </w:r>
          </w:p>
        </w:tc>
        <w:tc>
          <w:tcPr>
            <w:tcW w:w="643" w:type="pct"/>
            <w:shd w:val="clear" w:color="auto" w:fill="FFFFB3"/>
          </w:tcPr>
          <w:p w14:paraId="18BFE27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*form lower-case letters of the correct size relative to one another</w:t>
            </w:r>
          </w:p>
          <w:p w14:paraId="1460E1AE"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*start using some of the diagonal and horizontal strokes needed to join letters and understand which letters, when adjacent to one another, are best left </w:t>
            </w:r>
            <w:proofErr w:type="spellStart"/>
            <w:r w:rsidRPr="00257449">
              <w:rPr>
                <w:rFonts w:asciiTheme="minorHAnsi" w:hAnsiTheme="minorHAnsi" w:cstheme="minorHAnsi"/>
                <w:sz w:val="20"/>
                <w:szCs w:val="20"/>
              </w:rPr>
              <w:t>unjoined</w:t>
            </w:r>
            <w:proofErr w:type="spellEnd"/>
          </w:p>
          <w:p w14:paraId="63BE84E2"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capital letters and digits of the correct size, orientation and relationship to one another and to lower-case letters</w:t>
            </w:r>
          </w:p>
          <w:p w14:paraId="1EFCC68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spacing between words that reflects the size of the letters</w:t>
            </w:r>
          </w:p>
        </w:tc>
        <w:tc>
          <w:tcPr>
            <w:tcW w:w="643" w:type="pct"/>
            <w:shd w:val="clear" w:color="auto" w:fill="FFFF99"/>
          </w:tcPr>
          <w:p w14:paraId="6259804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legible</w:t>
            </w:r>
          </w:p>
          <w:p w14:paraId="1E9C5149"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*letters are consistent in size and formation</w:t>
            </w:r>
          </w:p>
          <w:p w14:paraId="6DE71749"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*capital letters are the correct size relative to lower case</w:t>
            </w:r>
          </w:p>
          <w:p w14:paraId="55754D72"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spaced sufficiently so that ascenders and descenders do not meet</w:t>
            </w:r>
          </w:p>
          <w:p w14:paraId="1028E70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*diagonal and horizontal strokes are used consistently to join letters</w:t>
            </w:r>
          </w:p>
          <w:p w14:paraId="0C34D95C"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*know which letters, when adjacent, are best left </w:t>
            </w:r>
            <w:proofErr w:type="spellStart"/>
            <w:r w:rsidRPr="00257449">
              <w:rPr>
                <w:rFonts w:asciiTheme="minorHAnsi" w:hAnsiTheme="minorHAnsi" w:cstheme="minorHAnsi"/>
                <w:sz w:val="20"/>
                <w:szCs w:val="20"/>
              </w:rPr>
              <w:t>unjoined</w:t>
            </w:r>
            <w:proofErr w:type="spellEnd"/>
          </w:p>
          <w:p w14:paraId="628346A8"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*appropriate</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letters</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are</w:t>
            </w:r>
            <w:r w:rsidRPr="00257449">
              <w:rPr>
                <w:rFonts w:asciiTheme="minorHAnsi" w:hAnsiTheme="minorHAnsi" w:cstheme="minorHAnsi"/>
                <w:spacing w:val="-26"/>
                <w:w w:val="105"/>
                <w:sz w:val="20"/>
                <w:szCs w:val="20"/>
              </w:rPr>
              <w:t xml:space="preserve"> </w:t>
            </w:r>
            <w:r w:rsidRPr="00257449">
              <w:rPr>
                <w:rFonts w:asciiTheme="minorHAnsi" w:hAnsiTheme="minorHAnsi" w:cstheme="minorHAnsi"/>
                <w:w w:val="105"/>
                <w:sz w:val="20"/>
                <w:szCs w:val="20"/>
              </w:rPr>
              <w:t>joined</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 consistent to the school’s handwriting</w:t>
            </w:r>
            <w:r w:rsidRPr="00257449">
              <w:rPr>
                <w:rFonts w:asciiTheme="minorHAnsi" w:hAnsiTheme="minorHAnsi" w:cstheme="minorHAnsi"/>
                <w:spacing w:val="-8"/>
                <w:w w:val="105"/>
                <w:sz w:val="20"/>
                <w:szCs w:val="20"/>
              </w:rPr>
              <w:t xml:space="preserve"> </w:t>
            </w:r>
            <w:r w:rsidRPr="00257449">
              <w:rPr>
                <w:rFonts w:asciiTheme="minorHAnsi" w:hAnsiTheme="minorHAnsi" w:cstheme="minorHAnsi"/>
                <w:w w:val="105"/>
                <w:sz w:val="20"/>
                <w:szCs w:val="20"/>
              </w:rPr>
              <w:t>approach</w:t>
            </w:r>
          </w:p>
        </w:tc>
        <w:tc>
          <w:tcPr>
            <w:tcW w:w="643" w:type="pct"/>
            <w:shd w:val="clear" w:color="auto" w:fill="FFFF81"/>
          </w:tcPr>
          <w:p w14:paraId="613A89A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legible and fluent</w:t>
            </w:r>
          </w:p>
          <w:p w14:paraId="1DBE9CDD"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*all letters and digits are consistently formed and of the correct size, orientation and relationship to one another</w:t>
            </w:r>
          </w:p>
          <w:p w14:paraId="349486AE"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*downstrokes of letters are mostly parallel and equidistant</w:t>
            </w:r>
          </w:p>
          <w:p w14:paraId="40FF841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spaced sufficiently so that ascenders and descenders do not meet</w:t>
            </w:r>
          </w:p>
          <w:p w14:paraId="257C7AF8"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*appropriate letters are joined consistently</w:t>
            </w:r>
          </w:p>
        </w:tc>
        <w:tc>
          <w:tcPr>
            <w:tcW w:w="643" w:type="pct"/>
            <w:shd w:val="clear" w:color="auto" w:fill="FFFF60"/>
          </w:tcPr>
          <w:p w14:paraId="3386508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legible and fluent and quality is beginning to be maintained at speed</w:t>
            </w:r>
          </w:p>
          <w:p w14:paraId="42CC8CC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*correct choices are usually made about whether to join</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 xml:space="preserve">handwriting or print letters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when labelling a</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diagram</w:t>
            </w:r>
          </w:p>
          <w:p w14:paraId="3C42B06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*can usually choose the appropriate writing implement for the task</w:t>
            </w:r>
          </w:p>
        </w:tc>
        <w:tc>
          <w:tcPr>
            <w:tcW w:w="644" w:type="pct"/>
            <w:shd w:val="clear" w:color="auto" w:fill="FFFF00"/>
          </w:tcPr>
          <w:p w14:paraId="657612A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legible and fluent and quality is usually maintained when writing at a sustained, efficient speed</w:t>
            </w:r>
          </w:p>
          <w:p w14:paraId="7DB70D3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*correct choices are made about whether to join handwriting or print letters etc.. and handwriting is adapted according to purpose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when labelling a diagram; showing emphasis in dialogue</w:t>
            </w:r>
          </w:p>
          <w:p w14:paraId="72843600" w14:textId="77777777" w:rsidR="009442F8" w:rsidRPr="00257449" w:rsidRDefault="009442F8" w:rsidP="00E819F3">
            <w:pPr>
              <w:pStyle w:val="TableParagraph"/>
              <w:rPr>
                <w:rFonts w:asciiTheme="minorHAnsi" w:hAnsiTheme="minorHAnsi" w:cstheme="minorHAnsi"/>
                <w:sz w:val="20"/>
                <w:szCs w:val="20"/>
              </w:rPr>
            </w:pPr>
            <w:proofErr w:type="spellStart"/>
            <w:r w:rsidRPr="00257449">
              <w:rPr>
                <w:rFonts w:asciiTheme="minorHAnsi" w:hAnsiTheme="minorHAnsi" w:cstheme="minorHAnsi"/>
                <w:sz w:val="20"/>
                <w:szCs w:val="20"/>
              </w:rPr>
              <w:t>etc</w:t>
            </w:r>
            <w:proofErr w:type="spellEnd"/>
            <w:r w:rsidRPr="00257449">
              <w:rPr>
                <w:rFonts w:asciiTheme="minorHAnsi" w:hAnsiTheme="minorHAnsi" w:cstheme="minorHAnsi"/>
                <w:sz w:val="20"/>
                <w:szCs w:val="20"/>
              </w:rPr>
              <w:t>…</w:t>
            </w:r>
          </w:p>
          <w:p w14:paraId="5518919D"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*chooses the writing implement that is best suited for a task</w:t>
            </w:r>
          </w:p>
        </w:tc>
      </w:tr>
      <w:tr w:rsidR="009442F8" w:rsidRPr="00257449" w14:paraId="442B2DD1" w14:textId="77777777" w:rsidTr="009442F8">
        <w:trPr>
          <w:trHeight w:val="3111"/>
        </w:trPr>
        <w:tc>
          <w:tcPr>
            <w:tcW w:w="496" w:type="pct"/>
            <w:vAlign w:val="center"/>
          </w:tcPr>
          <w:p w14:paraId="018E89F2" w14:textId="77777777" w:rsidR="009442F8" w:rsidRPr="00257449" w:rsidRDefault="009442F8" w:rsidP="00E819F3">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Contexts for writing</w:t>
            </w:r>
          </w:p>
        </w:tc>
        <w:tc>
          <w:tcPr>
            <w:tcW w:w="644" w:type="pct"/>
            <w:shd w:val="clear" w:color="auto" w:fill="FFFFE7"/>
          </w:tcPr>
          <w:p w14:paraId="544EBA71" w14:textId="77777777" w:rsidR="009442F8" w:rsidRPr="00257449" w:rsidRDefault="009442F8" w:rsidP="00E819F3">
            <w:pPr>
              <w:pStyle w:val="TableParagraph"/>
              <w:rPr>
                <w:rFonts w:asciiTheme="minorHAnsi" w:hAnsiTheme="minorHAnsi" w:cstheme="minorHAnsi"/>
                <w:sz w:val="20"/>
                <w:szCs w:val="20"/>
              </w:rPr>
            </w:pPr>
          </w:p>
        </w:tc>
        <w:tc>
          <w:tcPr>
            <w:tcW w:w="644" w:type="pct"/>
            <w:shd w:val="clear" w:color="auto" w:fill="FFFFCC"/>
          </w:tcPr>
          <w:p w14:paraId="6B535D5C" w14:textId="77777777" w:rsidR="009442F8" w:rsidRPr="00257449" w:rsidRDefault="009442F8" w:rsidP="00E819F3">
            <w:pPr>
              <w:pStyle w:val="TableParagraph"/>
              <w:rPr>
                <w:rFonts w:asciiTheme="minorHAnsi" w:hAnsiTheme="minorHAnsi" w:cstheme="minorHAnsi"/>
                <w:sz w:val="20"/>
                <w:szCs w:val="20"/>
              </w:rPr>
            </w:pPr>
          </w:p>
        </w:tc>
        <w:tc>
          <w:tcPr>
            <w:tcW w:w="643" w:type="pct"/>
            <w:shd w:val="clear" w:color="auto" w:fill="FFFFB3"/>
          </w:tcPr>
          <w:p w14:paraId="783195B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narratives about personal experiences and those of others (real and fictional)</w:t>
            </w:r>
          </w:p>
          <w:p w14:paraId="2148B07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about real events</w:t>
            </w:r>
          </w:p>
          <w:p w14:paraId="7CA7C21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poetry</w:t>
            </w:r>
          </w:p>
          <w:p w14:paraId="4ACDD0E9"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for different purposes</w:t>
            </w:r>
          </w:p>
        </w:tc>
        <w:tc>
          <w:tcPr>
            <w:tcW w:w="643" w:type="pct"/>
            <w:shd w:val="clear" w:color="auto" w:fill="FFFF99"/>
          </w:tcPr>
          <w:p w14:paraId="54D44B7E"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*discuss writing similar to that which they are planning to write in order to understand its structure, vocabulary and grammar</w:t>
            </w:r>
          </w:p>
          <w:p w14:paraId="6F60FA3C"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to suit purpose showing some features of the genre being taught</w:t>
            </w:r>
          </w:p>
        </w:tc>
        <w:tc>
          <w:tcPr>
            <w:tcW w:w="643" w:type="pct"/>
            <w:shd w:val="clear" w:color="auto" w:fill="FFFF81"/>
          </w:tcPr>
          <w:p w14:paraId="766CCB5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*discuss writing similar to that which they are planning to write in order to identify and explain the purpose of its structure, vocabulary and grammar</w:t>
            </w:r>
          </w:p>
          <w:p w14:paraId="46C229C4"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to suit purpose and with a growing awareness of audience, using some appropriate features</w:t>
            </w:r>
          </w:p>
        </w:tc>
        <w:tc>
          <w:tcPr>
            <w:tcW w:w="643" w:type="pct"/>
            <w:shd w:val="clear" w:color="auto" w:fill="FFFF60"/>
          </w:tcPr>
          <w:p w14:paraId="21C9179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*discuss the audience and purpose for a piece of writing</w:t>
            </w:r>
          </w:p>
          <w:p w14:paraId="3A9B28C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with some support - select the appropriate form and use other similar writing as models for their own</w:t>
            </w:r>
          </w:p>
          <w:p w14:paraId="6D78AFE9"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*when writing narratives, consider ways in which characters and settings can be developed referring to books have read, listened to, seen performed</w:t>
            </w:r>
          </w:p>
        </w:tc>
        <w:tc>
          <w:tcPr>
            <w:tcW w:w="644" w:type="pct"/>
            <w:shd w:val="clear" w:color="auto" w:fill="FFFF00"/>
          </w:tcPr>
          <w:p w14:paraId="4A01786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*confidently identify the audience and purpose for a piece of writing</w:t>
            </w:r>
          </w:p>
          <w:p w14:paraId="3573E918"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*adapt form and style to suit the audience / purpose and draw appropriate features from models of similar writing</w:t>
            </w:r>
          </w:p>
          <w:p w14:paraId="3AC21EF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*when writing narratives, consider ways in which established authors have developed characters and</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settings in books the children have</w:t>
            </w:r>
            <w:r w:rsidRPr="00257449">
              <w:rPr>
                <w:rFonts w:asciiTheme="minorHAnsi" w:hAnsiTheme="minorHAnsi" w:cstheme="minorHAnsi"/>
                <w:spacing w:val="-7"/>
                <w:sz w:val="20"/>
                <w:szCs w:val="20"/>
              </w:rPr>
              <w:t xml:space="preserve"> </w:t>
            </w:r>
            <w:r w:rsidRPr="00257449">
              <w:rPr>
                <w:rFonts w:asciiTheme="minorHAnsi" w:hAnsiTheme="minorHAnsi" w:cstheme="minorHAnsi"/>
                <w:sz w:val="20"/>
                <w:szCs w:val="20"/>
              </w:rPr>
              <w:t>read, listened to, seen &amp; performed</w:t>
            </w:r>
          </w:p>
        </w:tc>
      </w:tr>
      <w:tr w:rsidR="009442F8" w:rsidRPr="00257449" w14:paraId="523CC17C" w14:textId="77777777" w:rsidTr="009442F8">
        <w:trPr>
          <w:trHeight w:val="977"/>
        </w:trPr>
        <w:tc>
          <w:tcPr>
            <w:tcW w:w="496" w:type="pct"/>
            <w:vAlign w:val="center"/>
          </w:tcPr>
          <w:p w14:paraId="47899254" w14:textId="77777777" w:rsidR="009442F8" w:rsidRPr="00257449" w:rsidRDefault="009442F8" w:rsidP="00E819F3">
            <w:pPr>
              <w:pStyle w:val="TableParagraph"/>
              <w:rPr>
                <w:rFonts w:asciiTheme="minorHAnsi" w:hAnsiTheme="minorHAnsi" w:cstheme="minorHAnsi"/>
                <w:b/>
                <w:sz w:val="20"/>
                <w:szCs w:val="20"/>
              </w:rPr>
            </w:pPr>
            <w:r w:rsidRPr="00257449">
              <w:rPr>
                <w:rFonts w:asciiTheme="minorHAnsi" w:hAnsiTheme="minorHAnsi" w:cstheme="minorHAnsi"/>
                <w:b/>
                <w:sz w:val="20"/>
                <w:szCs w:val="20"/>
              </w:rPr>
              <w:t>Planning</w:t>
            </w:r>
          </w:p>
        </w:tc>
        <w:tc>
          <w:tcPr>
            <w:tcW w:w="644" w:type="pct"/>
            <w:shd w:val="clear" w:color="auto" w:fill="FFFFE7"/>
          </w:tcPr>
          <w:p w14:paraId="03BF6D79" w14:textId="77777777" w:rsidR="009442F8" w:rsidRPr="00257449" w:rsidRDefault="009442F8" w:rsidP="00E819F3">
            <w:pPr>
              <w:pStyle w:val="TableParagraph"/>
              <w:rPr>
                <w:rFonts w:asciiTheme="minorHAnsi" w:hAnsiTheme="minorHAnsi" w:cstheme="minorHAnsi"/>
                <w:sz w:val="20"/>
                <w:szCs w:val="20"/>
              </w:rPr>
            </w:pPr>
          </w:p>
        </w:tc>
        <w:tc>
          <w:tcPr>
            <w:tcW w:w="644" w:type="pct"/>
            <w:shd w:val="clear" w:color="auto" w:fill="FFFFCC"/>
          </w:tcPr>
          <w:p w14:paraId="61D75CF9"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*say out loud what they are going to write about</w:t>
            </w:r>
          </w:p>
          <w:p w14:paraId="1E16A822"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*compose a sentence orally</w:t>
            </w:r>
          </w:p>
          <w:p w14:paraId="663CD48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before writing it</w:t>
            </w:r>
          </w:p>
        </w:tc>
        <w:tc>
          <w:tcPr>
            <w:tcW w:w="643" w:type="pct"/>
            <w:shd w:val="clear" w:color="auto" w:fill="FFFFB3"/>
          </w:tcPr>
          <w:p w14:paraId="46B11C8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*plan or say out loud what they are going to write about</w:t>
            </w:r>
          </w:p>
        </w:tc>
        <w:tc>
          <w:tcPr>
            <w:tcW w:w="643" w:type="pct"/>
            <w:shd w:val="clear" w:color="auto" w:fill="FFFF99"/>
          </w:tcPr>
          <w:p w14:paraId="13A01B59"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*talk about and record initial ideas</w:t>
            </w:r>
          </w:p>
          <w:p w14:paraId="0045D092"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*compose and rehearse</w:t>
            </w:r>
          </w:p>
          <w:p w14:paraId="115F1D1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sentences orally (</w:t>
            </w:r>
            <w:proofErr w:type="spellStart"/>
            <w:r w:rsidRPr="00257449">
              <w:rPr>
                <w:rFonts w:asciiTheme="minorHAnsi" w:hAnsiTheme="minorHAnsi" w:cstheme="minorHAnsi"/>
                <w:sz w:val="20"/>
                <w:szCs w:val="20"/>
              </w:rPr>
              <w:t>inc</w:t>
            </w:r>
            <w:proofErr w:type="spellEnd"/>
            <w:r w:rsidRPr="00257449">
              <w:rPr>
                <w:rFonts w:asciiTheme="minorHAnsi" w:hAnsiTheme="minorHAnsi" w:cstheme="minorHAnsi"/>
                <w:sz w:val="20"/>
                <w:szCs w:val="20"/>
              </w:rPr>
              <w:t xml:space="preserve"> dialogue)</w:t>
            </w:r>
          </w:p>
        </w:tc>
        <w:tc>
          <w:tcPr>
            <w:tcW w:w="643" w:type="pct"/>
            <w:shd w:val="clear" w:color="auto" w:fill="FFFF81"/>
          </w:tcPr>
          <w:p w14:paraId="08EC1A6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*discuss and develop initial ideas in order to plan before writing</w:t>
            </w:r>
          </w:p>
        </w:tc>
        <w:tc>
          <w:tcPr>
            <w:tcW w:w="643" w:type="pct"/>
            <w:shd w:val="clear" w:color="auto" w:fill="FFFF60"/>
          </w:tcPr>
          <w:p w14:paraId="64BEC7B4"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*discuss</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develop</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a</w:t>
            </w:r>
            <w:r w:rsidRPr="00257449">
              <w:rPr>
                <w:rFonts w:asciiTheme="minorHAnsi" w:hAnsiTheme="minorHAnsi" w:cstheme="minorHAnsi"/>
                <w:spacing w:val="-26"/>
                <w:w w:val="105"/>
                <w:sz w:val="20"/>
                <w:szCs w:val="20"/>
              </w:rPr>
              <w:t xml:space="preserve"> </w:t>
            </w:r>
            <w:r w:rsidRPr="00257449">
              <w:rPr>
                <w:rFonts w:asciiTheme="minorHAnsi" w:hAnsiTheme="minorHAnsi" w:cstheme="minorHAnsi"/>
                <w:w w:val="105"/>
                <w:sz w:val="20"/>
                <w:szCs w:val="20"/>
              </w:rPr>
              <w:t>variety</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of initial ideas in order to plan before</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writing</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choosing</w:t>
            </w:r>
            <w:r w:rsidRPr="00257449">
              <w:rPr>
                <w:rFonts w:asciiTheme="minorHAnsi" w:hAnsiTheme="minorHAnsi" w:cstheme="minorHAnsi"/>
                <w:spacing w:val="-12"/>
                <w:w w:val="105"/>
                <w:sz w:val="20"/>
                <w:szCs w:val="20"/>
              </w:rPr>
              <w:t xml:space="preserve"> </w:t>
            </w:r>
            <w:r w:rsidRPr="00257449">
              <w:rPr>
                <w:rFonts w:asciiTheme="minorHAnsi" w:hAnsiTheme="minorHAnsi" w:cstheme="minorHAnsi"/>
                <w:w w:val="105"/>
                <w:sz w:val="20"/>
                <w:szCs w:val="20"/>
              </w:rPr>
              <w:t xml:space="preserve">the </w:t>
            </w:r>
            <w:r w:rsidRPr="00257449">
              <w:rPr>
                <w:rFonts w:asciiTheme="minorHAnsi" w:hAnsiTheme="minorHAnsi" w:cstheme="minorHAnsi"/>
                <w:sz w:val="20"/>
                <w:szCs w:val="20"/>
              </w:rPr>
              <w:t>most appropriate ideas to develop</w:t>
            </w:r>
          </w:p>
        </w:tc>
        <w:tc>
          <w:tcPr>
            <w:tcW w:w="644" w:type="pct"/>
            <w:shd w:val="clear" w:color="auto" w:fill="FFFF00"/>
          </w:tcPr>
          <w:p w14:paraId="06003D4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discussion effectively to develop ideas and language before and during writing</w:t>
            </w:r>
          </w:p>
        </w:tc>
      </w:tr>
      <w:tr w:rsidR="009442F8" w:rsidRPr="00257449" w14:paraId="114A012A" w14:textId="77777777" w:rsidTr="009442F8">
        <w:trPr>
          <w:trHeight w:val="70"/>
        </w:trPr>
        <w:tc>
          <w:tcPr>
            <w:tcW w:w="496" w:type="pct"/>
            <w:vAlign w:val="center"/>
          </w:tcPr>
          <w:p w14:paraId="7FD79E51" w14:textId="77777777" w:rsidR="009442F8" w:rsidRPr="00257449" w:rsidRDefault="009442F8" w:rsidP="00E819F3">
            <w:pPr>
              <w:pStyle w:val="TableParagraph"/>
              <w:rPr>
                <w:rFonts w:asciiTheme="minorHAnsi" w:hAnsiTheme="minorHAnsi" w:cstheme="minorHAnsi"/>
                <w:b/>
                <w:sz w:val="20"/>
                <w:szCs w:val="20"/>
              </w:rPr>
            </w:pPr>
            <w:r w:rsidRPr="00257449">
              <w:rPr>
                <w:rFonts w:asciiTheme="minorHAnsi" w:hAnsiTheme="minorHAnsi" w:cstheme="minorHAnsi"/>
                <w:b/>
                <w:sz w:val="20"/>
                <w:szCs w:val="20"/>
              </w:rPr>
              <w:t>Drafting</w:t>
            </w:r>
          </w:p>
        </w:tc>
        <w:tc>
          <w:tcPr>
            <w:tcW w:w="644" w:type="pct"/>
            <w:shd w:val="clear" w:color="auto" w:fill="FFFFE7"/>
          </w:tcPr>
          <w:p w14:paraId="0DE17553"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simple sentences which can be read by themselves and others</w:t>
            </w:r>
          </w:p>
        </w:tc>
        <w:tc>
          <w:tcPr>
            <w:tcW w:w="644" w:type="pct"/>
            <w:shd w:val="clear" w:color="auto" w:fill="FFFFCC"/>
          </w:tcPr>
          <w:p w14:paraId="1D5EBA3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*sequence sentences to form short narratives</w:t>
            </w:r>
          </w:p>
        </w:tc>
        <w:tc>
          <w:tcPr>
            <w:tcW w:w="643" w:type="pct"/>
            <w:shd w:val="clear" w:color="auto" w:fill="FFFFB3"/>
          </w:tcPr>
          <w:p w14:paraId="561A60E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down ideas and/or key words including new vocabulary</w:t>
            </w:r>
          </w:p>
          <w:p w14:paraId="4D04CCC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*encapsulate what they want to say, sentence by sentence</w:t>
            </w:r>
          </w:p>
        </w:tc>
        <w:tc>
          <w:tcPr>
            <w:tcW w:w="643" w:type="pct"/>
            <w:shd w:val="clear" w:color="auto" w:fill="FFFF99"/>
          </w:tcPr>
          <w:p w14:paraId="4C317524"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organise</w:t>
            </w:r>
            <w:proofErr w:type="spellEnd"/>
            <w:r w:rsidRPr="00257449">
              <w:rPr>
                <w:rFonts w:asciiTheme="minorHAnsi" w:hAnsiTheme="minorHAnsi" w:cstheme="minorHAnsi"/>
                <w:sz w:val="20"/>
                <w:szCs w:val="20"/>
              </w:rPr>
              <w:t xml:space="preserve"> paragraphs broadly around a theme with some scaffolding</w:t>
            </w:r>
          </w:p>
          <w:p w14:paraId="2067C76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chronological narratives</w:t>
            </w:r>
          </w:p>
          <w:p w14:paraId="4859DF1C"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in sequence</w:t>
            </w:r>
          </w:p>
          <w:p w14:paraId="3AD11874"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*describe characters, settings and/or plot in simple ways adding some interesting details</w:t>
            </w:r>
          </w:p>
        </w:tc>
        <w:tc>
          <w:tcPr>
            <w:tcW w:w="643" w:type="pct"/>
            <w:shd w:val="clear" w:color="auto" w:fill="FFFF81"/>
          </w:tcPr>
          <w:p w14:paraId="02A3E778"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organise</w:t>
            </w:r>
            <w:proofErr w:type="spellEnd"/>
            <w:r w:rsidRPr="00257449">
              <w:rPr>
                <w:rFonts w:asciiTheme="minorHAnsi" w:hAnsiTheme="minorHAnsi" w:cstheme="minorHAnsi"/>
                <w:sz w:val="20"/>
                <w:szCs w:val="20"/>
              </w:rPr>
              <w:t xml:space="preserve"> writing into appropriate </w:t>
            </w:r>
            <w:r w:rsidRPr="00257449">
              <w:rPr>
                <w:rFonts w:asciiTheme="minorHAnsi" w:hAnsiTheme="minorHAnsi" w:cstheme="minorHAnsi"/>
                <w:w w:val="105"/>
                <w:sz w:val="20"/>
                <w:szCs w:val="20"/>
              </w:rPr>
              <w:t>sections or paragraphs – both for fiction and non-fiction</w:t>
            </w:r>
          </w:p>
          <w:p w14:paraId="64F3AB73"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*appropriately use a range of presentational devices including use of title and subheadings</w:t>
            </w:r>
          </w:p>
          <w:p w14:paraId="73055835"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dialogue [note: balance between dialogue and narrative may be uneven]</w:t>
            </w:r>
          </w:p>
          <w:p w14:paraId="2F15DCA5"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*describe characters, settings and plot with </w:t>
            </w:r>
            <w:r w:rsidRPr="00257449">
              <w:rPr>
                <w:rFonts w:asciiTheme="minorHAnsi" w:hAnsiTheme="minorHAnsi" w:cstheme="minorHAnsi"/>
                <w:sz w:val="20"/>
                <w:szCs w:val="20"/>
              </w:rPr>
              <w:lastRenderedPageBreak/>
              <w:t>some appropriate interesting details</w:t>
            </w:r>
          </w:p>
        </w:tc>
        <w:tc>
          <w:tcPr>
            <w:tcW w:w="643" w:type="pct"/>
            <w:shd w:val="clear" w:color="auto" w:fill="FFFF60"/>
          </w:tcPr>
          <w:p w14:paraId="74BE754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spellStart"/>
            <w:r w:rsidRPr="00257449">
              <w:rPr>
                <w:rFonts w:asciiTheme="minorHAnsi" w:hAnsiTheme="minorHAnsi" w:cstheme="minorHAnsi"/>
                <w:sz w:val="20"/>
                <w:szCs w:val="20"/>
              </w:rPr>
              <w:t>organise</w:t>
            </w:r>
            <w:proofErr w:type="spellEnd"/>
            <w:r w:rsidRPr="00257449">
              <w:rPr>
                <w:rFonts w:asciiTheme="minorHAnsi" w:hAnsiTheme="minorHAnsi" w:cstheme="minorHAnsi"/>
                <w:sz w:val="20"/>
                <w:szCs w:val="20"/>
              </w:rPr>
              <w:t xml:space="preserve"> writing into sections or paragraphs, create cohesion by linking ideas within paragraphs</w:t>
            </w:r>
          </w:p>
          <w:p w14:paraId="49A67F6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a range of presentational devices including use of title, subheadings and bullet points</w:t>
            </w:r>
          </w:p>
          <w:p w14:paraId="1373A05D"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dialogue to indicate character and event</w:t>
            </w:r>
          </w:p>
          <w:p w14:paraId="55DBDDDC"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*describe characters, setting and plot with </w:t>
            </w:r>
            <w:r w:rsidRPr="00257449">
              <w:rPr>
                <w:rFonts w:asciiTheme="minorHAnsi" w:hAnsiTheme="minorHAnsi" w:cstheme="minorHAnsi"/>
                <w:sz w:val="20"/>
                <w:szCs w:val="20"/>
              </w:rPr>
              <w:lastRenderedPageBreak/>
              <w:t>growing precision</w:t>
            </w:r>
          </w:p>
          <w:p w14:paraId="6EDB2519"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*find</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key</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words</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ideas</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6"/>
                <w:w w:val="105"/>
                <w:sz w:val="20"/>
                <w:szCs w:val="20"/>
              </w:rPr>
              <w:t xml:space="preserve"> </w:t>
            </w:r>
            <w:r w:rsidRPr="00257449">
              <w:rPr>
                <w:rFonts w:asciiTheme="minorHAnsi" w:hAnsiTheme="minorHAnsi" w:cstheme="minorHAnsi"/>
                <w:w w:val="105"/>
                <w:sz w:val="20"/>
                <w:szCs w:val="20"/>
              </w:rPr>
              <w:t>begin to write</w:t>
            </w:r>
            <w:r w:rsidRPr="00257449">
              <w:rPr>
                <w:rFonts w:asciiTheme="minorHAnsi" w:hAnsiTheme="minorHAnsi" w:cstheme="minorHAnsi"/>
                <w:spacing w:val="-12"/>
                <w:w w:val="105"/>
                <w:sz w:val="20"/>
                <w:szCs w:val="20"/>
              </w:rPr>
              <w:t xml:space="preserve"> </w:t>
            </w:r>
            <w:r w:rsidRPr="00257449">
              <w:rPr>
                <w:rFonts w:asciiTheme="minorHAnsi" w:hAnsiTheme="minorHAnsi" w:cstheme="minorHAnsi"/>
                <w:w w:val="105"/>
                <w:sz w:val="20"/>
                <w:szCs w:val="20"/>
              </w:rPr>
              <w:t>summaries</w:t>
            </w:r>
          </w:p>
        </w:tc>
        <w:tc>
          <w:tcPr>
            <w:tcW w:w="644" w:type="pct"/>
            <w:shd w:val="clear" w:color="auto" w:fill="FFFF00"/>
          </w:tcPr>
          <w:p w14:paraId="682B2AA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lastRenderedPageBreak/>
              <w:t>*</w:t>
            </w:r>
            <w:proofErr w:type="spellStart"/>
            <w:r w:rsidRPr="00257449">
              <w:rPr>
                <w:rFonts w:asciiTheme="minorHAnsi" w:hAnsiTheme="minorHAnsi" w:cstheme="minorHAnsi"/>
                <w:w w:val="105"/>
                <w:sz w:val="20"/>
                <w:szCs w:val="20"/>
              </w:rPr>
              <w:t>organise</w:t>
            </w:r>
            <w:proofErr w:type="spellEnd"/>
            <w:r w:rsidRPr="00257449">
              <w:rPr>
                <w:rFonts w:asciiTheme="minorHAnsi" w:hAnsiTheme="minorHAnsi" w:cstheme="minorHAnsi"/>
                <w:w w:val="105"/>
                <w:sz w:val="20"/>
                <w:szCs w:val="20"/>
              </w:rPr>
              <w:t xml:space="preserve"> and shape paragraphs effectively</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5"/>
                <w:w w:val="105"/>
                <w:sz w:val="20"/>
                <w:szCs w:val="20"/>
              </w:rPr>
              <w:t xml:space="preserve"> </w:t>
            </w:r>
            <w:r w:rsidRPr="00257449">
              <w:rPr>
                <w:rFonts w:asciiTheme="minorHAnsi" w:hAnsiTheme="minorHAnsi" w:cstheme="minorHAnsi"/>
                <w:w w:val="105"/>
                <w:sz w:val="20"/>
                <w:szCs w:val="20"/>
              </w:rPr>
              <w:t>develop</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expand some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ideas</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in</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depth,</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adding</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detail within each</w:t>
            </w:r>
            <w:r w:rsidRPr="00257449">
              <w:rPr>
                <w:rFonts w:asciiTheme="minorHAnsi" w:hAnsiTheme="minorHAnsi" w:cstheme="minorHAnsi"/>
                <w:spacing w:val="-13"/>
                <w:w w:val="105"/>
                <w:sz w:val="20"/>
                <w:szCs w:val="20"/>
              </w:rPr>
              <w:t xml:space="preserve"> </w:t>
            </w:r>
            <w:r w:rsidRPr="00257449">
              <w:rPr>
                <w:rFonts w:asciiTheme="minorHAnsi" w:hAnsiTheme="minorHAnsi" w:cstheme="minorHAnsi"/>
                <w:w w:val="105"/>
                <w:sz w:val="20"/>
                <w:szCs w:val="20"/>
              </w:rPr>
              <w:t>paragraph</w:t>
            </w:r>
          </w:p>
          <w:p w14:paraId="5B109BE4"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*use a range of devices to link ideas within and across paragraphs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precise adverbials, deliberate repetition, sustained tense</w:t>
            </w:r>
          </w:p>
          <w:p w14:paraId="27395564"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*use a range of presentational devices </w:t>
            </w:r>
            <w:r w:rsidRPr="00257449">
              <w:rPr>
                <w:rFonts w:asciiTheme="minorHAnsi" w:hAnsiTheme="minorHAnsi" w:cstheme="minorHAnsi"/>
                <w:sz w:val="20"/>
                <w:szCs w:val="20"/>
              </w:rPr>
              <w:lastRenderedPageBreak/>
              <w:t xml:space="preserve">which clearly guide the reader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bullet points,</w:t>
            </w:r>
            <w:r w:rsidRPr="00257449">
              <w:rPr>
                <w:rFonts w:asciiTheme="minorHAnsi" w:hAnsiTheme="minorHAnsi" w:cstheme="minorHAnsi"/>
                <w:spacing w:val="-15"/>
                <w:sz w:val="20"/>
                <w:szCs w:val="20"/>
              </w:rPr>
              <w:t xml:space="preserve"> </w:t>
            </w:r>
            <w:r w:rsidRPr="00257449">
              <w:rPr>
                <w:rFonts w:asciiTheme="minorHAnsi" w:hAnsiTheme="minorHAnsi" w:cstheme="minorHAnsi"/>
                <w:sz w:val="20"/>
                <w:szCs w:val="20"/>
              </w:rPr>
              <w:t>tables, columns</w:t>
            </w:r>
          </w:p>
          <w:p w14:paraId="5D8DB5D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*integrate dialogue to convey and contrast characters and to advance the action</w:t>
            </w:r>
          </w:p>
          <w:p w14:paraId="2085009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*describe characters, settings and atmosphere with some precision</w:t>
            </w:r>
          </w:p>
          <w:p w14:paraId="2975AA9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complex plot structures</w:t>
            </w:r>
          </w:p>
          <w:p w14:paraId="221EC3C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*write an accurate précis</w:t>
            </w:r>
          </w:p>
        </w:tc>
      </w:tr>
      <w:tr w:rsidR="009442F8" w:rsidRPr="00257449" w14:paraId="3ED30951" w14:textId="77777777" w:rsidTr="009442F8">
        <w:trPr>
          <w:trHeight w:val="2930"/>
        </w:trPr>
        <w:tc>
          <w:tcPr>
            <w:tcW w:w="496" w:type="pct"/>
            <w:vAlign w:val="center"/>
          </w:tcPr>
          <w:p w14:paraId="5F1B677F" w14:textId="77777777" w:rsidR="009442F8" w:rsidRPr="00257449" w:rsidRDefault="009442F8" w:rsidP="00E819F3">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Editing</w:t>
            </w:r>
          </w:p>
        </w:tc>
        <w:tc>
          <w:tcPr>
            <w:tcW w:w="644" w:type="pct"/>
            <w:shd w:val="clear" w:color="auto" w:fill="FFFFE7"/>
          </w:tcPr>
          <w:p w14:paraId="395E58AA" w14:textId="77777777" w:rsidR="009442F8" w:rsidRPr="00257449" w:rsidRDefault="009442F8" w:rsidP="00E819F3">
            <w:pPr>
              <w:pStyle w:val="TableParagraph"/>
              <w:rPr>
                <w:rFonts w:asciiTheme="minorHAnsi" w:hAnsiTheme="minorHAnsi" w:cstheme="minorHAnsi"/>
                <w:sz w:val="20"/>
                <w:szCs w:val="20"/>
              </w:rPr>
            </w:pPr>
          </w:p>
        </w:tc>
        <w:tc>
          <w:tcPr>
            <w:tcW w:w="644" w:type="pct"/>
            <w:shd w:val="clear" w:color="auto" w:fill="FFFFCC"/>
          </w:tcPr>
          <w:p w14:paraId="737C505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*discuss what they have written with the teacher or other pupils</w:t>
            </w:r>
          </w:p>
          <w:p w14:paraId="0322161C"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*re-read what they have written to check that it makes sense</w:t>
            </w:r>
          </w:p>
        </w:tc>
        <w:tc>
          <w:tcPr>
            <w:tcW w:w="643" w:type="pct"/>
            <w:shd w:val="clear" w:color="auto" w:fill="FFFFB3"/>
          </w:tcPr>
          <w:p w14:paraId="4DB6EC3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*evaluate their writing with the teacher and other pupils</w:t>
            </w:r>
          </w:p>
          <w:p w14:paraId="7D8FDA3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*re-read to check that their writing makes sense and that verbs to indicate time are used correctly and consistently – </w:t>
            </w:r>
            <w:r w:rsidRPr="00257449">
              <w:rPr>
                <w:rFonts w:asciiTheme="minorHAnsi" w:hAnsiTheme="minorHAnsi" w:cstheme="minorHAnsi"/>
                <w:sz w:val="20"/>
                <w:szCs w:val="20"/>
              </w:rPr>
              <w:t xml:space="preserve">including verbs in the continuous </w:t>
            </w:r>
            <w:r w:rsidRPr="00257449">
              <w:rPr>
                <w:rFonts w:asciiTheme="minorHAnsi" w:hAnsiTheme="minorHAnsi" w:cstheme="minorHAnsi"/>
                <w:w w:val="105"/>
                <w:sz w:val="20"/>
                <w:szCs w:val="20"/>
              </w:rPr>
              <w:t>form</w:t>
            </w:r>
          </w:p>
          <w:p w14:paraId="12B416C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*proof-read to check for errors in spelling, grammar and punctuation</w:t>
            </w:r>
          </w:p>
        </w:tc>
        <w:tc>
          <w:tcPr>
            <w:tcW w:w="643" w:type="pct"/>
            <w:shd w:val="clear" w:color="auto" w:fill="FFFF99"/>
          </w:tcPr>
          <w:p w14:paraId="21D98D68"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95"/>
                <w:sz w:val="20"/>
                <w:szCs w:val="20"/>
              </w:rPr>
              <w:t>*evaluate own and others’ writing</w:t>
            </w:r>
          </w:p>
          <w:p w14:paraId="3212977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r w:rsidRPr="00257449">
              <w:rPr>
                <w:rFonts w:asciiTheme="minorHAnsi" w:hAnsiTheme="minorHAnsi" w:cstheme="minorHAnsi"/>
                <w:spacing w:val="-38"/>
                <w:w w:val="105"/>
                <w:sz w:val="20"/>
                <w:szCs w:val="20"/>
              </w:rPr>
              <w:t xml:space="preserve"> </w:t>
            </w:r>
            <w:r w:rsidRPr="00257449">
              <w:rPr>
                <w:rFonts w:asciiTheme="minorHAnsi" w:hAnsiTheme="minorHAnsi" w:cstheme="minorHAnsi"/>
                <w:w w:val="105"/>
                <w:sz w:val="20"/>
                <w:szCs w:val="20"/>
              </w:rPr>
              <w:t>with</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direction</w:t>
            </w:r>
          </w:p>
          <w:p w14:paraId="0E496B0D"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*re-read and check own</w:t>
            </w:r>
            <w:r w:rsidRPr="00257449">
              <w:rPr>
                <w:rFonts w:asciiTheme="minorHAnsi" w:hAnsiTheme="minorHAnsi" w:cstheme="minorHAnsi"/>
                <w:spacing w:val="-18"/>
                <w:sz w:val="20"/>
                <w:szCs w:val="20"/>
              </w:rPr>
              <w:t xml:space="preserve"> </w:t>
            </w:r>
            <w:r w:rsidRPr="00257449">
              <w:rPr>
                <w:rFonts w:asciiTheme="minorHAnsi" w:hAnsiTheme="minorHAnsi" w:cstheme="minorHAnsi"/>
                <w:sz w:val="20"/>
                <w:szCs w:val="20"/>
              </w:rPr>
              <w:t>writing against agreed criteria linked to spelling, grammar, punctuation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vocabulary</w:t>
            </w:r>
          </w:p>
          <w:p w14:paraId="319C9BC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*make changes to their </w:t>
            </w:r>
            <w:r w:rsidRPr="00257449">
              <w:rPr>
                <w:rFonts w:asciiTheme="minorHAnsi" w:hAnsiTheme="minorHAnsi" w:cstheme="minorHAnsi"/>
                <w:spacing w:val="-5"/>
                <w:sz w:val="20"/>
                <w:szCs w:val="20"/>
              </w:rPr>
              <w:t xml:space="preserve">own </w:t>
            </w:r>
            <w:r w:rsidRPr="00257449">
              <w:rPr>
                <w:rFonts w:asciiTheme="minorHAnsi" w:hAnsiTheme="minorHAnsi" w:cstheme="minorHAnsi"/>
                <w:sz w:val="20"/>
                <w:szCs w:val="20"/>
              </w:rPr>
              <w:t>writing following a re-read</w:t>
            </w:r>
          </w:p>
        </w:tc>
        <w:tc>
          <w:tcPr>
            <w:tcW w:w="643" w:type="pct"/>
            <w:shd w:val="clear" w:color="auto" w:fill="FFFF81"/>
          </w:tcPr>
          <w:p w14:paraId="60100045"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95"/>
                <w:sz w:val="20"/>
                <w:szCs w:val="20"/>
              </w:rPr>
              <w:t>*evaluate</w:t>
            </w:r>
            <w:r w:rsidRPr="00257449">
              <w:rPr>
                <w:rFonts w:asciiTheme="minorHAnsi" w:hAnsiTheme="minorHAnsi" w:cstheme="minorHAnsi"/>
                <w:spacing w:val="-30"/>
                <w:w w:val="95"/>
                <w:sz w:val="20"/>
                <w:szCs w:val="20"/>
              </w:rPr>
              <w:t xml:space="preserve"> </w:t>
            </w:r>
            <w:r w:rsidRPr="00257449">
              <w:rPr>
                <w:rFonts w:asciiTheme="minorHAnsi" w:hAnsiTheme="minorHAnsi" w:cstheme="minorHAnsi"/>
                <w:w w:val="95"/>
                <w:sz w:val="20"/>
                <w:szCs w:val="20"/>
              </w:rPr>
              <w:t>own</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and</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others’</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 xml:space="preserve">writing </w:t>
            </w:r>
            <w:r w:rsidRPr="00257449">
              <w:rPr>
                <w:rFonts w:asciiTheme="minorHAnsi" w:hAnsiTheme="minorHAnsi" w:cstheme="minorHAnsi"/>
                <w:sz w:val="20"/>
                <w:szCs w:val="20"/>
              </w:rPr>
              <w:t>making suggestions for improvements including content, grammar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vocabulary</w:t>
            </w:r>
          </w:p>
          <w:p w14:paraId="60E74A0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*proof-read, edit and revise their own work</w:t>
            </w:r>
          </w:p>
        </w:tc>
        <w:tc>
          <w:tcPr>
            <w:tcW w:w="643" w:type="pct"/>
            <w:shd w:val="clear" w:color="auto" w:fill="FFFF60"/>
          </w:tcPr>
          <w:p w14:paraId="240EFAA2"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*evaluate own and others’ writing: proof-read, edit and revise – making changes which </w:t>
            </w:r>
            <w:r w:rsidRPr="00257449">
              <w:rPr>
                <w:rFonts w:asciiTheme="minorHAnsi" w:hAnsiTheme="minorHAnsi" w:cstheme="minorHAnsi"/>
                <w:sz w:val="20"/>
                <w:szCs w:val="20"/>
              </w:rPr>
              <w:t>clarify descriptions and meaning</w:t>
            </w:r>
          </w:p>
          <w:p w14:paraId="6DB1CC6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*proof-read to ensure consistent and correct use of tense through a piece of writing; accurate spelling and punctuation</w:t>
            </w:r>
          </w:p>
        </w:tc>
        <w:tc>
          <w:tcPr>
            <w:tcW w:w="644" w:type="pct"/>
            <w:shd w:val="clear" w:color="auto" w:fill="FFFF00"/>
          </w:tcPr>
          <w:p w14:paraId="58FB640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*evaluate own and others’ writing: proof-read, edit and revise</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44"/>
                <w:w w:val="105"/>
                <w:sz w:val="20"/>
                <w:szCs w:val="20"/>
              </w:rPr>
              <w:t xml:space="preserve"> </w:t>
            </w:r>
            <w:r w:rsidRPr="00257449">
              <w:rPr>
                <w:rFonts w:asciiTheme="minorHAnsi" w:hAnsiTheme="minorHAnsi" w:cstheme="minorHAnsi"/>
                <w:w w:val="105"/>
                <w:sz w:val="20"/>
                <w:szCs w:val="20"/>
              </w:rPr>
              <w:t>making</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assured</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changes to enhance effects and clarify meaning</w:t>
            </w:r>
          </w:p>
          <w:p w14:paraId="3F3A68C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*proof-read to ensure correct </w:t>
            </w:r>
            <w:r w:rsidRPr="00257449">
              <w:rPr>
                <w:rFonts w:asciiTheme="minorHAnsi" w:hAnsiTheme="minorHAnsi" w:cstheme="minorHAnsi"/>
                <w:sz w:val="20"/>
                <w:szCs w:val="20"/>
              </w:rPr>
              <w:t xml:space="preserve">subject and verb agreement when </w:t>
            </w:r>
            <w:r w:rsidRPr="00257449">
              <w:rPr>
                <w:rFonts w:asciiTheme="minorHAnsi" w:hAnsiTheme="minorHAnsi" w:cstheme="minorHAnsi"/>
                <w:w w:val="105"/>
                <w:sz w:val="20"/>
                <w:szCs w:val="20"/>
              </w:rPr>
              <w:t xml:space="preserve">using singular and plural – distinguishing between the language of speech and writing and choosing the appropriate </w:t>
            </w:r>
            <w:r w:rsidRPr="00257449">
              <w:rPr>
                <w:rFonts w:asciiTheme="minorHAnsi" w:hAnsiTheme="minorHAnsi" w:cstheme="minorHAnsi"/>
                <w:sz w:val="20"/>
                <w:szCs w:val="20"/>
              </w:rPr>
              <w:t>register</w:t>
            </w:r>
          </w:p>
        </w:tc>
      </w:tr>
      <w:tr w:rsidR="009442F8" w:rsidRPr="00257449" w14:paraId="2A459A19" w14:textId="77777777" w:rsidTr="009442F8">
        <w:trPr>
          <w:trHeight w:val="1708"/>
        </w:trPr>
        <w:tc>
          <w:tcPr>
            <w:tcW w:w="496" w:type="pct"/>
            <w:vAlign w:val="center"/>
          </w:tcPr>
          <w:p w14:paraId="41192C89" w14:textId="77777777" w:rsidR="009442F8" w:rsidRPr="00257449" w:rsidRDefault="009442F8" w:rsidP="00E819F3">
            <w:pPr>
              <w:pStyle w:val="TableParagraph"/>
              <w:rPr>
                <w:rFonts w:asciiTheme="minorHAnsi" w:hAnsiTheme="minorHAnsi" w:cstheme="minorHAnsi"/>
                <w:b/>
                <w:sz w:val="20"/>
                <w:szCs w:val="20"/>
              </w:rPr>
            </w:pPr>
            <w:r w:rsidRPr="00257449">
              <w:rPr>
                <w:rFonts w:asciiTheme="minorHAnsi" w:hAnsiTheme="minorHAnsi" w:cstheme="minorHAnsi"/>
                <w:b/>
                <w:sz w:val="20"/>
                <w:szCs w:val="20"/>
              </w:rPr>
              <w:t>Performing</w:t>
            </w:r>
          </w:p>
        </w:tc>
        <w:tc>
          <w:tcPr>
            <w:tcW w:w="644" w:type="pct"/>
            <w:shd w:val="clear" w:color="auto" w:fill="FFFFE7"/>
          </w:tcPr>
          <w:p w14:paraId="7DCE61E0" w14:textId="77777777" w:rsidR="009442F8" w:rsidRPr="00257449" w:rsidRDefault="009442F8" w:rsidP="00E819F3">
            <w:pPr>
              <w:pStyle w:val="TableParagraph"/>
              <w:rPr>
                <w:rFonts w:asciiTheme="minorHAnsi" w:hAnsiTheme="minorHAnsi" w:cstheme="minorHAnsi"/>
                <w:sz w:val="20"/>
                <w:szCs w:val="20"/>
              </w:rPr>
            </w:pPr>
          </w:p>
        </w:tc>
        <w:tc>
          <w:tcPr>
            <w:tcW w:w="644" w:type="pct"/>
            <w:shd w:val="clear" w:color="auto" w:fill="FFFFCC"/>
          </w:tcPr>
          <w:p w14:paraId="718DD3F8"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*read their writing aloud, clearly enough to be heard by their peers and the teacher</w:t>
            </w:r>
          </w:p>
        </w:tc>
        <w:tc>
          <w:tcPr>
            <w:tcW w:w="643" w:type="pct"/>
            <w:shd w:val="clear" w:color="auto" w:fill="FFFFB3"/>
          </w:tcPr>
          <w:p w14:paraId="6909CC33"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*read aloud what they have written with appropriate intonation to make the meaning clear</w:t>
            </w:r>
          </w:p>
        </w:tc>
        <w:tc>
          <w:tcPr>
            <w:tcW w:w="643" w:type="pct"/>
            <w:shd w:val="clear" w:color="auto" w:fill="FFFF99"/>
          </w:tcPr>
          <w:p w14:paraId="37EBAB27"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*read their own writing aloud to a group or whole class with appropriate intonation to make that the meaning is clear and sufficient volume to be heard</w:t>
            </w:r>
          </w:p>
        </w:tc>
        <w:tc>
          <w:tcPr>
            <w:tcW w:w="643" w:type="pct"/>
            <w:shd w:val="clear" w:color="auto" w:fill="FFFF81"/>
          </w:tcPr>
          <w:p w14:paraId="6711BCD9"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*read their own writing aloud to a group or whole class, using appropriate intonation and controlling the tone and volume so that the meaning is clear</w:t>
            </w:r>
          </w:p>
        </w:tc>
        <w:tc>
          <w:tcPr>
            <w:tcW w:w="643" w:type="pct"/>
            <w:shd w:val="clear" w:color="auto" w:fill="FFFF60"/>
          </w:tcPr>
          <w:p w14:paraId="2E86CE3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*perform</w:t>
            </w:r>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their</w:t>
            </w:r>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own</w:t>
            </w:r>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compositions using appropriate intonation, volume and movement so that the meaning is clear – beginning to</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show</w:t>
            </w:r>
            <w:r w:rsidRPr="00257449">
              <w:rPr>
                <w:rFonts w:asciiTheme="minorHAnsi" w:hAnsiTheme="minorHAnsi" w:cstheme="minorHAnsi"/>
                <w:spacing w:val="-30"/>
                <w:w w:val="105"/>
                <w:sz w:val="20"/>
                <w:szCs w:val="20"/>
              </w:rPr>
              <w:t xml:space="preserve"> </w:t>
            </w:r>
            <w:r w:rsidRPr="00257449">
              <w:rPr>
                <w:rFonts w:asciiTheme="minorHAnsi" w:hAnsiTheme="minorHAnsi" w:cstheme="minorHAnsi"/>
                <w:w w:val="105"/>
                <w:sz w:val="20"/>
                <w:szCs w:val="20"/>
              </w:rPr>
              <w:t>an</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awareness</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of</w:t>
            </w:r>
            <w:r w:rsidRPr="00257449">
              <w:rPr>
                <w:rFonts w:asciiTheme="minorHAnsi" w:hAnsiTheme="minorHAnsi" w:cstheme="minorHAnsi"/>
                <w:spacing w:val="-30"/>
                <w:w w:val="105"/>
                <w:sz w:val="20"/>
                <w:szCs w:val="20"/>
              </w:rPr>
              <w:t xml:space="preserve"> </w:t>
            </w:r>
            <w:r w:rsidRPr="00257449">
              <w:rPr>
                <w:rFonts w:asciiTheme="minorHAnsi" w:hAnsiTheme="minorHAnsi" w:cstheme="minorHAnsi"/>
                <w:w w:val="105"/>
                <w:sz w:val="20"/>
                <w:szCs w:val="20"/>
              </w:rPr>
              <w:t>audience</w:t>
            </w:r>
          </w:p>
        </w:tc>
        <w:tc>
          <w:tcPr>
            <w:tcW w:w="644" w:type="pct"/>
            <w:shd w:val="clear" w:color="auto" w:fill="FFFF00"/>
          </w:tcPr>
          <w:p w14:paraId="04A0DCDC"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*confidently perform their own compositions using appropriate intonation, volume and movement so that the meaning is clear –showing a developed awareness of audience</w:t>
            </w:r>
          </w:p>
        </w:tc>
      </w:tr>
      <w:tr w:rsidR="009442F8" w:rsidRPr="00257449" w14:paraId="7AC2CC9A" w14:textId="77777777" w:rsidTr="009442F8">
        <w:trPr>
          <w:trHeight w:val="2119"/>
        </w:trPr>
        <w:tc>
          <w:tcPr>
            <w:tcW w:w="496" w:type="pct"/>
            <w:vAlign w:val="center"/>
          </w:tcPr>
          <w:p w14:paraId="4B357112" w14:textId="77777777" w:rsidR="009442F8" w:rsidRPr="00257449" w:rsidRDefault="009442F8" w:rsidP="00E819F3">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Vocabulary</w:t>
            </w:r>
          </w:p>
        </w:tc>
        <w:tc>
          <w:tcPr>
            <w:tcW w:w="644" w:type="pct"/>
            <w:shd w:val="clear" w:color="auto" w:fill="FFFFE7"/>
          </w:tcPr>
          <w:p w14:paraId="5C3F9E06" w14:textId="77777777" w:rsidR="009442F8" w:rsidRPr="00257449" w:rsidRDefault="009442F8" w:rsidP="00E819F3">
            <w:pPr>
              <w:pStyle w:val="TableParagraph"/>
              <w:rPr>
                <w:rFonts w:asciiTheme="minorHAnsi" w:hAnsiTheme="minorHAnsi" w:cstheme="minorHAnsi"/>
                <w:sz w:val="20"/>
                <w:szCs w:val="20"/>
              </w:rPr>
            </w:pPr>
          </w:p>
        </w:tc>
        <w:tc>
          <w:tcPr>
            <w:tcW w:w="644" w:type="pct"/>
            <w:shd w:val="clear" w:color="auto" w:fill="FFFFCC"/>
          </w:tcPr>
          <w:p w14:paraId="0F9E27E5"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*join words and clauses using “and”</w:t>
            </w:r>
          </w:p>
        </w:tc>
        <w:tc>
          <w:tcPr>
            <w:tcW w:w="643" w:type="pct"/>
            <w:shd w:val="clear" w:color="auto" w:fill="FFFFB3"/>
          </w:tcPr>
          <w:p w14:paraId="416D3C4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*expanded noun phrases to describe and specify</w:t>
            </w:r>
          </w:p>
        </w:tc>
        <w:tc>
          <w:tcPr>
            <w:tcW w:w="643" w:type="pct"/>
            <w:shd w:val="clear" w:color="auto" w:fill="FFFF99"/>
          </w:tcPr>
          <w:p w14:paraId="16AD6F12"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*extend the range of sentences with more than one clause by using a wider range of conjunctions including: when, if, because, although, after, while, before, so</w:t>
            </w:r>
          </w:p>
        </w:tc>
        <w:tc>
          <w:tcPr>
            <w:tcW w:w="643" w:type="pct"/>
            <w:shd w:val="clear" w:color="auto" w:fill="FFFF81"/>
          </w:tcPr>
          <w:p w14:paraId="168AB6C5"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*develop vocabulary range to develop a wider range of word choices for adjectives, adverbs, conjunctions </w:t>
            </w:r>
            <w:proofErr w:type="spellStart"/>
            <w:r w:rsidRPr="00257449">
              <w:rPr>
                <w:rFonts w:asciiTheme="minorHAnsi" w:hAnsiTheme="minorHAnsi" w:cstheme="minorHAnsi"/>
                <w:sz w:val="20"/>
                <w:szCs w:val="20"/>
              </w:rPr>
              <w:t>etc</w:t>
            </w:r>
            <w:proofErr w:type="spellEnd"/>
            <w:r w:rsidRPr="00257449">
              <w:rPr>
                <w:rFonts w:asciiTheme="minorHAnsi" w:hAnsiTheme="minorHAnsi" w:cstheme="minorHAnsi"/>
                <w:sz w:val="20"/>
                <w:szCs w:val="20"/>
              </w:rPr>
              <w:t>…</w:t>
            </w:r>
          </w:p>
        </w:tc>
        <w:tc>
          <w:tcPr>
            <w:tcW w:w="643" w:type="pct"/>
            <w:shd w:val="clear" w:color="auto" w:fill="FFFF60"/>
          </w:tcPr>
          <w:p w14:paraId="6292640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*begin to use a thesaurus to expand vocabulary</w:t>
            </w:r>
          </w:p>
          <w:p w14:paraId="25135C4C"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*choose vocabulary and grammar to suit formal and informal writing</w:t>
            </w:r>
          </w:p>
          <w:p w14:paraId="72C89298"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10"/>
                <w:sz w:val="20"/>
                <w:szCs w:val="20"/>
              </w:rPr>
              <w:t>– with guidance</w:t>
            </w:r>
          </w:p>
          <w:p w14:paraId="13ACB9E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vocabulary which is becoming more precise</w:t>
            </w:r>
          </w:p>
        </w:tc>
        <w:tc>
          <w:tcPr>
            <w:tcW w:w="644" w:type="pct"/>
            <w:shd w:val="clear" w:color="auto" w:fill="FFFF00"/>
          </w:tcPr>
          <w:p w14:paraId="6464569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*confidently use a thesaurus to find precise word choices and further expand vocabulary</w:t>
            </w:r>
          </w:p>
          <w:p w14:paraId="785AB4D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*select vocabulary and grammar to suit formal and informal writing with growing precision</w:t>
            </w:r>
          </w:p>
          <w:p w14:paraId="4AD9BCEE"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vocabulary which is varied,</w:t>
            </w:r>
          </w:p>
          <w:p w14:paraId="1E31E249"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interesting and precise</w:t>
            </w:r>
          </w:p>
        </w:tc>
      </w:tr>
      <w:tr w:rsidR="009442F8" w:rsidRPr="00257449" w14:paraId="0311FB51" w14:textId="77777777" w:rsidTr="009442F8">
        <w:trPr>
          <w:trHeight w:val="70"/>
        </w:trPr>
        <w:tc>
          <w:tcPr>
            <w:tcW w:w="496" w:type="pct"/>
            <w:vAlign w:val="center"/>
          </w:tcPr>
          <w:p w14:paraId="1E303818" w14:textId="77777777" w:rsidR="009442F8" w:rsidRPr="00257449" w:rsidRDefault="009442F8" w:rsidP="00E819F3">
            <w:pPr>
              <w:pStyle w:val="TableParagraph"/>
              <w:rPr>
                <w:rFonts w:asciiTheme="minorHAnsi" w:hAnsiTheme="minorHAnsi" w:cstheme="minorHAnsi"/>
                <w:b/>
                <w:sz w:val="20"/>
                <w:szCs w:val="20"/>
              </w:rPr>
            </w:pPr>
            <w:r w:rsidRPr="00257449">
              <w:rPr>
                <w:rFonts w:asciiTheme="minorHAnsi" w:hAnsiTheme="minorHAnsi" w:cstheme="minorHAnsi"/>
                <w:b/>
                <w:sz w:val="20"/>
                <w:szCs w:val="20"/>
              </w:rPr>
              <w:t>Grammar</w:t>
            </w:r>
          </w:p>
        </w:tc>
        <w:tc>
          <w:tcPr>
            <w:tcW w:w="644" w:type="pct"/>
            <w:shd w:val="clear" w:color="auto" w:fill="FFFFE7"/>
          </w:tcPr>
          <w:p w14:paraId="3AE4A5D8" w14:textId="77777777" w:rsidR="009442F8" w:rsidRPr="00257449" w:rsidRDefault="009442F8" w:rsidP="00E819F3">
            <w:pPr>
              <w:pStyle w:val="TableParagraph"/>
              <w:rPr>
                <w:rFonts w:asciiTheme="minorHAnsi" w:hAnsiTheme="minorHAnsi" w:cstheme="minorHAnsi"/>
                <w:sz w:val="20"/>
                <w:szCs w:val="20"/>
              </w:rPr>
            </w:pPr>
          </w:p>
        </w:tc>
        <w:tc>
          <w:tcPr>
            <w:tcW w:w="644" w:type="pct"/>
            <w:shd w:val="clear" w:color="auto" w:fill="FFFFCC"/>
          </w:tcPr>
          <w:p w14:paraId="70BB20FD" w14:textId="77777777" w:rsidR="009442F8" w:rsidRPr="00257449" w:rsidRDefault="009442F8" w:rsidP="00E819F3">
            <w:pPr>
              <w:pStyle w:val="TableParagraph"/>
              <w:rPr>
                <w:rFonts w:asciiTheme="minorHAnsi" w:hAnsiTheme="minorHAnsi" w:cstheme="minorHAnsi"/>
                <w:sz w:val="20"/>
                <w:szCs w:val="20"/>
              </w:rPr>
            </w:pPr>
          </w:p>
        </w:tc>
        <w:tc>
          <w:tcPr>
            <w:tcW w:w="643" w:type="pct"/>
            <w:shd w:val="clear" w:color="auto" w:fill="FFFFB3"/>
          </w:tcPr>
          <w:p w14:paraId="55ED7BB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sentences with</w:t>
            </w:r>
            <w:r w:rsidRPr="00257449">
              <w:rPr>
                <w:rFonts w:asciiTheme="minorHAnsi" w:hAnsiTheme="minorHAnsi" w:cstheme="minorHAnsi"/>
                <w:spacing w:val="-14"/>
                <w:sz w:val="20"/>
                <w:szCs w:val="20"/>
              </w:rPr>
              <w:t xml:space="preserve"> </w:t>
            </w:r>
            <w:r w:rsidRPr="00257449">
              <w:rPr>
                <w:rFonts w:asciiTheme="minorHAnsi" w:hAnsiTheme="minorHAnsi" w:cstheme="minorHAnsi"/>
                <w:sz w:val="20"/>
                <w:szCs w:val="20"/>
              </w:rPr>
              <w:t xml:space="preserve">different </w:t>
            </w:r>
            <w:r w:rsidRPr="00257449">
              <w:rPr>
                <w:rFonts w:asciiTheme="minorHAnsi" w:hAnsiTheme="minorHAnsi" w:cstheme="minorHAnsi"/>
                <w:w w:val="105"/>
                <w:sz w:val="20"/>
                <w:szCs w:val="20"/>
              </w:rPr>
              <w:t>forms</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41"/>
                <w:w w:val="105"/>
                <w:sz w:val="20"/>
                <w:szCs w:val="20"/>
              </w:rPr>
              <w:t xml:space="preserve"> </w:t>
            </w:r>
            <w:r w:rsidRPr="00257449">
              <w:rPr>
                <w:rFonts w:asciiTheme="minorHAnsi" w:hAnsiTheme="minorHAnsi" w:cstheme="minorHAnsi"/>
                <w:w w:val="105"/>
                <w:sz w:val="20"/>
                <w:szCs w:val="20"/>
              </w:rPr>
              <w:t>statement,</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question, exclamation,</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command</w:t>
            </w:r>
          </w:p>
          <w:p w14:paraId="12B0651E"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the present and past tenses correctly and consistently- including the progressive form</w:t>
            </w:r>
          </w:p>
          <w:p w14:paraId="1423DB82"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subordination (when, if,</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 xml:space="preserve">that, because) and coordination  (or </w:t>
            </w:r>
            <w:proofErr w:type="spellStart"/>
            <w:r w:rsidRPr="00257449">
              <w:rPr>
                <w:rFonts w:asciiTheme="minorHAnsi" w:hAnsiTheme="minorHAnsi" w:cstheme="minorHAnsi"/>
                <w:sz w:val="20"/>
                <w:szCs w:val="20"/>
              </w:rPr>
              <w:t>and</w:t>
            </w:r>
            <w:proofErr w:type="spellEnd"/>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but)</w:t>
            </w:r>
          </w:p>
          <w:p w14:paraId="3EA8D92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some features of written Standard English</w:t>
            </w:r>
          </w:p>
          <w:p w14:paraId="6E9E84B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*suffixes to form new words (-</w:t>
            </w:r>
            <w:proofErr w:type="spellStart"/>
            <w:r w:rsidRPr="00257449">
              <w:rPr>
                <w:rFonts w:asciiTheme="minorHAnsi" w:hAnsiTheme="minorHAnsi" w:cstheme="minorHAnsi"/>
                <w:sz w:val="20"/>
                <w:szCs w:val="20"/>
              </w:rPr>
              <w:t>ful</w:t>
            </w:r>
            <w:proofErr w:type="spellEnd"/>
            <w:r w:rsidRPr="00257449">
              <w:rPr>
                <w:rFonts w:asciiTheme="minorHAnsi" w:hAnsiTheme="minorHAnsi" w:cstheme="minorHAnsi"/>
                <w:sz w:val="20"/>
                <w:szCs w:val="20"/>
              </w:rPr>
              <w:t>,</w:t>
            </w:r>
          </w:p>
          <w:p w14:paraId="5256C72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-er. –ness)</w:t>
            </w:r>
          </w:p>
        </w:tc>
        <w:tc>
          <w:tcPr>
            <w:tcW w:w="643" w:type="pct"/>
            <w:shd w:val="clear" w:color="auto" w:fill="FFFF99"/>
          </w:tcPr>
          <w:p w14:paraId="66243A67"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*use a range of sentence types which are usually grammatically accurate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commands, questions, statements</w:t>
            </w:r>
          </w:p>
          <w:p w14:paraId="16E16394"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coordinating and simple subordinating conjunctions to join clauses</w:t>
            </w:r>
          </w:p>
          <w:p w14:paraId="5FB5D64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*identify and use a range of prepositions</w:t>
            </w:r>
          </w:p>
          <w:p w14:paraId="5DEAD78E"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*consolidate knowledge of word classes: noun, adjective, verb, adverb</w:t>
            </w:r>
          </w:p>
          <w:p w14:paraId="155C5A6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a or an according to whether the next word begins with a consonant or vowel</w:t>
            </w:r>
          </w:p>
          <w:p w14:paraId="1304BF8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*use the past or present tense appropriate; sometimes use the present perfect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He has gone out to play.</w:t>
            </w:r>
          </w:p>
        </w:tc>
        <w:tc>
          <w:tcPr>
            <w:tcW w:w="643" w:type="pct"/>
            <w:shd w:val="clear" w:color="auto" w:fill="FFFF81"/>
          </w:tcPr>
          <w:p w14:paraId="3834EBB9"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a range of sentence types which are grammatically accurate and begin to use sentences containing more than one clause</w:t>
            </w:r>
          </w:p>
          <w:p w14:paraId="6143E2D5"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a variety of coordinating and subordinating conjunctions accurately</w:t>
            </w:r>
          </w:p>
          <w:p w14:paraId="0462024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sequencing conjunctions</w:t>
            </w:r>
          </w:p>
          <w:p w14:paraId="3EFE7C7E"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*vary sentence openers – </w:t>
            </w:r>
            <w:r w:rsidRPr="00257449">
              <w:rPr>
                <w:rFonts w:asciiTheme="minorHAnsi" w:hAnsiTheme="minorHAnsi" w:cstheme="minorHAnsi"/>
                <w:sz w:val="20"/>
                <w:szCs w:val="20"/>
              </w:rPr>
              <w:t>including using fronted adverbials</w:t>
            </w:r>
          </w:p>
          <w:p w14:paraId="43FABCAC"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expanded noun phrases and adverbial phrases to expand sentences</w:t>
            </w:r>
          </w:p>
          <w:p w14:paraId="0524F698"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*identify the correct determiner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a, an, these, those</w:t>
            </w:r>
          </w:p>
          <w:p w14:paraId="7614CC1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*use the appropriate pronoun or noun within and across sentences to aid cohesion /avoid </w:t>
            </w:r>
            <w:r w:rsidRPr="00257449">
              <w:rPr>
                <w:rFonts w:asciiTheme="minorHAnsi" w:hAnsiTheme="minorHAnsi" w:cstheme="minorHAnsi"/>
                <w:sz w:val="20"/>
                <w:szCs w:val="20"/>
              </w:rPr>
              <w:lastRenderedPageBreak/>
              <w:t>repetition</w:t>
            </w:r>
          </w:p>
          <w:p w14:paraId="16E70C1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*usually use the past or present tense and 1</w:t>
            </w:r>
            <w:r w:rsidRPr="00257449">
              <w:rPr>
                <w:rFonts w:asciiTheme="minorHAnsi" w:hAnsiTheme="minorHAnsi" w:cstheme="minorHAnsi"/>
                <w:sz w:val="20"/>
                <w:szCs w:val="20"/>
                <w:vertAlign w:val="superscript"/>
              </w:rPr>
              <w:t>st</w:t>
            </w:r>
            <w:r w:rsidRPr="00257449">
              <w:rPr>
                <w:rFonts w:asciiTheme="minorHAnsi" w:hAnsiTheme="minorHAnsi" w:cstheme="minorHAnsi"/>
                <w:sz w:val="20"/>
                <w:szCs w:val="20"/>
              </w:rPr>
              <w:t xml:space="preserve"> / 3</w:t>
            </w:r>
            <w:r w:rsidRPr="00257449">
              <w:rPr>
                <w:rFonts w:asciiTheme="minorHAnsi" w:hAnsiTheme="minorHAnsi" w:cstheme="minorHAnsi"/>
                <w:sz w:val="20"/>
                <w:szCs w:val="20"/>
                <w:vertAlign w:val="superscript"/>
              </w:rPr>
              <w:t>rd</w:t>
            </w:r>
            <w:r w:rsidRPr="00257449">
              <w:rPr>
                <w:rFonts w:asciiTheme="minorHAnsi" w:hAnsiTheme="minorHAnsi" w:cstheme="minorHAnsi"/>
                <w:sz w:val="20"/>
                <w:szCs w:val="20"/>
              </w:rPr>
              <w:t xml:space="preserve"> person</w:t>
            </w:r>
          </w:p>
          <w:p w14:paraId="38C69D27"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consistently</w:t>
            </w:r>
          </w:p>
        </w:tc>
        <w:tc>
          <w:tcPr>
            <w:tcW w:w="643" w:type="pct"/>
            <w:shd w:val="clear" w:color="auto" w:fill="FFFF60"/>
          </w:tcPr>
          <w:p w14:paraId="3687A4C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*write a range of sentence structures which are grammatically accurate</w:t>
            </w:r>
          </w:p>
          <w:p w14:paraId="0CC853D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*understand ‘relative clause’ begins with relative pronouns </w:t>
            </w:r>
            <w:r w:rsidRPr="00257449">
              <w:rPr>
                <w:rFonts w:asciiTheme="minorHAnsi" w:hAnsiTheme="minorHAnsi" w:cstheme="minorHAnsi"/>
                <w:w w:val="105"/>
                <w:sz w:val="20"/>
                <w:szCs w:val="20"/>
              </w:rPr>
              <w:t xml:space="preserve">– </w:t>
            </w:r>
            <w:r w:rsidRPr="00257449">
              <w:rPr>
                <w:rFonts w:asciiTheme="minorHAnsi" w:hAnsiTheme="minorHAnsi" w:cstheme="minorHAnsi"/>
                <w:sz w:val="20"/>
                <w:szCs w:val="20"/>
              </w:rPr>
              <w:t>who, which, where, when,</w:t>
            </w:r>
            <w:r w:rsidRPr="00257449">
              <w:rPr>
                <w:rFonts w:asciiTheme="minorHAnsi" w:hAnsiTheme="minorHAnsi" w:cstheme="minorHAnsi"/>
                <w:spacing w:val="-12"/>
                <w:sz w:val="20"/>
                <w:szCs w:val="20"/>
              </w:rPr>
              <w:t xml:space="preserve"> </w:t>
            </w:r>
            <w:r w:rsidRPr="00257449">
              <w:rPr>
                <w:rFonts w:asciiTheme="minorHAnsi" w:hAnsiTheme="minorHAnsi" w:cstheme="minorHAnsi"/>
                <w:sz w:val="20"/>
                <w:szCs w:val="20"/>
              </w:rPr>
              <w:t>whose</w:t>
            </w:r>
          </w:p>
          <w:p w14:paraId="7C4401E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*indicate degrees of possibility using adverbs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perhaps,</w:t>
            </w:r>
            <w:r w:rsidRPr="00257449">
              <w:rPr>
                <w:rFonts w:asciiTheme="minorHAnsi" w:hAnsiTheme="minorHAnsi" w:cstheme="minorHAnsi"/>
                <w:spacing w:val="-16"/>
                <w:sz w:val="20"/>
                <w:szCs w:val="20"/>
              </w:rPr>
              <w:t xml:space="preserve"> </w:t>
            </w:r>
            <w:r w:rsidRPr="00257449">
              <w:rPr>
                <w:rFonts w:asciiTheme="minorHAnsi" w:hAnsiTheme="minorHAnsi" w:cstheme="minorHAnsi"/>
                <w:sz w:val="20"/>
                <w:szCs w:val="20"/>
              </w:rPr>
              <w:t>surely</w:t>
            </w:r>
          </w:p>
          <w:p w14:paraId="580A666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*indicate degrees of possibility using modal verbs</w:t>
            </w:r>
          </w:p>
          <w:p w14:paraId="2207ECD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recognise</w:t>
            </w:r>
            <w:proofErr w:type="spellEnd"/>
            <w:r w:rsidRPr="00257449">
              <w:rPr>
                <w:rFonts w:asciiTheme="minorHAnsi" w:hAnsiTheme="minorHAnsi" w:cstheme="minorHAnsi"/>
                <w:sz w:val="20"/>
                <w:szCs w:val="20"/>
              </w:rPr>
              <w:t xml:space="preserve"> the subjunctive form of the verb when appropriate</w:t>
            </w:r>
          </w:p>
          <w:p w14:paraId="2514CE84"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*usually maintain the correct tense</w:t>
            </w:r>
          </w:p>
          <w:p w14:paraId="2A436776"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*begin to </w:t>
            </w:r>
            <w:proofErr w:type="spellStart"/>
            <w:r w:rsidRPr="00257449">
              <w:rPr>
                <w:rFonts w:asciiTheme="minorHAnsi" w:hAnsiTheme="minorHAnsi" w:cstheme="minorHAnsi"/>
                <w:sz w:val="20"/>
                <w:szCs w:val="20"/>
              </w:rPr>
              <w:t>recognise</w:t>
            </w:r>
            <w:proofErr w:type="spellEnd"/>
            <w:r w:rsidRPr="00257449">
              <w:rPr>
                <w:rFonts w:asciiTheme="minorHAnsi" w:hAnsiTheme="minorHAnsi" w:cstheme="minorHAnsi"/>
                <w:sz w:val="20"/>
                <w:szCs w:val="20"/>
              </w:rPr>
              <w:t xml:space="preserve"> active and passive voice</w:t>
            </w:r>
          </w:p>
          <w:p w14:paraId="76E4D49C"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*identify and select determiners (understand articles as specific determiners </w:t>
            </w:r>
            <w:r w:rsidRPr="00257449">
              <w:rPr>
                <w:rFonts w:asciiTheme="minorHAnsi" w:hAnsiTheme="minorHAnsi" w:cstheme="minorHAnsi"/>
                <w:sz w:val="20"/>
                <w:szCs w:val="20"/>
              </w:rPr>
              <w:lastRenderedPageBreak/>
              <w:t>an, the, a)</w:t>
            </w:r>
          </w:p>
        </w:tc>
        <w:tc>
          <w:tcPr>
            <w:tcW w:w="644" w:type="pct"/>
            <w:shd w:val="clear" w:color="auto" w:fill="FFFF00"/>
          </w:tcPr>
          <w:p w14:paraId="43BD4E19"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 xml:space="preserve">*write a range of sentence structures (simple and complex) including relative clauses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using that, which</w:t>
            </w:r>
          </w:p>
          <w:p w14:paraId="5069DE7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modal verbs with precision to indicate degrees of possibility</w:t>
            </w:r>
          </w:p>
          <w:p w14:paraId="088741DD"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*maintain correct tense and control perfect form of verbs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He has collected some shells.</w:t>
            </w:r>
          </w:p>
          <w:p w14:paraId="47F6603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recognise</w:t>
            </w:r>
            <w:proofErr w:type="spellEnd"/>
            <w:r w:rsidRPr="00257449">
              <w:rPr>
                <w:rFonts w:asciiTheme="minorHAnsi" w:hAnsiTheme="minorHAnsi" w:cstheme="minorHAnsi"/>
                <w:sz w:val="20"/>
                <w:szCs w:val="20"/>
              </w:rPr>
              <w:t xml:space="preserve"> and use the subjunctive form of the verb when appropriate</w:t>
            </w:r>
          </w:p>
          <w:p w14:paraId="51D6599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*understand and use active and passive voice (to show the flow of ‘power’)</w:t>
            </w:r>
          </w:p>
          <w:p w14:paraId="27383C31"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*identify the subject and object</w:t>
            </w:r>
          </w:p>
          <w:p w14:paraId="3369F613"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*identify synonyms and antonyms</w:t>
            </w:r>
          </w:p>
        </w:tc>
      </w:tr>
      <w:tr w:rsidR="009442F8" w:rsidRPr="00257449" w14:paraId="6510C7C3" w14:textId="77777777" w:rsidTr="00257449">
        <w:trPr>
          <w:trHeight w:val="983"/>
        </w:trPr>
        <w:tc>
          <w:tcPr>
            <w:tcW w:w="496" w:type="pct"/>
            <w:vAlign w:val="center"/>
          </w:tcPr>
          <w:p w14:paraId="63E2FFAE" w14:textId="77777777" w:rsidR="009442F8" w:rsidRPr="00257449" w:rsidRDefault="009442F8" w:rsidP="00E819F3">
            <w:pPr>
              <w:pStyle w:val="TableParagraph"/>
              <w:rPr>
                <w:rFonts w:asciiTheme="minorHAnsi" w:hAnsiTheme="minorHAnsi" w:cstheme="minorHAnsi"/>
                <w:b/>
                <w:sz w:val="20"/>
                <w:szCs w:val="20"/>
              </w:rPr>
            </w:pPr>
            <w:r w:rsidRPr="00257449">
              <w:rPr>
                <w:rFonts w:asciiTheme="minorHAnsi" w:hAnsiTheme="minorHAnsi" w:cstheme="minorHAnsi"/>
                <w:b/>
                <w:sz w:val="20"/>
                <w:szCs w:val="20"/>
              </w:rPr>
              <w:t>Punctuation</w:t>
            </w:r>
          </w:p>
        </w:tc>
        <w:tc>
          <w:tcPr>
            <w:tcW w:w="644" w:type="pct"/>
            <w:shd w:val="clear" w:color="auto" w:fill="FFFFE7"/>
          </w:tcPr>
          <w:p w14:paraId="1677AB54" w14:textId="77777777" w:rsidR="009442F8" w:rsidRPr="00257449" w:rsidRDefault="009442F8" w:rsidP="00E819F3">
            <w:pPr>
              <w:pStyle w:val="TableParagraph"/>
              <w:rPr>
                <w:rFonts w:asciiTheme="minorHAnsi" w:hAnsiTheme="minorHAnsi" w:cstheme="minorHAnsi"/>
                <w:sz w:val="20"/>
                <w:szCs w:val="20"/>
              </w:rPr>
            </w:pPr>
          </w:p>
        </w:tc>
        <w:tc>
          <w:tcPr>
            <w:tcW w:w="644" w:type="pct"/>
            <w:shd w:val="clear" w:color="auto" w:fill="FFFFCC"/>
          </w:tcPr>
          <w:p w14:paraId="07F47C54"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*begin to punctuate sentences using a capital letter and a full stop, question mark or exclamation mark</w:t>
            </w:r>
          </w:p>
          <w:p w14:paraId="49524894"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a capital letter for names of people, places, days of the week and the personal pronoun I</w:t>
            </w:r>
          </w:p>
        </w:tc>
        <w:tc>
          <w:tcPr>
            <w:tcW w:w="643" w:type="pct"/>
            <w:shd w:val="clear" w:color="auto" w:fill="FFFFB3"/>
          </w:tcPr>
          <w:p w14:paraId="74B73A17"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*use familiar and new </w:t>
            </w:r>
            <w:r w:rsidRPr="00257449">
              <w:rPr>
                <w:rFonts w:asciiTheme="minorHAnsi" w:hAnsiTheme="minorHAnsi" w:cstheme="minorHAnsi"/>
                <w:sz w:val="20"/>
                <w:szCs w:val="20"/>
              </w:rPr>
              <w:t xml:space="preserve">punctuation correctly including – </w:t>
            </w:r>
            <w:r w:rsidRPr="00257449">
              <w:rPr>
                <w:rFonts w:asciiTheme="minorHAnsi" w:hAnsiTheme="minorHAnsi" w:cstheme="minorHAnsi"/>
                <w:w w:val="105"/>
                <w:sz w:val="20"/>
                <w:szCs w:val="20"/>
              </w:rPr>
              <w:t>full stops, capital letters, exclamation marks, question marks, commas for lists and apostrophes for omission and singular possession</w:t>
            </w:r>
          </w:p>
        </w:tc>
        <w:tc>
          <w:tcPr>
            <w:tcW w:w="643" w:type="pct"/>
            <w:shd w:val="clear" w:color="auto" w:fill="FFFF99"/>
          </w:tcPr>
          <w:p w14:paraId="343C8CE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*demarcate sentences with increasing security including capital letters, full stops, question marks, exclamation marks; commas to separate items in lists and apostrophe for both omission and possession</w:t>
            </w:r>
          </w:p>
          <w:p w14:paraId="11F5456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*identify direct speech and begin to use inverted commas for direct</w:t>
            </w:r>
          </w:p>
          <w:p w14:paraId="0974DDC3"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speech</w:t>
            </w:r>
          </w:p>
        </w:tc>
        <w:tc>
          <w:tcPr>
            <w:tcW w:w="643" w:type="pct"/>
            <w:shd w:val="clear" w:color="auto" w:fill="FFFF81"/>
          </w:tcPr>
          <w:p w14:paraId="636C24AE"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sentence demarcation with accuracy including capital letters, full stops, question marks, exclamation marks, commas to separate items in lists and for fronted adverbials and use apostrophes correctly for both omission and possession</w:t>
            </w:r>
          </w:p>
          <w:p w14:paraId="46C812CF"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inverted commas accurately for direct speech</w:t>
            </w:r>
          </w:p>
        </w:tc>
        <w:tc>
          <w:tcPr>
            <w:tcW w:w="643" w:type="pct"/>
            <w:shd w:val="clear" w:color="auto" w:fill="FFFF60"/>
          </w:tcPr>
          <w:p w14:paraId="048662C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*demarcate sentences correctly – </w:t>
            </w:r>
            <w:r w:rsidRPr="00257449">
              <w:rPr>
                <w:rFonts w:asciiTheme="minorHAnsi" w:hAnsiTheme="minorHAnsi" w:cstheme="minorHAnsi"/>
                <w:w w:val="105"/>
                <w:sz w:val="20"/>
                <w:szCs w:val="20"/>
              </w:rPr>
              <w:t>use a comma for a pause in complex sentences</w:t>
            </w:r>
          </w:p>
          <w:p w14:paraId="3287012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*begin to use punctuation for parenthesis: brackets, commas and dashes</w:t>
            </w:r>
          </w:p>
        </w:tc>
        <w:tc>
          <w:tcPr>
            <w:tcW w:w="644" w:type="pct"/>
            <w:shd w:val="clear" w:color="auto" w:fill="FFFF00"/>
          </w:tcPr>
          <w:p w14:paraId="0044A8E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*use a wide range of punctuation including brackets and dashes; commas for pauses; colons and semi-colons for lists; hyphens; ellipsis; consistent use of bullet points</w:t>
            </w:r>
          </w:p>
        </w:tc>
      </w:tr>
      <w:tr w:rsidR="009442F8" w:rsidRPr="00257449" w14:paraId="33C5528E" w14:textId="77777777" w:rsidTr="009442F8">
        <w:trPr>
          <w:trHeight w:val="1465"/>
        </w:trPr>
        <w:tc>
          <w:tcPr>
            <w:tcW w:w="496" w:type="pct"/>
            <w:vAlign w:val="center"/>
          </w:tcPr>
          <w:p w14:paraId="4FCC6ADE" w14:textId="77777777" w:rsidR="009442F8" w:rsidRPr="00257449" w:rsidRDefault="009442F8" w:rsidP="00E819F3">
            <w:pPr>
              <w:pStyle w:val="TableParagraph"/>
              <w:rPr>
                <w:rFonts w:asciiTheme="minorHAnsi" w:hAnsiTheme="minorHAnsi" w:cstheme="minorHAnsi"/>
                <w:b/>
                <w:sz w:val="20"/>
                <w:szCs w:val="20"/>
              </w:rPr>
            </w:pPr>
            <w:r w:rsidRPr="00257449">
              <w:rPr>
                <w:rFonts w:asciiTheme="minorHAnsi" w:hAnsiTheme="minorHAnsi" w:cstheme="minorHAnsi"/>
                <w:b/>
                <w:w w:val="95"/>
                <w:sz w:val="20"/>
                <w:szCs w:val="20"/>
              </w:rPr>
              <w:t xml:space="preserve">Grammatical </w:t>
            </w:r>
            <w:r w:rsidRPr="00257449">
              <w:rPr>
                <w:rFonts w:asciiTheme="minorHAnsi" w:hAnsiTheme="minorHAnsi" w:cstheme="minorHAnsi"/>
                <w:b/>
                <w:sz w:val="20"/>
                <w:szCs w:val="20"/>
              </w:rPr>
              <w:t>Terminology</w:t>
            </w:r>
          </w:p>
        </w:tc>
        <w:tc>
          <w:tcPr>
            <w:tcW w:w="644" w:type="pct"/>
            <w:shd w:val="clear" w:color="auto" w:fill="FFFFE7"/>
          </w:tcPr>
          <w:p w14:paraId="702CA581" w14:textId="77777777" w:rsidR="009442F8" w:rsidRPr="00257449" w:rsidRDefault="009442F8" w:rsidP="00E819F3">
            <w:pPr>
              <w:pStyle w:val="TableParagraph"/>
              <w:rPr>
                <w:rFonts w:asciiTheme="minorHAnsi" w:hAnsiTheme="minorHAnsi" w:cstheme="minorHAnsi"/>
                <w:sz w:val="20"/>
                <w:szCs w:val="20"/>
              </w:rPr>
            </w:pPr>
          </w:p>
        </w:tc>
        <w:tc>
          <w:tcPr>
            <w:tcW w:w="644" w:type="pct"/>
            <w:shd w:val="clear" w:color="auto" w:fill="FFFFCC"/>
          </w:tcPr>
          <w:p w14:paraId="7BD6446A"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*letter, capital letter, word, singular, plural, sentence, punctuation, full stop, question mark, exclamation mark</w:t>
            </w:r>
          </w:p>
        </w:tc>
        <w:tc>
          <w:tcPr>
            <w:tcW w:w="643" w:type="pct"/>
            <w:shd w:val="clear" w:color="auto" w:fill="FFFFB3"/>
          </w:tcPr>
          <w:p w14:paraId="660B8EC4"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*noun, noun phrase, statement, question, exclamation, command, compound, suffix, adjective, adverb, verb, past tense, present tense, apostrophe, comma</w:t>
            </w:r>
          </w:p>
        </w:tc>
        <w:tc>
          <w:tcPr>
            <w:tcW w:w="643" w:type="pct"/>
            <w:shd w:val="clear" w:color="auto" w:fill="FFFF99"/>
          </w:tcPr>
          <w:p w14:paraId="6470E392"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*preposition, conjunction, word family, prefix, clause, subordinate clause, direct speech, consonant, consonant letter, vowel, vowel letter, inverted commas (speech</w:t>
            </w:r>
          </w:p>
          <w:p w14:paraId="59D7473B"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marks)</w:t>
            </w:r>
          </w:p>
        </w:tc>
        <w:tc>
          <w:tcPr>
            <w:tcW w:w="643" w:type="pct"/>
            <w:shd w:val="clear" w:color="auto" w:fill="FFFF81"/>
          </w:tcPr>
          <w:p w14:paraId="32D4918E"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*determiner, pronoun, possessive pronoun, adverbial, fronted adverbial</w:t>
            </w:r>
          </w:p>
        </w:tc>
        <w:tc>
          <w:tcPr>
            <w:tcW w:w="643" w:type="pct"/>
            <w:shd w:val="clear" w:color="auto" w:fill="FFFF60"/>
          </w:tcPr>
          <w:p w14:paraId="1FE0B660"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*modal verb, relative pronoun, relative clause, parenthesis, bracket, dash, cohesion, ambiguity</w:t>
            </w:r>
          </w:p>
        </w:tc>
        <w:tc>
          <w:tcPr>
            <w:tcW w:w="644" w:type="pct"/>
            <w:shd w:val="clear" w:color="auto" w:fill="FFFF00"/>
          </w:tcPr>
          <w:p w14:paraId="0AC146C9" w14:textId="77777777" w:rsidR="009442F8" w:rsidRPr="00257449" w:rsidRDefault="009442F8" w:rsidP="00E819F3">
            <w:pPr>
              <w:pStyle w:val="TableParagraph"/>
              <w:rPr>
                <w:rFonts w:asciiTheme="minorHAnsi" w:hAnsiTheme="minorHAnsi" w:cstheme="minorHAnsi"/>
                <w:sz w:val="20"/>
                <w:szCs w:val="20"/>
              </w:rPr>
            </w:pPr>
            <w:r w:rsidRPr="00257449">
              <w:rPr>
                <w:rFonts w:asciiTheme="minorHAnsi" w:hAnsiTheme="minorHAnsi" w:cstheme="minorHAnsi"/>
                <w:sz w:val="20"/>
                <w:szCs w:val="20"/>
              </w:rPr>
              <w:t>*subject, object, active, passive, synonym, antonym, ellipsis, hyphen, colon, semi-colon, bullet points</w:t>
            </w:r>
          </w:p>
        </w:tc>
      </w:tr>
    </w:tbl>
    <w:p w14:paraId="487D9711" w14:textId="3E9030A0" w:rsidR="009442F8" w:rsidRDefault="009442F8" w:rsidP="00834CE0">
      <w:pPr>
        <w:rPr>
          <w:rFonts w:cstheme="minorHAnsi"/>
          <w:b/>
          <w:bCs/>
          <w:sz w:val="20"/>
          <w:szCs w:val="20"/>
        </w:rPr>
      </w:pPr>
    </w:p>
    <w:p w14:paraId="3CA63E1F" w14:textId="50A9F67D" w:rsidR="00424853" w:rsidRDefault="00424853" w:rsidP="00834CE0">
      <w:pPr>
        <w:rPr>
          <w:rFonts w:cstheme="minorHAnsi"/>
          <w:b/>
          <w:bCs/>
          <w:sz w:val="20"/>
          <w:szCs w:val="20"/>
        </w:rPr>
      </w:pPr>
    </w:p>
    <w:p w14:paraId="23620156" w14:textId="77777777" w:rsidR="00424853" w:rsidRPr="00257449" w:rsidRDefault="00424853" w:rsidP="00834CE0">
      <w:pPr>
        <w:rPr>
          <w:rFonts w:cstheme="minorHAnsi"/>
          <w:b/>
          <w:bCs/>
          <w:sz w:val="20"/>
          <w:szCs w:val="20"/>
        </w:rPr>
      </w:pPr>
    </w:p>
    <w:sectPr w:rsidR="00424853" w:rsidRPr="00257449"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Imprim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BF65CA"/>
    <w:multiLevelType w:val="hybridMultilevel"/>
    <w:tmpl w:val="89783C96"/>
    <w:lvl w:ilvl="0" w:tplc="9328D356">
      <w:start w:val="1"/>
      <w:numFmt w:val="bullet"/>
      <w:lvlText w:val="·"/>
      <w:lvlJc w:val="left"/>
      <w:pPr>
        <w:ind w:left="720" w:hanging="360"/>
      </w:pPr>
      <w:rPr>
        <w:rFonts w:ascii="Symbol" w:hAnsi="Symbol" w:hint="default"/>
      </w:rPr>
    </w:lvl>
    <w:lvl w:ilvl="1" w:tplc="1B469D0C">
      <w:start w:val="1"/>
      <w:numFmt w:val="bullet"/>
      <w:lvlText w:val="o"/>
      <w:lvlJc w:val="left"/>
      <w:pPr>
        <w:ind w:left="1440" w:hanging="360"/>
      </w:pPr>
      <w:rPr>
        <w:rFonts w:ascii="Courier New" w:hAnsi="Courier New" w:hint="default"/>
      </w:rPr>
    </w:lvl>
    <w:lvl w:ilvl="2" w:tplc="77626FDE">
      <w:start w:val="1"/>
      <w:numFmt w:val="bullet"/>
      <w:lvlText w:val=""/>
      <w:lvlJc w:val="left"/>
      <w:pPr>
        <w:ind w:left="2160" w:hanging="360"/>
      </w:pPr>
      <w:rPr>
        <w:rFonts w:ascii="Wingdings" w:hAnsi="Wingdings" w:hint="default"/>
      </w:rPr>
    </w:lvl>
    <w:lvl w:ilvl="3" w:tplc="154E9076">
      <w:start w:val="1"/>
      <w:numFmt w:val="bullet"/>
      <w:lvlText w:val=""/>
      <w:lvlJc w:val="left"/>
      <w:pPr>
        <w:ind w:left="2880" w:hanging="360"/>
      </w:pPr>
      <w:rPr>
        <w:rFonts w:ascii="Symbol" w:hAnsi="Symbol" w:hint="default"/>
      </w:rPr>
    </w:lvl>
    <w:lvl w:ilvl="4" w:tplc="6FF0D77C">
      <w:start w:val="1"/>
      <w:numFmt w:val="bullet"/>
      <w:lvlText w:val="o"/>
      <w:lvlJc w:val="left"/>
      <w:pPr>
        <w:ind w:left="3600" w:hanging="360"/>
      </w:pPr>
      <w:rPr>
        <w:rFonts w:ascii="Courier New" w:hAnsi="Courier New" w:hint="default"/>
      </w:rPr>
    </w:lvl>
    <w:lvl w:ilvl="5" w:tplc="4CD85E22">
      <w:start w:val="1"/>
      <w:numFmt w:val="bullet"/>
      <w:lvlText w:val=""/>
      <w:lvlJc w:val="left"/>
      <w:pPr>
        <w:ind w:left="4320" w:hanging="360"/>
      </w:pPr>
      <w:rPr>
        <w:rFonts w:ascii="Wingdings" w:hAnsi="Wingdings" w:hint="default"/>
      </w:rPr>
    </w:lvl>
    <w:lvl w:ilvl="6" w:tplc="A4C23E1E">
      <w:start w:val="1"/>
      <w:numFmt w:val="bullet"/>
      <w:lvlText w:val=""/>
      <w:lvlJc w:val="left"/>
      <w:pPr>
        <w:ind w:left="5040" w:hanging="360"/>
      </w:pPr>
      <w:rPr>
        <w:rFonts w:ascii="Symbol" w:hAnsi="Symbol" w:hint="default"/>
      </w:rPr>
    </w:lvl>
    <w:lvl w:ilvl="7" w:tplc="84FEA586">
      <w:start w:val="1"/>
      <w:numFmt w:val="bullet"/>
      <w:lvlText w:val="o"/>
      <w:lvlJc w:val="left"/>
      <w:pPr>
        <w:ind w:left="5760" w:hanging="360"/>
      </w:pPr>
      <w:rPr>
        <w:rFonts w:ascii="Courier New" w:hAnsi="Courier New" w:hint="default"/>
      </w:rPr>
    </w:lvl>
    <w:lvl w:ilvl="8" w:tplc="A928033E">
      <w:start w:val="1"/>
      <w:numFmt w:val="bullet"/>
      <w:lvlText w:val=""/>
      <w:lvlJc w:val="left"/>
      <w:pPr>
        <w:ind w:left="6480" w:hanging="360"/>
      </w:pPr>
      <w:rPr>
        <w:rFonts w:ascii="Wingdings" w:hAnsi="Wingdings" w:hint="default"/>
      </w:rPr>
    </w:lvl>
  </w:abstractNum>
  <w:num w:numId="1" w16cid:durableId="139152519">
    <w:abstractNumId w:val="8"/>
  </w:num>
  <w:num w:numId="2" w16cid:durableId="917981010">
    <w:abstractNumId w:val="2"/>
  </w:num>
  <w:num w:numId="3" w16cid:durableId="1243299001">
    <w:abstractNumId w:val="0"/>
  </w:num>
  <w:num w:numId="4" w16cid:durableId="1518079196">
    <w:abstractNumId w:val="4"/>
  </w:num>
  <w:num w:numId="5" w16cid:durableId="1762796220">
    <w:abstractNumId w:val="1"/>
  </w:num>
  <w:num w:numId="6" w16cid:durableId="597102896">
    <w:abstractNumId w:val="7"/>
  </w:num>
  <w:num w:numId="7" w16cid:durableId="2017150043">
    <w:abstractNumId w:val="6"/>
  </w:num>
  <w:num w:numId="8" w16cid:durableId="1748380253">
    <w:abstractNumId w:val="3"/>
  </w:num>
  <w:num w:numId="9" w16cid:durableId="1553419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2263E"/>
    <w:rsid w:val="00025D2F"/>
    <w:rsid w:val="00037D9C"/>
    <w:rsid w:val="00060F4B"/>
    <w:rsid w:val="00062859"/>
    <w:rsid w:val="0007046C"/>
    <w:rsid w:val="0007685A"/>
    <w:rsid w:val="000933F2"/>
    <w:rsid w:val="000975E9"/>
    <w:rsid w:val="000B23CF"/>
    <w:rsid w:val="000C0FD7"/>
    <w:rsid w:val="000C6B7C"/>
    <w:rsid w:val="000D31FB"/>
    <w:rsid w:val="00107A29"/>
    <w:rsid w:val="00117B82"/>
    <w:rsid w:val="00155DD6"/>
    <w:rsid w:val="001641FD"/>
    <w:rsid w:val="002519DF"/>
    <w:rsid w:val="0025549E"/>
    <w:rsid w:val="00257449"/>
    <w:rsid w:val="00273693"/>
    <w:rsid w:val="00293A98"/>
    <w:rsid w:val="002D5BBF"/>
    <w:rsid w:val="002E05B0"/>
    <w:rsid w:val="002E197D"/>
    <w:rsid w:val="0032556B"/>
    <w:rsid w:val="00326E82"/>
    <w:rsid w:val="003772E0"/>
    <w:rsid w:val="003945D5"/>
    <w:rsid w:val="00394F6D"/>
    <w:rsid w:val="00397DC1"/>
    <w:rsid w:val="003A50EB"/>
    <w:rsid w:val="003C46AE"/>
    <w:rsid w:val="003C73D6"/>
    <w:rsid w:val="003E4254"/>
    <w:rsid w:val="003E6295"/>
    <w:rsid w:val="004115EF"/>
    <w:rsid w:val="00424853"/>
    <w:rsid w:val="00431C42"/>
    <w:rsid w:val="00433171"/>
    <w:rsid w:val="00465C5F"/>
    <w:rsid w:val="00472978"/>
    <w:rsid w:val="00483EB2"/>
    <w:rsid w:val="00490172"/>
    <w:rsid w:val="004C3505"/>
    <w:rsid w:val="004D2EA1"/>
    <w:rsid w:val="00505475"/>
    <w:rsid w:val="00581241"/>
    <w:rsid w:val="0058203D"/>
    <w:rsid w:val="00592CDE"/>
    <w:rsid w:val="005A07B1"/>
    <w:rsid w:val="005B3050"/>
    <w:rsid w:val="005B6EC1"/>
    <w:rsid w:val="005C5714"/>
    <w:rsid w:val="005C6C46"/>
    <w:rsid w:val="005D01D8"/>
    <w:rsid w:val="005D116B"/>
    <w:rsid w:val="005D57D5"/>
    <w:rsid w:val="005F1E26"/>
    <w:rsid w:val="0060262F"/>
    <w:rsid w:val="00642445"/>
    <w:rsid w:val="00646585"/>
    <w:rsid w:val="00651D9A"/>
    <w:rsid w:val="0067401D"/>
    <w:rsid w:val="006916EB"/>
    <w:rsid w:val="006920B3"/>
    <w:rsid w:val="00694DE1"/>
    <w:rsid w:val="007275BA"/>
    <w:rsid w:val="007416F7"/>
    <w:rsid w:val="00766292"/>
    <w:rsid w:val="00771503"/>
    <w:rsid w:val="007B46A2"/>
    <w:rsid w:val="007C4E2C"/>
    <w:rsid w:val="007F0E08"/>
    <w:rsid w:val="0080731D"/>
    <w:rsid w:val="00823E92"/>
    <w:rsid w:val="00834CE0"/>
    <w:rsid w:val="008361EA"/>
    <w:rsid w:val="00864071"/>
    <w:rsid w:val="008A44DB"/>
    <w:rsid w:val="008C3BD4"/>
    <w:rsid w:val="008F5CCE"/>
    <w:rsid w:val="00912135"/>
    <w:rsid w:val="00916DEE"/>
    <w:rsid w:val="00921DA1"/>
    <w:rsid w:val="00935908"/>
    <w:rsid w:val="009359BE"/>
    <w:rsid w:val="00942885"/>
    <w:rsid w:val="009442F8"/>
    <w:rsid w:val="009501CD"/>
    <w:rsid w:val="009544E5"/>
    <w:rsid w:val="00962C17"/>
    <w:rsid w:val="00978003"/>
    <w:rsid w:val="00986A59"/>
    <w:rsid w:val="009A67D7"/>
    <w:rsid w:val="009C08DC"/>
    <w:rsid w:val="009C6AC7"/>
    <w:rsid w:val="009D02D6"/>
    <w:rsid w:val="009D7615"/>
    <w:rsid w:val="009F1277"/>
    <w:rsid w:val="009F1B1B"/>
    <w:rsid w:val="009F7E58"/>
    <w:rsid w:val="00A006E8"/>
    <w:rsid w:val="00A23127"/>
    <w:rsid w:val="00A432AE"/>
    <w:rsid w:val="00A50EA4"/>
    <w:rsid w:val="00A635F1"/>
    <w:rsid w:val="00A90090"/>
    <w:rsid w:val="00AA77DE"/>
    <w:rsid w:val="00AB0661"/>
    <w:rsid w:val="00B2159A"/>
    <w:rsid w:val="00B2496F"/>
    <w:rsid w:val="00B52BE4"/>
    <w:rsid w:val="00B667CA"/>
    <w:rsid w:val="00BB569B"/>
    <w:rsid w:val="00BC2F92"/>
    <w:rsid w:val="00BD0A40"/>
    <w:rsid w:val="00BD5F3E"/>
    <w:rsid w:val="00BE0622"/>
    <w:rsid w:val="00BE44EC"/>
    <w:rsid w:val="00BF0C5C"/>
    <w:rsid w:val="00C07753"/>
    <w:rsid w:val="00C17E90"/>
    <w:rsid w:val="00C743BB"/>
    <w:rsid w:val="00C945A3"/>
    <w:rsid w:val="00CA208F"/>
    <w:rsid w:val="00CD25D9"/>
    <w:rsid w:val="00CF7BBE"/>
    <w:rsid w:val="00D86F9F"/>
    <w:rsid w:val="00D87D55"/>
    <w:rsid w:val="00DA32A6"/>
    <w:rsid w:val="00DB7707"/>
    <w:rsid w:val="00DD5A80"/>
    <w:rsid w:val="00E23609"/>
    <w:rsid w:val="00E375D8"/>
    <w:rsid w:val="00E819F3"/>
    <w:rsid w:val="00E86551"/>
    <w:rsid w:val="00EB3A63"/>
    <w:rsid w:val="00EC025B"/>
    <w:rsid w:val="00EE3E15"/>
    <w:rsid w:val="00EF2269"/>
    <w:rsid w:val="00EF54E4"/>
    <w:rsid w:val="00F025DF"/>
    <w:rsid w:val="00F21CD0"/>
    <w:rsid w:val="00F263B1"/>
    <w:rsid w:val="00F83581"/>
    <w:rsid w:val="00F84ECF"/>
    <w:rsid w:val="00F9501A"/>
    <w:rsid w:val="00F95B8D"/>
    <w:rsid w:val="00FA35D0"/>
    <w:rsid w:val="00FA3C53"/>
    <w:rsid w:val="00FB6D4F"/>
    <w:rsid w:val="00FE09AD"/>
    <w:rsid w:val="011FB7F5"/>
    <w:rsid w:val="02335064"/>
    <w:rsid w:val="0244C80D"/>
    <w:rsid w:val="047F1BB9"/>
    <w:rsid w:val="06458368"/>
    <w:rsid w:val="08C84039"/>
    <w:rsid w:val="0BE35A4F"/>
    <w:rsid w:val="0C2466D3"/>
    <w:rsid w:val="0C9B8449"/>
    <w:rsid w:val="0E3FF185"/>
    <w:rsid w:val="0F762D24"/>
    <w:rsid w:val="11A486E3"/>
    <w:rsid w:val="125EEE61"/>
    <w:rsid w:val="133F936F"/>
    <w:rsid w:val="13C5B4B1"/>
    <w:rsid w:val="13ED3215"/>
    <w:rsid w:val="1548D418"/>
    <w:rsid w:val="16FA56C7"/>
    <w:rsid w:val="188D86A6"/>
    <w:rsid w:val="18C812AE"/>
    <w:rsid w:val="19EDCEC8"/>
    <w:rsid w:val="1B841B74"/>
    <w:rsid w:val="1B99063A"/>
    <w:rsid w:val="1CB1198F"/>
    <w:rsid w:val="1CE09D13"/>
    <w:rsid w:val="1CFA9B4C"/>
    <w:rsid w:val="1D9FC08E"/>
    <w:rsid w:val="1DAC1B3A"/>
    <w:rsid w:val="1EECA8BB"/>
    <w:rsid w:val="1EF1B34B"/>
    <w:rsid w:val="1F4B1553"/>
    <w:rsid w:val="20CD46F0"/>
    <w:rsid w:val="2159AE8B"/>
    <w:rsid w:val="216602E6"/>
    <w:rsid w:val="29E66BD0"/>
    <w:rsid w:val="2B7F2A2D"/>
    <w:rsid w:val="2B8CCE01"/>
    <w:rsid w:val="2DCBCC8E"/>
    <w:rsid w:val="3494E03B"/>
    <w:rsid w:val="39F1E6A8"/>
    <w:rsid w:val="3C5D5570"/>
    <w:rsid w:val="3F420F15"/>
    <w:rsid w:val="40D306CE"/>
    <w:rsid w:val="438912E2"/>
    <w:rsid w:val="43BD5E9E"/>
    <w:rsid w:val="453DB9CC"/>
    <w:rsid w:val="482D70BA"/>
    <w:rsid w:val="4868C6C5"/>
    <w:rsid w:val="4C07C3EF"/>
    <w:rsid w:val="4C97EC9E"/>
    <w:rsid w:val="4CF27FEE"/>
    <w:rsid w:val="5031FCA4"/>
    <w:rsid w:val="509B182E"/>
    <w:rsid w:val="51401BCC"/>
    <w:rsid w:val="51A6FFDE"/>
    <w:rsid w:val="52B70EE1"/>
    <w:rsid w:val="56103DCB"/>
    <w:rsid w:val="5D796865"/>
    <w:rsid w:val="6031CECA"/>
    <w:rsid w:val="62DF63FA"/>
    <w:rsid w:val="6377F1FD"/>
    <w:rsid w:val="64FABF3D"/>
    <w:rsid w:val="6658BBEC"/>
    <w:rsid w:val="6876517C"/>
    <w:rsid w:val="6AD3507F"/>
    <w:rsid w:val="6B51D99E"/>
    <w:rsid w:val="6BD9CA6B"/>
    <w:rsid w:val="6E552954"/>
    <w:rsid w:val="707BACF7"/>
    <w:rsid w:val="70CBA804"/>
    <w:rsid w:val="715D1CB7"/>
    <w:rsid w:val="72549780"/>
    <w:rsid w:val="7598A5D6"/>
    <w:rsid w:val="75D21915"/>
    <w:rsid w:val="77B7FE7E"/>
    <w:rsid w:val="7C63DB97"/>
    <w:rsid w:val="7D4624EF"/>
    <w:rsid w:val="7E9D87EB"/>
    <w:rsid w:val="7E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xmsonormal">
    <w:name w:val="x_msonormal"/>
    <w:basedOn w:val="Normal"/>
    <w:rsid w:val="00F84E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9442F8"/>
    <w:pPr>
      <w:widowControl w:val="0"/>
      <w:autoSpaceDE w:val="0"/>
      <w:autoSpaceDN w:val="0"/>
      <w:spacing w:after="0" w:line="240" w:lineRule="auto"/>
      <w:ind w:left="109"/>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510A913A1214F9593F3FA7C3E4BA3" ma:contentTypeVersion="14" ma:contentTypeDescription="Create a new document." ma:contentTypeScope="" ma:versionID="bdb12cfae4c221b2c213cfd030f72f41">
  <xsd:schema xmlns:xsd="http://www.w3.org/2001/XMLSchema" xmlns:xs="http://www.w3.org/2001/XMLSchema" xmlns:p="http://schemas.microsoft.com/office/2006/metadata/properties" xmlns:ns3="a817b7d4-27bf-4bf4-8601-efd166448235" xmlns:ns4="4f5548af-b46c-40dc-8111-9869f57b79db" targetNamespace="http://schemas.microsoft.com/office/2006/metadata/properties" ma:root="true" ma:fieldsID="013e0b4c240ae3c3031b671c96631b35" ns3:_="" ns4:_="">
    <xsd:import namespace="a817b7d4-27bf-4bf4-8601-efd166448235"/>
    <xsd:import namespace="4f5548af-b46c-40dc-8111-9869f57b7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7b7d4-27bf-4bf4-8601-efd166448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548af-b46c-40dc-8111-9869f57b79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9018D-BC8A-45EE-BCC9-0461EECF2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7b7d4-27bf-4bf4-8601-efd166448235"/>
    <ds:schemaRef ds:uri="4f5548af-b46c-40dc-8111-9869f57b7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3E6C07-F7F3-482B-90ED-EF32EE742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4987</Words>
  <Characters>28430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33351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Kate Wilson</cp:lastModifiedBy>
  <cp:revision>3</cp:revision>
  <cp:lastPrinted>2020-06-08T08:51:00Z</cp:lastPrinted>
  <dcterms:created xsi:type="dcterms:W3CDTF">2022-01-10T11:38:00Z</dcterms:created>
  <dcterms:modified xsi:type="dcterms:W3CDTF">2023-01-05T14:52:00Z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0x01010064B510A913A1214F9593F3FA7C3E4BA3</vt:lpwstr>
  </property>
</Properties>
</file>